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4151A" w14:textId="65F80E8B" w:rsidR="006C59BC" w:rsidRDefault="006C59BC" w:rsidP="006C59BC">
      <w:pPr>
        <w:pStyle w:val="Heading1"/>
        <w:rPr>
          <w:sz w:val="52"/>
          <w:szCs w:val="52"/>
        </w:rPr>
      </w:pPr>
      <w:bookmarkStart w:id="0" w:name="_Toc62132779"/>
      <w:r>
        <w:rPr>
          <w:sz w:val="52"/>
          <w:szCs w:val="52"/>
        </w:rPr>
        <w:t>Innholdsfortegnelse</w:t>
      </w:r>
      <w:bookmarkEnd w:id="0"/>
    </w:p>
    <w:p w14:paraId="47D9ED32" w14:textId="4023A388" w:rsidR="006C59BC" w:rsidRDefault="006C59BC">
      <w:pPr>
        <w:pStyle w:val="TOC1"/>
        <w:rPr>
          <w:rFonts w:asciiTheme="minorHAnsi" w:hAnsiTheme="minorHAnsi"/>
          <w:lang w:eastAsia="nb-NO"/>
        </w:rPr>
      </w:pPr>
      <w:r w:rsidRPr="00B0601F">
        <w:rPr>
          <w:rFonts w:ascii="Arial" w:eastAsiaTheme="minorHAnsi" w:hAnsi="Arial"/>
          <w:sz w:val="20"/>
          <w:szCs w:val="20"/>
          <w:lang w:eastAsia="en-US"/>
        </w:rPr>
        <w:fldChar w:fldCharType="begin"/>
      </w:r>
      <w:r w:rsidRPr="0078599A">
        <w:rPr>
          <w:sz w:val="20"/>
          <w:szCs w:val="20"/>
          <w:lang w:val="en-US"/>
        </w:rPr>
        <w:instrText xml:space="preserve"> TOC \o "1-1" \h \z \u \t "Overskrift 4;2" </w:instrText>
      </w:r>
      <w:r w:rsidRPr="00B0601F">
        <w:rPr>
          <w:rFonts w:ascii="Arial" w:eastAsiaTheme="minorHAnsi" w:hAnsi="Arial"/>
          <w:sz w:val="20"/>
          <w:szCs w:val="20"/>
          <w:lang w:eastAsia="en-US"/>
        </w:rPr>
        <w:fldChar w:fldCharType="separate"/>
      </w:r>
    </w:p>
    <w:p w14:paraId="0E6D7C8C" w14:textId="46FAC1D8" w:rsidR="006C59BC" w:rsidRDefault="006C59BC">
      <w:pPr>
        <w:pStyle w:val="TOC1"/>
        <w:rPr>
          <w:rFonts w:asciiTheme="minorHAnsi" w:hAnsiTheme="minorHAnsi"/>
          <w:lang w:eastAsia="nb-NO"/>
        </w:rPr>
      </w:pPr>
      <w:hyperlink w:anchor="_Toc62132780" w:history="1">
        <w:r w:rsidRPr="00307E73">
          <w:rPr>
            <w:rStyle w:val="Hyperlink"/>
          </w:rPr>
          <w:t>Sak 1:  Godkjenning av innkalling og saksliste. Valg av ordstyrer, referent og forretningsorden</w:t>
        </w:r>
        <w:r>
          <w:rPr>
            <w:webHidden/>
          </w:rPr>
          <w:tab/>
        </w:r>
        <w:r>
          <w:rPr>
            <w:webHidden/>
          </w:rPr>
          <w:fldChar w:fldCharType="begin"/>
        </w:r>
        <w:r>
          <w:rPr>
            <w:webHidden/>
          </w:rPr>
          <w:instrText xml:space="preserve"> PAGEREF _Toc62132780 \h </w:instrText>
        </w:r>
        <w:r>
          <w:rPr>
            <w:webHidden/>
          </w:rPr>
        </w:r>
        <w:r>
          <w:rPr>
            <w:webHidden/>
          </w:rPr>
          <w:fldChar w:fldCharType="separate"/>
        </w:r>
        <w:r>
          <w:rPr>
            <w:webHidden/>
          </w:rPr>
          <w:t>3</w:t>
        </w:r>
        <w:r>
          <w:rPr>
            <w:webHidden/>
          </w:rPr>
          <w:fldChar w:fldCharType="end"/>
        </w:r>
      </w:hyperlink>
    </w:p>
    <w:p w14:paraId="194FB11F" w14:textId="1DCCBFF6" w:rsidR="006C59BC" w:rsidRDefault="006C59BC">
      <w:pPr>
        <w:pStyle w:val="TOC1"/>
        <w:rPr>
          <w:rFonts w:asciiTheme="minorHAnsi" w:hAnsiTheme="minorHAnsi"/>
          <w:lang w:eastAsia="nb-NO"/>
        </w:rPr>
      </w:pPr>
      <w:hyperlink w:anchor="_Toc62132781" w:history="1">
        <w:r w:rsidRPr="00307E73">
          <w:rPr>
            <w:rStyle w:val="Hyperlink"/>
          </w:rPr>
          <w:t>Sak 3:  Årsmelding fra styret i Tromsø SV 2020</w:t>
        </w:r>
        <w:r>
          <w:rPr>
            <w:webHidden/>
          </w:rPr>
          <w:tab/>
        </w:r>
        <w:r>
          <w:rPr>
            <w:webHidden/>
          </w:rPr>
          <w:fldChar w:fldCharType="begin"/>
        </w:r>
        <w:r>
          <w:rPr>
            <w:webHidden/>
          </w:rPr>
          <w:instrText xml:space="preserve"> PAGEREF _Toc62132781 \h </w:instrText>
        </w:r>
        <w:r>
          <w:rPr>
            <w:webHidden/>
          </w:rPr>
        </w:r>
        <w:r>
          <w:rPr>
            <w:webHidden/>
          </w:rPr>
          <w:fldChar w:fldCharType="separate"/>
        </w:r>
        <w:r>
          <w:rPr>
            <w:webHidden/>
          </w:rPr>
          <w:t>5</w:t>
        </w:r>
        <w:r>
          <w:rPr>
            <w:webHidden/>
          </w:rPr>
          <w:fldChar w:fldCharType="end"/>
        </w:r>
      </w:hyperlink>
    </w:p>
    <w:p w14:paraId="214AB6D3" w14:textId="2A63917E" w:rsidR="006C59BC" w:rsidRDefault="006C59BC">
      <w:pPr>
        <w:pStyle w:val="TOC1"/>
        <w:rPr>
          <w:rFonts w:asciiTheme="minorHAnsi" w:hAnsiTheme="minorHAnsi"/>
          <w:lang w:eastAsia="nb-NO"/>
        </w:rPr>
      </w:pPr>
      <w:hyperlink w:anchor="_Toc62132782" w:history="1">
        <w:r w:rsidRPr="00307E73">
          <w:rPr>
            <w:rStyle w:val="Hyperlink"/>
            <w:lang w:val="nn-NO"/>
          </w:rPr>
          <w:t>Sak 4:  Årsmelding frå kommunestyregruppa i Tromsø SV for 2020</w:t>
        </w:r>
        <w:r>
          <w:rPr>
            <w:webHidden/>
          </w:rPr>
          <w:tab/>
        </w:r>
        <w:r>
          <w:rPr>
            <w:webHidden/>
          </w:rPr>
          <w:fldChar w:fldCharType="begin"/>
        </w:r>
        <w:r>
          <w:rPr>
            <w:webHidden/>
          </w:rPr>
          <w:instrText xml:space="preserve"> PAGEREF _Toc62132782 \h </w:instrText>
        </w:r>
        <w:r>
          <w:rPr>
            <w:webHidden/>
          </w:rPr>
        </w:r>
        <w:r>
          <w:rPr>
            <w:webHidden/>
          </w:rPr>
          <w:fldChar w:fldCharType="separate"/>
        </w:r>
        <w:r>
          <w:rPr>
            <w:webHidden/>
          </w:rPr>
          <w:t>15</w:t>
        </w:r>
        <w:r>
          <w:rPr>
            <w:webHidden/>
          </w:rPr>
          <w:fldChar w:fldCharType="end"/>
        </w:r>
      </w:hyperlink>
    </w:p>
    <w:p w14:paraId="3271AB3E" w14:textId="3F49710B" w:rsidR="006C59BC" w:rsidRDefault="006C59BC">
      <w:pPr>
        <w:pStyle w:val="TOC1"/>
        <w:rPr>
          <w:rFonts w:asciiTheme="minorHAnsi" w:hAnsiTheme="minorHAnsi"/>
          <w:lang w:eastAsia="nb-NO"/>
        </w:rPr>
      </w:pPr>
      <w:hyperlink w:anchor="_Toc62132797" w:history="1">
        <w:r w:rsidRPr="00307E73">
          <w:rPr>
            <w:rStyle w:val="Hyperlink"/>
          </w:rPr>
          <w:t>Sak 5:  Rekneskap for 2020 og revisjonsberetning</w:t>
        </w:r>
        <w:r>
          <w:rPr>
            <w:webHidden/>
          </w:rPr>
          <w:tab/>
        </w:r>
        <w:r>
          <w:rPr>
            <w:webHidden/>
          </w:rPr>
          <w:fldChar w:fldCharType="begin"/>
        </w:r>
        <w:r>
          <w:rPr>
            <w:webHidden/>
          </w:rPr>
          <w:instrText xml:space="preserve"> PAGEREF _Toc62132797 \h </w:instrText>
        </w:r>
        <w:r>
          <w:rPr>
            <w:webHidden/>
          </w:rPr>
        </w:r>
        <w:r>
          <w:rPr>
            <w:webHidden/>
          </w:rPr>
          <w:fldChar w:fldCharType="separate"/>
        </w:r>
        <w:r>
          <w:rPr>
            <w:webHidden/>
          </w:rPr>
          <w:t>32</w:t>
        </w:r>
        <w:r>
          <w:rPr>
            <w:webHidden/>
          </w:rPr>
          <w:fldChar w:fldCharType="end"/>
        </w:r>
      </w:hyperlink>
    </w:p>
    <w:p w14:paraId="52982B06" w14:textId="4219B075" w:rsidR="006C59BC" w:rsidRDefault="006C59BC">
      <w:pPr>
        <w:pStyle w:val="TOC1"/>
        <w:rPr>
          <w:rFonts w:asciiTheme="minorHAnsi" w:hAnsiTheme="minorHAnsi"/>
          <w:lang w:eastAsia="nb-NO"/>
        </w:rPr>
      </w:pPr>
      <w:hyperlink w:anchor="_Toc62132799" w:history="1">
        <w:r w:rsidRPr="00307E73">
          <w:rPr>
            <w:rStyle w:val="Hyperlink"/>
            <w:rFonts w:cs="Arial"/>
          </w:rPr>
          <w:t>Sak 6:  Arbeidsplan 2021</w:t>
        </w:r>
        <w:r>
          <w:rPr>
            <w:webHidden/>
          </w:rPr>
          <w:tab/>
        </w:r>
        <w:r>
          <w:rPr>
            <w:webHidden/>
          </w:rPr>
          <w:fldChar w:fldCharType="begin"/>
        </w:r>
        <w:r>
          <w:rPr>
            <w:webHidden/>
          </w:rPr>
          <w:instrText xml:space="preserve"> PAGEREF _Toc62132799 \h </w:instrText>
        </w:r>
        <w:r>
          <w:rPr>
            <w:webHidden/>
          </w:rPr>
        </w:r>
        <w:r>
          <w:rPr>
            <w:webHidden/>
          </w:rPr>
          <w:fldChar w:fldCharType="separate"/>
        </w:r>
        <w:r>
          <w:rPr>
            <w:webHidden/>
          </w:rPr>
          <w:t>36</w:t>
        </w:r>
        <w:r>
          <w:rPr>
            <w:webHidden/>
          </w:rPr>
          <w:fldChar w:fldCharType="end"/>
        </w:r>
      </w:hyperlink>
    </w:p>
    <w:p w14:paraId="32B75EA5" w14:textId="37271D90" w:rsidR="006C59BC" w:rsidRDefault="006C59BC">
      <w:pPr>
        <w:pStyle w:val="TOC1"/>
        <w:rPr>
          <w:rFonts w:asciiTheme="minorHAnsi" w:hAnsiTheme="minorHAnsi"/>
          <w:lang w:eastAsia="nb-NO"/>
        </w:rPr>
      </w:pPr>
      <w:hyperlink w:anchor="_Toc62132800" w:history="1">
        <w:r w:rsidRPr="00307E73">
          <w:rPr>
            <w:rStyle w:val="Hyperlink"/>
            <w:rFonts w:eastAsia="MS Gothic" w:cs="Arial"/>
          </w:rPr>
          <w:t>Sak 6:  Budsjett 2021</w:t>
        </w:r>
        <w:r>
          <w:rPr>
            <w:webHidden/>
          </w:rPr>
          <w:tab/>
        </w:r>
        <w:r>
          <w:rPr>
            <w:webHidden/>
          </w:rPr>
          <w:fldChar w:fldCharType="begin"/>
        </w:r>
        <w:r>
          <w:rPr>
            <w:webHidden/>
          </w:rPr>
          <w:instrText xml:space="preserve"> PAGEREF _Toc62132800 \h </w:instrText>
        </w:r>
        <w:r>
          <w:rPr>
            <w:webHidden/>
          </w:rPr>
        </w:r>
        <w:r>
          <w:rPr>
            <w:webHidden/>
          </w:rPr>
          <w:fldChar w:fldCharType="separate"/>
        </w:r>
        <w:r>
          <w:rPr>
            <w:webHidden/>
          </w:rPr>
          <w:t>37</w:t>
        </w:r>
        <w:r>
          <w:rPr>
            <w:webHidden/>
          </w:rPr>
          <w:fldChar w:fldCharType="end"/>
        </w:r>
      </w:hyperlink>
    </w:p>
    <w:p w14:paraId="3FB6B523" w14:textId="72C79A83" w:rsidR="006C59BC" w:rsidRDefault="006C59BC">
      <w:pPr>
        <w:pStyle w:val="TOC1"/>
        <w:rPr>
          <w:rFonts w:asciiTheme="minorHAnsi" w:hAnsiTheme="minorHAnsi"/>
          <w:lang w:eastAsia="nb-NO"/>
        </w:rPr>
      </w:pPr>
      <w:hyperlink w:anchor="_Toc62132801" w:history="1">
        <w:r w:rsidRPr="00307E73">
          <w:rPr>
            <w:rStyle w:val="Hyperlink"/>
            <w:rFonts w:cs="Arial"/>
          </w:rPr>
          <w:t>Sak 8:  Valg av valgkomiteen</w:t>
        </w:r>
        <w:r>
          <w:rPr>
            <w:webHidden/>
          </w:rPr>
          <w:tab/>
        </w:r>
        <w:r>
          <w:rPr>
            <w:webHidden/>
          </w:rPr>
          <w:fldChar w:fldCharType="begin"/>
        </w:r>
        <w:r>
          <w:rPr>
            <w:webHidden/>
          </w:rPr>
          <w:instrText xml:space="preserve"> PAGEREF _Toc62132801 \h </w:instrText>
        </w:r>
        <w:r>
          <w:rPr>
            <w:webHidden/>
          </w:rPr>
        </w:r>
        <w:r>
          <w:rPr>
            <w:webHidden/>
          </w:rPr>
          <w:fldChar w:fldCharType="separate"/>
        </w:r>
        <w:r>
          <w:rPr>
            <w:webHidden/>
          </w:rPr>
          <w:t>38</w:t>
        </w:r>
        <w:r>
          <w:rPr>
            <w:webHidden/>
          </w:rPr>
          <w:fldChar w:fldCharType="end"/>
        </w:r>
      </w:hyperlink>
    </w:p>
    <w:p w14:paraId="5F4FC758" w14:textId="693CB675" w:rsidR="006C59BC" w:rsidRDefault="006C59BC">
      <w:pPr>
        <w:pStyle w:val="TOC1"/>
        <w:rPr>
          <w:rFonts w:asciiTheme="minorHAnsi" w:hAnsiTheme="minorHAnsi"/>
          <w:lang w:eastAsia="nb-NO"/>
        </w:rPr>
      </w:pPr>
      <w:hyperlink w:anchor="_Toc62132802" w:history="1">
        <w:r w:rsidRPr="00307E73">
          <w:rPr>
            <w:rStyle w:val="Hyperlink"/>
            <w:rFonts w:cs="Arial"/>
          </w:rPr>
          <w:t>Sak 9:  Redaksjonskomiteens innstilling</w:t>
        </w:r>
        <w:r>
          <w:rPr>
            <w:webHidden/>
          </w:rPr>
          <w:tab/>
        </w:r>
        <w:r>
          <w:rPr>
            <w:webHidden/>
          </w:rPr>
          <w:fldChar w:fldCharType="begin"/>
        </w:r>
        <w:r>
          <w:rPr>
            <w:webHidden/>
          </w:rPr>
          <w:instrText xml:space="preserve"> PAGEREF _Toc62132802 \h </w:instrText>
        </w:r>
        <w:r>
          <w:rPr>
            <w:webHidden/>
          </w:rPr>
        </w:r>
        <w:r>
          <w:rPr>
            <w:webHidden/>
          </w:rPr>
          <w:fldChar w:fldCharType="separate"/>
        </w:r>
        <w:r>
          <w:rPr>
            <w:webHidden/>
          </w:rPr>
          <w:t>39</w:t>
        </w:r>
        <w:r>
          <w:rPr>
            <w:webHidden/>
          </w:rPr>
          <w:fldChar w:fldCharType="end"/>
        </w:r>
      </w:hyperlink>
    </w:p>
    <w:p w14:paraId="3F107411" w14:textId="61F92E05" w:rsidR="006C59BC" w:rsidRDefault="006C59BC">
      <w:pPr>
        <w:pStyle w:val="TOC1"/>
        <w:rPr>
          <w:rFonts w:asciiTheme="minorHAnsi" w:hAnsiTheme="minorHAnsi"/>
          <w:lang w:eastAsia="nb-NO"/>
        </w:rPr>
      </w:pPr>
      <w:hyperlink w:anchor="_Toc62132812" w:history="1"/>
    </w:p>
    <w:p w14:paraId="7852CCF3" w14:textId="75418D62" w:rsidR="006C59BC" w:rsidRPr="006C59BC" w:rsidRDefault="006C59BC" w:rsidP="006C59BC">
      <w:pPr>
        <w:rPr>
          <w:lang w:val="en-US"/>
        </w:rPr>
      </w:pPr>
      <w:r w:rsidRPr="00B0601F">
        <w:rPr>
          <w:sz w:val="20"/>
          <w:szCs w:val="20"/>
        </w:rPr>
        <w:fldChar w:fldCharType="end"/>
      </w:r>
      <w:r w:rsidRPr="0078599A">
        <w:rPr>
          <w:lang w:val="en-US"/>
        </w:rPr>
        <w:br w:type="page"/>
      </w:r>
    </w:p>
    <w:p w14:paraId="491F556A" w14:textId="46E6F677" w:rsidR="00236A94" w:rsidRPr="004724F7" w:rsidRDefault="00236A94" w:rsidP="004724F7">
      <w:pPr>
        <w:pStyle w:val="Heading1"/>
        <w:rPr>
          <w:sz w:val="52"/>
          <w:szCs w:val="52"/>
        </w:rPr>
      </w:pPr>
      <w:bookmarkStart w:id="1" w:name="_Toc62132780"/>
      <w:r w:rsidRPr="004724F7">
        <w:rPr>
          <w:sz w:val="52"/>
          <w:szCs w:val="52"/>
        </w:rPr>
        <w:lastRenderedPageBreak/>
        <w:t xml:space="preserve">Sak 1: </w:t>
      </w:r>
      <w:r w:rsidR="004724F7" w:rsidRPr="004724F7">
        <w:rPr>
          <w:sz w:val="52"/>
          <w:szCs w:val="52"/>
        </w:rPr>
        <w:br/>
      </w:r>
      <w:r w:rsidRPr="004724F7">
        <w:rPr>
          <w:sz w:val="52"/>
          <w:szCs w:val="52"/>
        </w:rPr>
        <w:t>Godkjenning av innkalling og saksliste. Valg av ordstyrer, referent og forretningsorden</w:t>
      </w:r>
      <w:bookmarkEnd w:id="1"/>
    </w:p>
    <w:p w14:paraId="2337966F" w14:textId="59603342" w:rsidR="00D22A48" w:rsidRPr="00D22A48" w:rsidRDefault="00D22A48" w:rsidP="00D22A48">
      <w:pPr>
        <w:rPr>
          <w:i/>
        </w:rPr>
      </w:pPr>
      <w:r w:rsidRPr="003C7AD4">
        <w:rPr>
          <w:i/>
        </w:rPr>
        <w:t xml:space="preserve">Forslagstiller: </w:t>
      </w:r>
      <w:r w:rsidR="007D4873">
        <w:rPr>
          <w:i/>
        </w:rPr>
        <w:t>s</w:t>
      </w:r>
      <w:r w:rsidR="00B958D1">
        <w:rPr>
          <w:i/>
        </w:rPr>
        <w:t xml:space="preserve">tyret </w:t>
      </w:r>
    </w:p>
    <w:p w14:paraId="2D7CBB22" w14:textId="1671B4F3" w:rsidR="00EB4D43" w:rsidRDefault="00EB4D43" w:rsidP="00D22A48">
      <w:pPr>
        <w:pStyle w:val="Heading2"/>
      </w:pPr>
      <w:r w:rsidRPr="003C7AD4">
        <w:t>Forslag til ordstyrer, referent, protokollunderskrivere og tellekorps</w:t>
      </w:r>
    </w:p>
    <w:p w14:paraId="2523D43B" w14:textId="27400F41" w:rsidR="00EB4D43" w:rsidRPr="004724F7" w:rsidRDefault="00EB4D43" w:rsidP="00EB4D43">
      <w:r w:rsidRPr="004724F7">
        <w:t xml:space="preserve">ordstyrer </w:t>
      </w:r>
      <w:r w:rsidRPr="004724F7">
        <w:tab/>
      </w:r>
      <w:r w:rsidRPr="004724F7">
        <w:tab/>
      </w:r>
      <w:r w:rsidRPr="004724F7">
        <w:tab/>
      </w:r>
      <w:r w:rsidR="002A5133" w:rsidRPr="004724F7">
        <w:t>Maja Sandvik Lockert</w:t>
      </w:r>
    </w:p>
    <w:p w14:paraId="787FC523" w14:textId="77777777" w:rsidR="00056706" w:rsidRPr="004724F7" w:rsidRDefault="00056706" w:rsidP="00EB4D43"/>
    <w:p w14:paraId="6A919CD8" w14:textId="04578335" w:rsidR="00EB4D43" w:rsidRPr="004724F7" w:rsidRDefault="00EB4D43" w:rsidP="00EB4D43">
      <w:r w:rsidRPr="004724F7">
        <w:t xml:space="preserve">referent </w:t>
      </w:r>
      <w:r w:rsidRPr="004724F7">
        <w:tab/>
      </w:r>
      <w:r w:rsidRPr="004724F7">
        <w:tab/>
      </w:r>
      <w:r w:rsidRPr="004724F7">
        <w:tab/>
      </w:r>
      <w:r w:rsidR="002A5133" w:rsidRPr="004724F7">
        <w:t>Anders Lind</w:t>
      </w:r>
    </w:p>
    <w:p w14:paraId="6F3AFA42" w14:textId="77777777" w:rsidR="00EB4D43" w:rsidRPr="004724F7" w:rsidRDefault="00EB4D43" w:rsidP="00EB4D43"/>
    <w:p w14:paraId="449FB67B" w14:textId="3B0B3EEE" w:rsidR="00EB4D43" w:rsidRDefault="00EB4D43" w:rsidP="00EB4D43">
      <w:r>
        <w:t>protokollunderskrivere</w:t>
      </w:r>
      <w:r>
        <w:tab/>
      </w:r>
      <w:r>
        <w:tab/>
      </w:r>
      <w:r w:rsidR="00C64F0C">
        <w:t>velger på årsmøtet blant deltakere</w:t>
      </w:r>
    </w:p>
    <w:p w14:paraId="3E2853F1" w14:textId="77777777" w:rsidR="00EB4D43" w:rsidRPr="004724F7" w:rsidRDefault="00EB4D43" w:rsidP="00EB4D43">
      <w:r>
        <w:tab/>
      </w:r>
      <w:r>
        <w:tab/>
      </w:r>
      <w:r>
        <w:tab/>
      </w:r>
      <w:r>
        <w:tab/>
      </w:r>
      <w:r w:rsidRPr="004724F7">
        <w:t>Matias Hogne Kjerstad</w:t>
      </w:r>
    </w:p>
    <w:p w14:paraId="2C29146D" w14:textId="77777777" w:rsidR="00EB4D43" w:rsidRPr="004724F7" w:rsidRDefault="00EB4D43" w:rsidP="00EB4D43"/>
    <w:p w14:paraId="3F016533" w14:textId="56F8202D" w:rsidR="00EB4D43" w:rsidRPr="004724F7" w:rsidRDefault="00EB4D43" w:rsidP="00EB4D43">
      <w:r w:rsidRPr="004724F7">
        <w:t>tellekorps</w:t>
      </w:r>
      <w:r w:rsidRPr="004724F7">
        <w:tab/>
      </w:r>
      <w:r w:rsidRPr="004724F7">
        <w:tab/>
      </w:r>
      <w:r w:rsidRPr="004724F7">
        <w:tab/>
      </w:r>
      <w:r w:rsidR="002A5133" w:rsidRPr="004724F7">
        <w:t>Marie Hella Lindberg</w:t>
      </w:r>
    </w:p>
    <w:p w14:paraId="290F8800" w14:textId="7427B8E0" w:rsidR="00B401F3" w:rsidRPr="004724F7" w:rsidRDefault="00EB4D43" w:rsidP="00DF2858">
      <w:r w:rsidRPr="004724F7">
        <w:tab/>
      </w:r>
      <w:r w:rsidRPr="004724F7">
        <w:tab/>
      </w:r>
      <w:r w:rsidRPr="004724F7">
        <w:tab/>
      </w:r>
      <w:r w:rsidRPr="004724F7">
        <w:tab/>
      </w:r>
      <w:r w:rsidR="002A5133" w:rsidRPr="004724F7">
        <w:t>Peter André Jensen</w:t>
      </w:r>
    </w:p>
    <w:p w14:paraId="26BDFD34" w14:textId="77777777" w:rsidR="00B401F3" w:rsidRPr="004724F7" w:rsidRDefault="00B401F3" w:rsidP="00B401F3">
      <w:pPr>
        <w:spacing w:after="200"/>
      </w:pPr>
    </w:p>
    <w:p w14:paraId="70D7B673" w14:textId="1EDD0ED0" w:rsidR="00B401F3" w:rsidRDefault="00B401F3" w:rsidP="00B401F3">
      <w:pPr>
        <w:pStyle w:val="Heading2"/>
      </w:pPr>
      <w:r>
        <w:t>Saksliste</w:t>
      </w:r>
      <w:r w:rsidR="001C46C6">
        <w:t xml:space="preserve"> </w:t>
      </w:r>
    </w:p>
    <w:p w14:paraId="41DEDDD2" w14:textId="77777777" w:rsidR="00D22A48" w:rsidRDefault="00D22A48" w:rsidP="00C41F5C">
      <w:pPr>
        <w:pStyle w:val="ListParagraph"/>
        <w:numPr>
          <w:ilvl w:val="0"/>
          <w:numId w:val="2"/>
        </w:numPr>
      </w:pPr>
      <w:r>
        <w:t>Godkjenning av innkalling og saksliste. Valg av ordstyrer, referent og forretningsorden.</w:t>
      </w:r>
    </w:p>
    <w:p w14:paraId="34D44EFD" w14:textId="77777777" w:rsidR="00D22A48" w:rsidRDefault="00D22A48" w:rsidP="00C41F5C">
      <w:pPr>
        <w:pStyle w:val="ListParagraph"/>
        <w:numPr>
          <w:ilvl w:val="0"/>
          <w:numId w:val="2"/>
        </w:numPr>
      </w:pPr>
      <w:r>
        <w:t xml:space="preserve">Innledning ved Kari Elisabeth </w:t>
      </w:r>
      <w:proofErr w:type="spellStart"/>
      <w:r>
        <w:t>Kaski</w:t>
      </w:r>
      <w:proofErr w:type="spellEnd"/>
    </w:p>
    <w:p w14:paraId="287135C9" w14:textId="77777777" w:rsidR="00D22A48" w:rsidRDefault="00D22A48" w:rsidP="00C41F5C">
      <w:pPr>
        <w:pStyle w:val="ListParagraph"/>
        <w:numPr>
          <w:ilvl w:val="0"/>
          <w:numId w:val="2"/>
        </w:numPr>
      </w:pPr>
      <w:r>
        <w:t>Årsmelding fra styret</w:t>
      </w:r>
    </w:p>
    <w:p w14:paraId="3D2A39EA" w14:textId="77777777" w:rsidR="00D22A48" w:rsidRDefault="00D22A48" w:rsidP="00C41F5C">
      <w:pPr>
        <w:pStyle w:val="ListParagraph"/>
        <w:numPr>
          <w:ilvl w:val="0"/>
          <w:numId w:val="2"/>
        </w:numPr>
      </w:pPr>
      <w:r>
        <w:t>Årsmelding fra kommunestyregruppen</w:t>
      </w:r>
    </w:p>
    <w:p w14:paraId="50EF3837" w14:textId="77777777" w:rsidR="00D22A48" w:rsidRDefault="00D22A48" w:rsidP="00C41F5C">
      <w:pPr>
        <w:pStyle w:val="ListParagraph"/>
        <w:numPr>
          <w:ilvl w:val="0"/>
          <w:numId w:val="2"/>
        </w:numPr>
      </w:pPr>
      <w:r>
        <w:t>Regnskap og revisjonsberetning</w:t>
      </w:r>
    </w:p>
    <w:p w14:paraId="5CB985F7" w14:textId="77777777" w:rsidR="00D22A48" w:rsidRDefault="00D22A48" w:rsidP="00C41F5C">
      <w:pPr>
        <w:pStyle w:val="ListParagraph"/>
        <w:numPr>
          <w:ilvl w:val="0"/>
          <w:numId w:val="2"/>
        </w:numPr>
      </w:pPr>
      <w:r>
        <w:t>Arbeidsplan for 2021</w:t>
      </w:r>
    </w:p>
    <w:p w14:paraId="45AA019F" w14:textId="77777777" w:rsidR="00D22A48" w:rsidRDefault="00D22A48" w:rsidP="00C41F5C">
      <w:pPr>
        <w:pStyle w:val="ListParagraph"/>
        <w:numPr>
          <w:ilvl w:val="0"/>
          <w:numId w:val="2"/>
        </w:numPr>
      </w:pPr>
      <w:r>
        <w:t>Budsjett for 2021</w:t>
      </w:r>
    </w:p>
    <w:p w14:paraId="31DB8BB6" w14:textId="77777777" w:rsidR="00D22A48" w:rsidRDefault="00D22A48" w:rsidP="00C41F5C">
      <w:pPr>
        <w:pStyle w:val="ListParagraph"/>
        <w:numPr>
          <w:ilvl w:val="0"/>
          <w:numId w:val="2"/>
        </w:numPr>
      </w:pPr>
      <w:r>
        <w:t>Valg</w:t>
      </w:r>
    </w:p>
    <w:p w14:paraId="1FCCFD47" w14:textId="50026C56" w:rsidR="00D22A48" w:rsidRDefault="00D22A48" w:rsidP="00C41F5C">
      <w:pPr>
        <w:pStyle w:val="ListParagraph"/>
        <w:numPr>
          <w:ilvl w:val="0"/>
          <w:numId w:val="3"/>
        </w:numPr>
      </w:pPr>
      <w:r>
        <w:t>valg av styremedlemmer</w:t>
      </w:r>
    </w:p>
    <w:p w14:paraId="45A48562" w14:textId="248CF168" w:rsidR="00D22A48" w:rsidRDefault="00D22A48" w:rsidP="00C41F5C">
      <w:pPr>
        <w:pStyle w:val="ListParagraph"/>
        <w:numPr>
          <w:ilvl w:val="0"/>
          <w:numId w:val="3"/>
        </w:numPr>
      </w:pPr>
      <w:r>
        <w:t>valg av delegater til fylkesårsmøtet</w:t>
      </w:r>
    </w:p>
    <w:p w14:paraId="4B3562B9" w14:textId="77777777" w:rsidR="00D22A48" w:rsidRDefault="00D22A48" w:rsidP="00C41F5C">
      <w:pPr>
        <w:pStyle w:val="ListParagraph"/>
        <w:numPr>
          <w:ilvl w:val="0"/>
          <w:numId w:val="3"/>
        </w:numPr>
      </w:pPr>
      <w:r>
        <w:t>valg av valgkomiteen</w:t>
      </w:r>
    </w:p>
    <w:p w14:paraId="151AF8E4" w14:textId="6E5D6AA0" w:rsidR="00D22A48" w:rsidRDefault="00D22A48" w:rsidP="00C41F5C">
      <w:pPr>
        <w:pStyle w:val="ListParagraph"/>
        <w:numPr>
          <w:ilvl w:val="0"/>
          <w:numId w:val="3"/>
        </w:numPr>
      </w:pPr>
      <w:r>
        <w:t>valg av revisorer</w:t>
      </w:r>
    </w:p>
    <w:p w14:paraId="2C8FB93A" w14:textId="77777777" w:rsidR="00D22A48" w:rsidRDefault="00D22A48" w:rsidP="00C41F5C">
      <w:pPr>
        <w:pStyle w:val="ListParagraph"/>
        <w:numPr>
          <w:ilvl w:val="0"/>
          <w:numId w:val="2"/>
        </w:numPr>
      </w:pPr>
      <w:r>
        <w:t>Politiske uttalelser</w:t>
      </w:r>
    </w:p>
    <w:p w14:paraId="04CB8C79" w14:textId="2F02379A" w:rsidR="00D22A48" w:rsidRDefault="00D22A48" w:rsidP="00C41F5C">
      <w:pPr>
        <w:pStyle w:val="ListParagraph"/>
        <w:numPr>
          <w:ilvl w:val="0"/>
          <w:numId w:val="2"/>
        </w:numPr>
      </w:pPr>
      <w:r>
        <w:t>Vedtekter</w:t>
      </w:r>
      <w:r w:rsidR="002A5133">
        <w:t xml:space="preserve"> (ingen innkomne forslag)</w:t>
      </w:r>
    </w:p>
    <w:p w14:paraId="66A152FE" w14:textId="644A0D62" w:rsidR="00DF2858" w:rsidRDefault="00D22A48" w:rsidP="00C41F5C">
      <w:pPr>
        <w:pStyle w:val="ListParagraph"/>
        <w:numPr>
          <w:ilvl w:val="0"/>
          <w:numId w:val="2"/>
        </w:numPr>
      </w:pPr>
      <w:r>
        <w:t>Innkomne forslag</w:t>
      </w:r>
      <w:r w:rsidR="002A5133">
        <w:t xml:space="preserve"> (ingen innkomne forslag før fristen)</w:t>
      </w:r>
      <w:r w:rsidR="00DF2858">
        <w:br w:type="page"/>
      </w:r>
    </w:p>
    <w:p w14:paraId="1A6A4308" w14:textId="77777777" w:rsidR="00DF2858" w:rsidRDefault="00DF2858" w:rsidP="00DF2858">
      <w:pPr>
        <w:pStyle w:val="Title"/>
        <w:rPr>
          <w:rFonts w:asciiTheme="minorHAnsi" w:hAnsiTheme="minorHAnsi" w:cstheme="minorHAnsi"/>
          <w:sz w:val="44"/>
          <w:szCs w:val="36"/>
        </w:rPr>
      </w:pPr>
      <w:r w:rsidRPr="0099742C">
        <w:rPr>
          <w:rFonts w:asciiTheme="minorHAnsi" w:hAnsiTheme="minorHAnsi" w:cstheme="minorHAnsi"/>
          <w:sz w:val="44"/>
          <w:szCs w:val="36"/>
        </w:rPr>
        <w:lastRenderedPageBreak/>
        <w:t>Forretningsorden</w:t>
      </w:r>
      <w:r>
        <w:rPr>
          <w:rFonts w:asciiTheme="minorHAnsi" w:hAnsiTheme="minorHAnsi" w:cstheme="minorHAnsi"/>
          <w:sz w:val="44"/>
          <w:szCs w:val="36"/>
        </w:rPr>
        <w:t xml:space="preserve"> for Tromsø SVs årsmøte</w:t>
      </w:r>
    </w:p>
    <w:p w14:paraId="2CE9CD82" w14:textId="3A401C00" w:rsidR="00DF2858" w:rsidRPr="007E74A4" w:rsidRDefault="00DF2858" w:rsidP="00DF2858">
      <w:pPr>
        <w:pStyle w:val="Heading3"/>
        <w:rPr>
          <w:rFonts w:asciiTheme="minorHAnsi" w:hAnsiTheme="minorHAnsi" w:cstheme="minorHAnsi"/>
        </w:rPr>
      </w:pPr>
      <w:r w:rsidRPr="007E74A4">
        <w:rPr>
          <w:rFonts w:asciiTheme="minorHAnsi" w:hAnsiTheme="minorHAnsi" w:cstheme="minorHAnsi"/>
        </w:rPr>
        <w:t xml:space="preserve">1. </w:t>
      </w:r>
      <w:r w:rsidR="008E12E9">
        <w:rPr>
          <w:rFonts w:asciiTheme="minorHAnsi" w:hAnsiTheme="minorHAnsi" w:cstheme="minorHAnsi"/>
        </w:rPr>
        <w:t>Digitalt</w:t>
      </w:r>
      <w:r w:rsidRPr="007E74A4">
        <w:rPr>
          <w:rFonts w:asciiTheme="minorHAnsi" w:hAnsiTheme="minorHAnsi" w:cstheme="minorHAnsi"/>
        </w:rPr>
        <w:t xml:space="preserve"> møte</w:t>
      </w:r>
    </w:p>
    <w:p w14:paraId="207DC1A1" w14:textId="14B4A11F" w:rsidR="00DF2858" w:rsidRPr="00DF2858" w:rsidRDefault="00304B51" w:rsidP="00DF2858">
      <w:pPr>
        <w:pStyle w:val="Standard"/>
        <w:tabs>
          <w:tab w:val="center" w:pos="4536"/>
          <w:tab w:val="right" w:pos="9072"/>
        </w:tabs>
        <w:spacing w:line="240" w:lineRule="auto"/>
        <w:rPr>
          <w:rFonts w:asciiTheme="minorHAnsi" w:hAnsiTheme="minorHAnsi" w:cstheme="minorHAnsi"/>
          <w:lang w:val="nb-NO"/>
        </w:rPr>
      </w:pPr>
      <w:r w:rsidRPr="00304B51">
        <w:rPr>
          <w:rFonts w:asciiTheme="minorHAnsi" w:hAnsiTheme="minorHAnsi" w:cstheme="minorHAnsi"/>
          <w:color w:val="000000"/>
          <w:lang w:val="nb-NO"/>
        </w:rPr>
        <w:t>Møtet avholdes digitalt.</w:t>
      </w:r>
      <w:r>
        <w:rPr>
          <w:rFonts w:asciiTheme="minorHAnsi" w:hAnsiTheme="minorHAnsi" w:cstheme="minorHAnsi"/>
          <w:color w:val="000000"/>
          <w:lang w:val="nb-NO"/>
        </w:rPr>
        <w:t xml:space="preserve"> </w:t>
      </w:r>
      <w:r w:rsidR="00DF2858" w:rsidRPr="00DF2858">
        <w:rPr>
          <w:rFonts w:asciiTheme="minorHAnsi" w:hAnsiTheme="minorHAnsi" w:cstheme="minorHAnsi"/>
          <w:color w:val="000000"/>
          <w:lang w:val="nb-NO"/>
        </w:rPr>
        <w:t>Årsmøtet er åpent</w:t>
      </w:r>
      <w:r>
        <w:rPr>
          <w:rFonts w:asciiTheme="minorHAnsi" w:hAnsiTheme="minorHAnsi" w:cstheme="minorHAnsi"/>
          <w:color w:val="000000"/>
          <w:lang w:val="nb-NO"/>
        </w:rPr>
        <w:t xml:space="preserve"> så langt det lar seg gjøre teknisk.</w:t>
      </w:r>
      <w:r w:rsidR="00DF2858" w:rsidRPr="00DF2858">
        <w:rPr>
          <w:rFonts w:asciiTheme="minorHAnsi" w:hAnsiTheme="minorHAnsi" w:cstheme="minorHAnsi"/>
          <w:color w:val="000000"/>
          <w:lang w:val="nb-NO"/>
        </w:rPr>
        <w:t xml:space="preserve"> </w:t>
      </w:r>
      <w:r>
        <w:rPr>
          <w:rFonts w:asciiTheme="minorHAnsi" w:hAnsiTheme="minorHAnsi" w:cstheme="minorHAnsi"/>
          <w:color w:val="000000"/>
          <w:lang w:val="nb-NO"/>
        </w:rPr>
        <w:t xml:space="preserve">Årsmøtet blir ikke </w:t>
      </w:r>
      <w:proofErr w:type="spellStart"/>
      <w:r>
        <w:rPr>
          <w:rFonts w:asciiTheme="minorHAnsi" w:hAnsiTheme="minorHAnsi" w:cstheme="minorHAnsi"/>
          <w:color w:val="000000"/>
          <w:lang w:val="nb-NO"/>
        </w:rPr>
        <w:t>livestreamet</w:t>
      </w:r>
      <w:proofErr w:type="spellEnd"/>
      <w:r>
        <w:rPr>
          <w:rFonts w:asciiTheme="minorHAnsi" w:hAnsiTheme="minorHAnsi" w:cstheme="minorHAnsi"/>
          <w:color w:val="000000"/>
          <w:lang w:val="nb-NO"/>
        </w:rPr>
        <w:t xml:space="preserve">. </w:t>
      </w:r>
      <w:r w:rsidR="00DF2858" w:rsidRPr="00DF2858">
        <w:rPr>
          <w:rFonts w:asciiTheme="minorHAnsi" w:hAnsiTheme="minorHAnsi" w:cstheme="minorHAnsi"/>
          <w:color w:val="000000"/>
          <w:lang w:val="nb-NO"/>
        </w:rPr>
        <w:t>Et flertall av deltagerne kan velge å lukke møtet.</w:t>
      </w:r>
    </w:p>
    <w:p w14:paraId="137A0952" w14:textId="77777777" w:rsidR="00DF2858" w:rsidRPr="007E74A4" w:rsidRDefault="00DF2858" w:rsidP="00DF2858">
      <w:pPr>
        <w:pStyle w:val="Heading3"/>
        <w:rPr>
          <w:rFonts w:asciiTheme="minorHAnsi" w:hAnsiTheme="minorHAnsi" w:cstheme="minorHAnsi"/>
        </w:rPr>
      </w:pPr>
      <w:r w:rsidRPr="007E74A4">
        <w:rPr>
          <w:rFonts w:asciiTheme="minorHAnsi" w:hAnsiTheme="minorHAnsi" w:cstheme="minorHAnsi"/>
        </w:rPr>
        <w:t>2. Deltagernes rettigheter</w:t>
      </w:r>
    </w:p>
    <w:p w14:paraId="4BC43B5F" w14:textId="77777777" w:rsidR="00DF2858" w:rsidRPr="00DF2858" w:rsidRDefault="00DF2858" w:rsidP="00DF2858">
      <w:pPr>
        <w:pStyle w:val="Standard"/>
        <w:tabs>
          <w:tab w:val="center" w:pos="4536"/>
          <w:tab w:val="right" w:pos="9072"/>
        </w:tabs>
        <w:spacing w:line="240" w:lineRule="auto"/>
        <w:rPr>
          <w:rFonts w:asciiTheme="minorHAnsi" w:hAnsiTheme="minorHAnsi" w:cstheme="minorHAnsi"/>
          <w:lang w:val="nb-NO"/>
        </w:rPr>
      </w:pPr>
      <w:bookmarkStart w:id="2" w:name="_gjdgxs"/>
      <w:bookmarkEnd w:id="2"/>
      <w:r w:rsidRPr="00DF2858">
        <w:rPr>
          <w:rFonts w:asciiTheme="minorHAnsi" w:hAnsiTheme="minorHAnsi" w:cstheme="minorHAnsi"/>
          <w:color w:val="000000"/>
          <w:lang w:val="nb-NO"/>
        </w:rPr>
        <w:t xml:space="preserve">Alle medlemmer i </w:t>
      </w:r>
      <w:r w:rsidRPr="00DF2858">
        <w:rPr>
          <w:rFonts w:asciiTheme="minorHAnsi" w:hAnsiTheme="minorHAnsi" w:cstheme="minorHAnsi"/>
          <w:lang w:val="nb-NO"/>
        </w:rPr>
        <w:t>Tromsø SV</w:t>
      </w:r>
      <w:r w:rsidRPr="00DF2858">
        <w:rPr>
          <w:rFonts w:asciiTheme="minorHAnsi" w:hAnsiTheme="minorHAnsi" w:cstheme="minorHAnsi"/>
          <w:color w:val="000000"/>
          <w:lang w:val="nb-NO"/>
        </w:rPr>
        <w:t xml:space="preserve"> som har betalt kontingent har tale-, forslags- og stemmerett. Medlemsrettighetene er regulert av de sentrale vedtektene:</w:t>
      </w:r>
    </w:p>
    <w:p w14:paraId="42268846" w14:textId="77777777" w:rsidR="00DF2858" w:rsidRPr="00DF2858" w:rsidRDefault="00DF2858" w:rsidP="00DF2858">
      <w:pPr>
        <w:pStyle w:val="Standard"/>
        <w:spacing w:line="240" w:lineRule="auto"/>
        <w:rPr>
          <w:rFonts w:asciiTheme="minorHAnsi" w:hAnsiTheme="minorHAnsi" w:cstheme="minorHAnsi"/>
          <w:lang w:val="nb-NO"/>
        </w:rPr>
      </w:pPr>
    </w:p>
    <w:p w14:paraId="5B46BA52" w14:textId="77777777" w:rsidR="00DF2858" w:rsidRPr="00DF2858" w:rsidRDefault="00DF2858" w:rsidP="00DF2858">
      <w:pPr>
        <w:pStyle w:val="Standard"/>
        <w:ind w:left="720"/>
        <w:rPr>
          <w:rFonts w:asciiTheme="minorHAnsi" w:hAnsiTheme="minorHAnsi" w:cstheme="minorHAnsi"/>
          <w:lang w:val="nb-NO"/>
        </w:rPr>
      </w:pPr>
      <w:r w:rsidRPr="00DF2858">
        <w:rPr>
          <w:rFonts w:asciiTheme="minorHAnsi" w:hAnsiTheme="minorHAnsi" w:cstheme="minorHAnsi"/>
          <w:lang w:val="nb-NO"/>
        </w:rPr>
        <w:t>«§ 2-2 Medlemsrettigheter</w:t>
      </w:r>
    </w:p>
    <w:p w14:paraId="4366D446" w14:textId="77777777" w:rsidR="00DF2858" w:rsidRPr="00DF2858" w:rsidRDefault="00DF2858" w:rsidP="00DF2858">
      <w:pPr>
        <w:pStyle w:val="Standard"/>
        <w:shd w:val="clear" w:color="auto" w:fill="FFFFFF"/>
        <w:spacing w:line="240" w:lineRule="auto"/>
        <w:ind w:left="720"/>
        <w:rPr>
          <w:rFonts w:asciiTheme="minorHAnsi" w:hAnsiTheme="minorHAnsi" w:cstheme="minorHAnsi"/>
          <w:lang w:val="nb-NO"/>
        </w:rPr>
      </w:pPr>
      <w:r w:rsidRPr="00DF2858">
        <w:rPr>
          <w:rFonts w:asciiTheme="minorHAnsi" w:hAnsiTheme="minorHAnsi" w:cstheme="minorHAnsi"/>
          <w:color w:val="000000"/>
          <w:lang w:val="nb-NO"/>
        </w:rPr>
        <w:t>Fulle rettigheter som medlem har de som har betalt kontingent. Som dokumentasjon aksepteres lister fra SVs medlemsregister, eller ved at man viser kvittering for innbetalt kontingent.</w:t>
      </w:r>
    </w:p>
    <w:p w14:paraId="5AEA5E44" w14:textId="77777777" w:rsidR="00DF2858" w:rsidRPr="00DF2858" w:rsidRDefault="00DF2858" w:rsidP="00DF2858">
      <w:pPr>
        <w:pStyle w:val="Standard"/>
        <w:shd w:val="clear" w:color="auto" w:fill="FFFFFF"/>
        <w:spacing w:line="240" w:lineRule="auto"/>
        <w:ind w:left="720"/>
        <w:rPr>
          <w:rFonts w:asciiTheme="minorHAnsi" w:hAnsiTheme="minorHAnsi" w:cstheme="minorHAnsi"/>
          <w:color w:val="000000"/>
          <w:lang w:val="nb-NO"/>
        </w:rPr>
      </w:pPr>
    </w:p>
    <w:p w14:paraId="6C2F3290" w14:textId="77777777" w:rsidR="00DF2858" w:rsidRPr="00DF2858" w:rsidRDefault="00DF2858" w:rsidP="00DF2858">
      <w:pPr>
        <w:pStyle w:val="Standard"/>
        <w:shd w:val="clear" w:color="auto" w:fill="FFFFFF"/>
        <w:spacing w:line="240" w:lineRule="auto"/>
        <w:ind w:left="720"/>
        <w:rPr>
          <w:rFonts w:asciiTheme="minorHAnsi" w:hAnsiTheme="minorHAnsi" w:cstheme="minorHAnsi"/>
          <w:color w:val="000000"/>
          <w:lang w:val="nb-NO"/>
        </w:rPr>
      </w:pPr>
      <w:r w:rsidRPr="00DF2858">
        <w:rPr>
          <w:rFonts w:asciiTheme="minorHAnsi" w:hAnsiTheme="minorHAnsi" w:cstheme="minorHAnsi"/>
          <w:color w:val="000000"/>
          <w:lang w:val="nb-NO"/>
        </w:rPr>
        <w:t>Kontingenten for hvert år betales senest ved utgangen av året. Medlemmer beholder medlemsrettighetene sine fram til 1. juli året etter sist betalte kontingent.»</w:t>
      </w:r>
    </w:p>
    <w:p w14:paraId="69B3B2AD" w14:textId="77777777" w:rsidR="00DF2858" w:rsidRPr="00DF2858" w:rsidRDefault="00DF2858" w:rsidP="00DF2858">
      <w:pPr>
        <w:pStyle w:val="Standard"/>
        <w:shd w:val="clear" w:color="auto" w:fill="FFFFFF"/>
        <w:spacing w:line="240" w:lineRule="auto"/>
        <w:rPr>
          <w:rFonts w:asciiTheme="minorHAnsi" w:hAnsiTheme="minorHAnsi" w:cstheme="minorHAnsi"/>
          <w:color w:val="000000"/>
          <w:lang w:val="nb-NO"/>
        </w:rPr>
      </w:pPr>
    </w:p>
    <w:p w14:paraId="2DDA7423" w14:textId="0FBB60D8" w:rsidR="00DF2858" w:rsidRDefault="00DF2858" w:rsidP="00DF2858">
      <w:pPr>
        <w:pStyle w:val="Standard"/>
        <w:shd w:val="clear" w:color="auto" w:fill="FFFFFF"/>
        <w:spacing w:line="240" w:lineRule="auto"/>
        <w:rPr>
          <w:rFonts w:asciiTheme="minorHAnsi" w:hAnsiTheme="minorHAnsi" w:cstheme="minorHAnsi"/>
          <w:color w:val="000000"/>
          <w:lang w:val="nb-NO"/>
        </w:rPr>
      </w:pPr>
      <w:r w:rsidRPr="00DF2858">
        <w:rPr>
          <w:rFonts w:asciiTheme="minorHAnsi" w:hAnsiTheme="minorHAnsi" w:cstheme="minorHAnsi"/>
          <w:color w:val="000000"/>
          <w:lang w:val="nb-NO"/>
        </w:rPr>
        <w:t xml:space="preserve">Årsmøtet kan innvilge rettigheter til andre enn medlemmer ved alminnelig flertall. </w:t>
      </w:r>
    </w:p>
    <w:p w14:paraId="227EFE16" w14:textId="6E35483D" w:rsidR="00127763" w:rsidRDefault="00127763" w:rsidP="00DF2858">
      <w:pPr>
        <w:pStyle w:val="Standard"/>
        <w:shd w:val="clear" w:color="auto" w:fill="FFFFFF"/>
        <w:spacing w:line="240" w:lineRule="auto"/>
        <w:rPr>
          <w:rFonts w:asciiTheme="minorHAnsi" w:hAnsiTheme="minorHAnsi" w:cstheme="minorHAnsi"/>
          <w:color w:val="000000"/>
          <w:lang w:val="nb-NO"/>
        </w:rPr>
      </w:pPr>
    </w:p>
    <w:p w14:paraId="0D213464" w14:textId="79A0FBE7" w:rsidR="00127763" w:rsidRPr="00127763" w:rsidRDefault="00127763" w:rsidP="00127763">
      <w:pPr>
        <w:pStyle w:val="Footer"/>
        <w:jc w:val="both"/>
      </w:pPr>
      <w:r w:rsidRPr="005A5C42">
        <w:t>I behandlingen av årsberetning og regnskap har styrets medlemmer bare tale- og forslagsrett.</w:t>
      </w:r>
    </w:p>
    <w:p w14:paraId="30A61BA9" w14:textId="77777777" w:rsidR="00DF2858" w:rsidRPr="007E74A4" w:rsidRDefault="00DF2858" w:rsidP="00DF2858">
      <w:pPr>
        <w:pStyle w:val="Heading3"/>
        <w:rPr>
          <w:rFonts w:asciiTheme="minorHAnsi" w:hAnsiTheme="minorHAnsi" w:cstheme="minorHAnsi"/>
        </w:rPr>
      </w:pPr>
      <w:r w:rsidRPr="007E74A4">
        <w:rPr>
          <w:rFonts w:asciiTheme="minorHAnsi" w:hAnsiTheme="minorHAnsi" w:cstheme="minorHAnsi"/>
        </w:rPr>
        <w:t>3. Konstituering</w:t>
      </w:r>
    </w:p>
    <w:p w14:paraId="6F7FFE07" w14:textId="77777777" w:rsidR="00DF2858" w:rsidRPr="00DF2858" w:rsidRDefault="00DF2858" w:rsidP="00DF2858">
      <w:pPr>
        <w:pStyle w:val="Standard"/>
        <w:tabs>
          <w:tab w:val="center" w:pos="4536"/>
          <w:tab w:val="right" w:pos="9072"/>
        </w:tabs>
        <w:spacing w:line="240" w:lineRule="auto"/>
        <w:rPr>
          <w:rFonts w:asciiTheme="minorHAnsi" w:hAnsiTheme="minorHAnsi" w:cstheme="minorHAnsi"/>
          <w:lang w:val="nb-NO"/>
        </w:rPr>
      </w:pPr>
      <w:r w:rsidRPr="00DF2858">
        <w:rPr>
          <w:rFonts w:asciiTheme="minorHAnsi" w:hAnsiTheme="minorHAnsi" w:cstheme="minorHAnsi"/>
          <w:color w:val="000000"/>
          <w:lang w:val="nb-NO"/>
        </w:rPr>
        <w:t>Under punktet konstituering foretas det først valg av ordstyrer og referent, dernest godkjenninger og øvrig konstituering. Ordstyrere kan skiftes ut, eller velges i tillegg, med vanlig flertall.</w:t>
      </w:r>
    </w:p>
    <w:p w14:paraId="1C41585E" w14:textId="77777777" w:rsidR="00DF2858" w:rsidRPr="00DF2858" w:rsidRDefault="00DF2858" w:rsidP="00DF2858">
      <w:pPr>
        <w:pStyle w:val="Standard"/>
        <w:tabs>
          <w:tab w:val="center" w:pos="4536"/>
          <w:tab w:val="right" w:pos="9072"/>
        </w:tabs>
        <w:spacing w:line="240" w:lineRule="auto"/>
        <w:rPr>
          <w:rFonts w:asciiTheme="minorHAnsi" w:hAnsiTheme="minorHAnsi" w:cstheme="minorHAnsi"/>
          <w:color w:val="000000"/>
          <w:lang w:val="nb-NO"/>
        </w:rPr>
      </w:pPr>
    </w:p>
    <w:p w14:paraId="11E7D183" w14:textId="0D08A028" w:rsidR="00DF2858" w:rsidRDefault="00DF2858" w:rsidP="00DF2858">
      <w:pPr>
        <w:pStyle w:val="Standard"/>
        <w:tabs>
          <w:tab w:val="center" w:pos="4536"/>
          <w:tab w:val="right" w:pos="9072"/>
        </w:tabs>
        <w:spacing w:line="240" w:lineRule="auto"/>
        <w:rPr>
          <w:rFonts w:asciiTheme="minorHAnsi" w:hAnsiTheme="minorHAnsi" w:cstheme="minorHAnsi"/>
          <w:color w:val="000000"/>
          <w:lang w:val="nb-NO"/>
        </w:rPr>
      </w:pPr>
      <w:r w:rsidRPr="00DF2858">
        <w:rPr>
          <w:rFonts w:asciiTheme="minorHAnsi" w:hAnsiTheme="minorHAnsi" w:cstheme="minorHAnsi"/>
          <w:color w:val="000000"/>
          <w:lang w:val="nb-NO"/>
        </w:rPr>
        <w:t xml:space="preserve">Det skal alltid være en referent i arbeid. Protokollen føres fortløpende og skal inneholde: Hvem som er </w:t>
      </w:r>
      <w:proofErr w:type="gramStart"/>
      <w:r w:rsidRPr="00DF2858">
        <w:rPr>
          <w:rFonts w:asciiTheme="minorHAnsi" w:hAnsiTheme="minorHAnsi" w:cstheme="minorHAnsi"/>
          <w:color w:val="000000"/>
          <w:lang w:val="nb-NO"/>
        </w:rPr>
        <w:t>tilstede</w:t>
      </w:r>
      <w:proofErr w:type="gramEnd"/>
      <w:r w:rsidRPr="00DF2858">
        <w:rPr>
          <w:rFonts w:asciiTheme="minorHAnsi" w:hAnsiTheme="minorHAnsi" w:cstheme="minorHAnsi"/>
          <w:color w:val="000000"/>
          <w:lang w:val="nb-NO"/>
        </w:rPr>
        <w:t xml:space="preserve"> og antall stemmeberettigede, hvilke saker som blir behandlet, alle forslag som framsettes, alle vedtak som fattes, samt stemmetall der dette er aktuelt. Protokollen godkjennes og undertegnes av to valgte protokollunderskrivere.</w:t>
      </w:r>
    </w:p>
    <w:p w14:paraId="1EF4CBDD" w14:textId="7F6539FB" w:rsidR="00FB61E3" w:rsidRDefault="00FB61E3" w:rsidP="00DF2858">
      <w:pPr>
        <w:pStyle w:val="Standard"/>
        <w:tabs>
          <w:tab w:val="center" w:pos="4536"/>
          <w:tab w:val="right" w:pos="9072"/>
        </w:tabs>
        <w:spacing w:line="240" w:lineRule="auto"/>
        <w:rPr>
          <w:rFonts w:asciiTheme="minorHAnsi" w:hAnsiTheme="minorHAnsi" w:cstheme="minorHAnsi"/>
          <w:color w:val="000000"/>
          <w:lang w:val="nb-NO"/>
        </w:rPr>
      </w:pPr>
    </w:p>
    <w:p w14:paraId="696E5E5F" w14:textId="422E1BB8" w:rsidR="00FB61E3" w:rsidRPr="00DF2858" w:rsidRDefault="00FB61E3" w:rsidP="00DF2858">
      <w:pPr>
        <w:pStyle w:val="Standard"/>
        <w:tabs>
          <w:tab w:val="center" w:pos="4536"/>
          <w:tab w:val="right" w:pos="9072"/>
        </w:tabs>
        <w:spacing w:line="240" w:lineRule="auto"/>
        <w:rPr>
          <w:rFonts w:asciiTheme="minorHAnsi" w:hAnsiTheme="minorHAnsi" w:cstheme="minorHAnsi"/>
          <w:lang w:val="nb-NO"/>
        </w:rPr>
      </w:pPr>
      <w:r>
        <w:rPr>
          <w:rFonts w:asciiTheme="minorHAnsi" w:hAnsiTheme="minorHAnsi" w:cstheme="minorHAnsi"/>
          <w:color w:val="000000"/>
          <w:lang w:val="nb-NO"/>
        </w:rPr>
        <w:t xml:space="preserve">Kunngjøringen ble gjort </w:t>
      </w:r>
      <w:r w:rsidR="002F60C3">
        <w:rPr>
          <w:rFonts w:asciiTheme="minorHAnsi" w:hAnsiTheme="minorHAnsi" w:cstheme="minorHAnsi"/>
          <w:color w:val="000000"/>
          <w:lang w:val="nb-NO"/>
        </w:rPr>
        <w:t xml:space="preserve">23. desember 2020. Saksliste og dagsorden ble sendt ut </w:t>
      </w:r>
      <w:r w:rsidR="004F33C1">
        <w:rPr>
          <w:rFonts w:asciiTheme="minorHAnsi" w:hAnsiTheme="minorHAnsi" w:cstheme="minorHAnsi"/>
          <w:color w:val="000000"/>
          <w:lang w:val="nb-NO"/>
        </w:rPr>
        <w:t xml:space="preserve">14. januar 2021. </w:t>
      </w:r>
    </w:p>
    <w:p w14:paraId="055D4D62" w14:textId="77777777" w:rsidR="00DF2858" w:rsidRPr="007E74A4" w:rsidRDefault="00DF2858" w:rsidP="00DF2858">
      <w:pPr>
        <w:pStyle w:val="Heading3"/>
        <w:rPr>
          <w:rFonts w:asciiTheme="minorHAnsi" w:hAnsiTheme="minorHAnsi" w:cstheme="minorHAnsi"/>
        </w:rPr>
      </w:pPr>
      <w:r w:rsidRPr="007E74A4">
        <w:rPr>
          <w:rFonts w:asciiTheme="minorHAnsi" w:hAnsiTheme="minorHAnsi" w:cstheme="minorHAnsi"/>
        </w:rPr>
        <w:t>4. Behandling av forslag</w:t>
      </w:r>
    </w:p>
    <w:p w14:paraId="676E6451" w14:textId="29D8A81B" w:rsidR="00DF2858" w:rsidRPr="00DF2858" w:rsidRDefault="00DF2858" w:rsidP="00DF2858">
      <w:pPr>
        <w:pStyle w:val="Standard"/>
        <w:tabs>
          <w:tab w:val="center" w:pos="4536"/>
          <w:tab w:val="right" w:pos="9072"/>
        </w:tabs>
        <w:spacing w:line="240" w:lineRule="auto"/>
        <w:rPr>
          <w:rFonts w:asciiTheme="minorHAnsi" w:hAnsiTheme="minorHAnsi" w:cstheme="minorHAnsi"/>
          <w:color w:val="000000"/>
          <w:lang w:val="nb-NO"/>
        </w:rPr>
      </w:pPr>
      <w:r w:rsidRPr="00DF2858">
        <w:rPr>
          <w:rFonts w:asciiTheme="minorHAnsi" w:hAnsiTheme="minorHAnsi" w:cstheme="minorHAnsi"/>
          <w:color w:val="000000"/>
          <w:lang w:val="nb-NO"/>
        </w:rPr>
        <w:t>Alle forslag, unntatt til forretningsorden, skal leveres skriftlig</w:t>
      </w:r>
      <w:r w:rsidR="004F33C1">
        <w:rPr>
          <w:rFonts w:asciiTheme="minorHAnsi" w:hAnsiTheme="minorHAnsi" w:cstheme="minorHAnsi"/>
          <w:color w:val="000000"/>
          <w:lang w:val="nb-NO"/>
        </w:rPr>
        <w:t xml:space="preserve"> på e-post til tromso@sv.no</w:t>
      </w:r>
      <w:r w:rsidRPr="00DF2858">
        <w:rPr>
          <w:rFonts w:asciiTheme="minorHAnsi" w:hAnsiTheme="minorHAnsi" w:cstheme="minorHAnsi"/>
          <w:color w:val="000000"/>
          <w:lang w:val="nb-NO"/>
        </w:rPr>
        <w:t xml:space="preserve">. Alle forslag skal være undertegnet av den som fremmer det. Forslag kan ikke framsettes etter at strek er satt, unntatt til forretningsorden. </w:t>
      </w:r>
    </w:p>
    <w:p w14:paraId="110B6EB7" w14:textId="42EB5154" w:rsidR="00DF2858" w:rsidRPr="00DF2858" w:rsidRDefault="00DF2858" w:rsidP="00DF2858">
      <w:pPr>
        <w:pStyle w:val="Standard"/>
        <w:tabs>
          <w:tab w:val="center" w:pos="4536"/>
          <w:tab w:val="right" w:pos="9072"/>
        </w:tabs>
        <w:rPr>
          <w:rFonts w:asciiTheme="minorHAnsi" w:hAnsiTheme="minorHAnsi" w:cstheme="minorHAnsi"/>
          <w:color w:val="000000"/>
          <w:lang w:val="nb-NO"/>
        </w:rPr>
      </w:pPr>
      <w:r w:rsidRPr="00DF2858">
        <w:rPr>
          <w:rFonts w:asciiTheme="minorHAnsi" w:hAnsiTheme="minorHAnsi" w:cstheme="minorHAnsi"/>
          <w:color w:val="000000"/>
          <w:lang w:val="nb-NO"/>
        </w:rPr>
        <w:br/>
        <w:t>Forslag til endringer i forretningsordenen, arbeidsplan, budsjett</w:t>
      </w:r>
      <w:r w:rsidR="00E20C1F">
        <w:rPr>
          <w:rFonts w:asciiTheme="minorHAnsi" w:hAnsiTheme="minorHAnsi" w:cstheme="minorHAnsi"/>
          <w:color w:val="000000"/>
          <w:lang w:val="nb-NO"/>
        </w:rPr>
        <w:t>,</w:t>
      </w:r>
      <w:r w:rsidR="00E923FE">
        <w:rPr>
          <w:rFonts w:asciiTheme="minorHAnsi" w:hAnsiTheme="minorHAnsi" w:cstheme="minorHAnsi"/>
          <w:color w:val="000000"/>
          <w:lang w:val="nb-NO"/>
        </w:rPr>
        <w:t xml:space="preserve"> uttalelser</w:t>
      </w:r>
      <w:r w:rsidR="00E20C1F">
        <w:rPr>
          <w:rFonts w:asciiTheme="minorHAnsi" w:hAnsiTheme="minorHAnsi" w:cstheme="minorHAnsi"/>
          <w:color w:val="000000"/>
          <w:lang w:val="nb-NO"/>
        </w:rPr>
        <w:t xml:space="preserve"> og vedtekter</w:t>
      </w:r>
      <w:r w:rsidR="00E923FE">
        <w:rPr>
          <w:rFonts w:asciiTheme="minorHAnsi" w:hAnsiTheme="minorHAnsi" w:cstheme="minorHAnsi"/>
          <w:color w:val="000000"/>
          <w:lang w:val="nb-NO"/>
        </w:rPr>
        <w:t>,</w:t>
      </w:r>
      <w:r w:rsidRPr="00DF2858">
        <w:rPr>
          <w:rFonts w:asciiTheme="minorHAnsi" w:hAnsiTheme="minorHAnsi" w:cstheme="minorHAnsi"/>
          <w:color w:val="000000"/>
          <w:lang w:val="nb-NO"/>
        </w:rPr>
        <w:t xml:space="preserve"> kan fremmes frem til strek er satt i den aktuelle saken.</w:t>
      </w:r>
    </w:p>
    <w:p w14:paraId="7EA31C8C" w14:textId="77777777" w:rsidR="00DF2858" w:rsidRPr="00DF2858" w:rsidRDefault="00DF2858" w:rsidP="00DF2858">
      <w:pPr>
        <w:pStyle w:val="Standard"/>
        <w:tabs>
          <w:tab w:val="center" w:pos="4536"/>
          <w:tab w:val="right" w:pos="9072"/>
        </w:tabs>
        <w:spacing w:line="240" w:lineRule="auto"/>
        <w:rPr>
          <w:rFonts w:asciiTheme="minorHAnsi" w:hAnsiTheme="minorHAnsi" w:cstheme="minorHAnsi"/>
          <w:color w:val="000000"/>
          <w:lang w:val="nb-NO"/>
        </w:rPr>
      </w:pPr>
    </w:p>
    <w:p w14:paraId="528B1E4B" w14:textId="05CC1746" w:rsidR="00DF2858" w:rsidRPr="00DF2858" w:rsidRDefault="00DF2858" w:rsidP="00DF2858">
      <w:pPr>
        <w:pStyle w:val="Standard"/>
        <w:tabs>
          <w:tab w:val="center" w:pos="4536"/>
          <w:tab w:val="right" w:pos="9072"/>
        </w:tabs>
        <w:spacing w:line="240" w:lineRule="auto"/>
        <w:rPr>
          <w:rFonts w:asciiTheme="minorHAnsi" w:hAnsiTheme="minorHAnsi" w:cstheme="minorHAnsi"/>
          <w:color w:val="000000"/>
          <w:lang w:val="nb-NO"/>
        </w:rPr>
      </w:pPr>
      <w:r w:rsidRPr="00DF2858">
        <w:rPr>
          <w:rFonts w:asciiTheme="minorHAnsi" w:hAnsiTheme="minorHAnsi" w:cstheme="minorHAnsi"/>
          <w:color w:val="000000"/>
          <w:lang w:val="nb-NO"/>
        </w:rPr>
        <w:t xml:space="preserve">Fristen for å sende inn nye uttalelser var tirsdag 12. januar 2021, mens fristen for å sende inn andre saker enn de som </w:t>
      </w:r>
      <w:proofErr w:type="gramStart"/>
      <w:r w:rsidRPr="00DF2858">
        <w:rPr>
          <w:rFonts w:asciiTheme="minorHAnsi" w:hAnsiTheme="minorHAnsi" w:cstheme="minorHAnsi"/>
          <w:color w:val="000000"/>
          <w:lang w:val="nb-NO"/>
        </w:rPr>
        <w:t>fremgår</w:t>
      </w:r>
      <w:proofErr w:type="gramEnd"/>
      <w:r w:rsidRPr="00DF2858">
        <w:rPr>
          <w:rFonts w:asciiTheme="minorHAnsi" w:hAnsiTheme="minorHAnsi" w:cstheme="minorHAnsi"/>
          <w:color w:val="000000"/>
          <w:lang w:val="nb-NO"/>
        </w:rPr>
        <w:t xml:space="preserve"> av sakslisten</w:t>
      </w:r>
      <w:r w:rsidR="00D22A48">
        <w:rPr>
          <w:rFonts w:asciiTheme="minorHAnsi" w:hAnsiTheme="minorHAnsi" w:cstheme="minorHAnsi"/>
          <w:color w:val="000000"/>
          <w:lang w:val="nb-NO"/>
        </w:rPr>
        <w:t xml:space="preserve">, såkalt innkomne forslag, </w:t>
      </w:r>
      <w:r w:rsidRPr="00DF2858">
        <w:rPr>
          <w:rFonts w:asciiTheme="minorHAnsi" w:hAnsiTheme="minorHAnsi" w:cstheme="minorHAnsi"/>
          <w:color w:val="000000"/>
          <w:lang w:val="nb-NO"/>
        </w:rPr>
        <w:t>var torsdag 7. januar 2021.</w:t>
      </w:r>
    </w:p>
    <w:p w14:paraId="3E1611C4" w14:textId="77777777" w:rsidR="00DF2858" w:rsidRPr="007E74A4" w:rsidRDefault="00DF2858" w:rsidP="00DF2858">
      <w:pPr>
        <w:pStyle w:val="Heading3"/>
        <w:rPr>
          <w:rFonts w:asciiTheme="minorHAnsi" w:hAnsiTheme="minorHAnsi" w:cstheme="minorHAnsi"/>
        </w:rPr>
      </w:pPr>
      <w:r w:rsidRPr="007E74A4">
        <w:rPr>
          <w:rFonts w:asciiTheme="minorHAnsi" w:hAnsiTheme="minorHAnsi" w:cstheme="minorHAnsi"/>
        </w:rPr>
        <w:t>5. Avstemminger</w:t>
      </w:r>
    </w:p>
    <w:p w14:paraId="6FB462F8" w14:textId="4C41DE50" w:rsidR="00DF2858" w:rsidRPr="001C46C6" w:rsidRDefault="00EF1B92" w:rsidP="00DF2858">
      <w:pPr>
        <w:pStyle w:val="Standard"/>
        <w:tabs>
          <w:tab w:val="center" w:pos="4536"/>
          <w:tab w:val="right" w:pos="9072"/>
        </w:tabs>
        <w:spacing w:line="240" w:lineRule="auto"/>
        <w:rPr>
          <w:rFonts w:asciiTheme="minorHAnsi" w:hAnsiTheme="minorHAnsi" w:cstheme="minorHAnsi"/>
          <w:color w:val="000000"/>
          <w:lang w:val="nb-NO"/>
        </w:rPr>
      </w:pPr>
      <w:r>
        <w:rPr>
          <w:rFonts w:asciiTheme="minorHAnsi" w:hAnsiTheme="minorHAnsi" w:cstheme="minorHAnsi"/>
          <w:color w:val="000000"/>
          <w:lang w:val="nb-NO"/>
        </w:rPr>
        <w:t xml:space="preserve">Avstemming gjøres i det elektroniske verktøyet Zoom. Ordstyrerbordet kan bestemme at avstemmingen kan foregå på andre vis. </w:t>
      </w:r>
    </w:p>
    <w:p w14:paraId="7645AAF8" w14:textId="77777777" w:rsidR="00DF2858" w:rsidRPr="001C46C6" w:rsidRDefault="00DF2858" w:rsidP="00DF2858">
      <w:pPr>
        <w:pStyle w:val="Standard"/>
        <w:tabs>
          <w:tab w:val="center" w:pos="4536"/>
          <w:tab w:val="right" w:pos="9072"/>
        </w:tabs>
        <w:spacing w:line="240" w:lineRule="auto"/>
        <w:rPr>
          <w:rFonts w:asciiTheme="minorHAnsi" w:hAnsiTheme="minorHAnsi" w:cstheme="minorHAnsi"/>
          <w:color w:val="000000"/>
          <w:lang w:val="nb-NO"/>
        </w:rPr>
      </w:pPr>
    </w:p>
    <w:p w14:paraId="464D69D2" w14:textId="77777777" w:rsidR="005F299B" w:rsidRDefault="00DF2858" w:rsidP="005F299B">
      <w:pPr>
        <w:pStyle w:val="Footer"/>
        <w:jc w:val="both"/>
      </w:pPr>
      <w:r w:rsidRPr="00DF2858">
        <w:rPr>
          <w:rFonts w:asciiTheme="minorHAnsi" w:hAnsiTheme="minorHAnsi" w:cstheme="minorHAnsi"/>
        </w:rPr>
        <w:t>Vedtak krever alminnelig flertall av de avgitte stemmer. Et forslag anses som falt dersom det er avgitt like mange stemmer for og mot forslaget.</w:t>
      </w:r>
      <w:r w:rsidR="005F299B" w:rsidRPr="005F299B">
        <w:t xml:space="preserve"> </w:t>
      </w:r>
    </w:p>
    <w:p w14:paraId="7A1AD4C9" w14:textId="77777777" w:rsidR="005F299B" w:rsidRDefault="005F299B" w:rsidP="005F299B">
      <w:pPr>
        <w:pStyle w:val="Footer"/>
        <w:jc w:val="both"/>
      </w:pPr>
    </w:p>
    <w:p w14:paraId="1510D650" w14:textId="7C4E14A4" w:rsidR="00DF2858" w:rsidRPr="001F2F17" w:rsidRDefault="005F299B" w:rsidP="001F2F17">
      <w:pPr>
        <w:pStyle w:val="Footer"/>
        <w:jc w:val="both"/>
      </w:pPr>
      <w:r w:rsidRPr="007E74A4">
        <w:rPr>
          <w:rFonts w:asciiTheme="minorHAnsi" w:hAnsiTheme="minorHAnsi" w:cstheme="minorHAnsi"/>
          <w:color w:val="000000"/>
        </w:rPr>
        <w:t>Valg skjer skriftlig</w:t>
      </w:r>
      <w:r>
        <w:rPr>
          <w:rFonts w:asciiTheme="minorHAnsi" w:hAnsiTheme="minorHAnsi" w:cstheme="minorHAnsi"/>
          <w:color w:val="000000"/>
        </w:rPr>
        <w:t xml:space="preserve"> og hemmelig</w:t>
      </w:r>
      <w:r w:rsidRPr="007E74A4">
        <w:rPr>
          <w:rFonts w:asciiTheme="minorHAnsi" w:hAnsiTheme="minorHAnsi" w:cstheme="minorHAnsi"/>
          <w:color w:val="000000"/>
        </w:rPr>
        <w:t xml:space="preserve"> </w:t>
      </w:r>
      <w:r>
        <w:rPr>
          <w:rFonts w:asciiTheme="minorHAnsi" w:hAnsiTheme="minorHAnsi" w:cstheme="minorHAnsi"/>
          <w:color w:val="000000"/>
        </w:rPr>
        <w:t xml:space="preserve">på e-post </w:t>
      </w:r>
      <w:r w:rsidRPr="007E74A4">
        <w:rPr>
          <w:rFonts w:asciiTheme="minorHAnsi" w:hAnsiTheme="minorHAnsi" w:cstheme="minorHAnsi"/>
          <w:color w:val="000000"/>
        </w:rPr>
        <w:t xml:space="preserve">dersom det kreves av én eller flere deltakere med stemmerett. </w:t>
      </w:r>
      <w:r w:rsidRPr="003D2522">
        <w:t>Ved valg anses en kandidat valgt dersom vedkommende får mer enn halvdelen av de avgitte stemmer, der blanke stemmer telles med. Ved tre eller flere forslag til samme plass går den med færrest stemmer ut for hver omgang inntil en av kandidatene får mer enn halvdelen av de avgitte stemmer, der blanke stemmer telles med. Ved stemmelikhet foretas det omvalg, deretter loddtrekking om det fremdeles er stemmelikhet.</w:t>
      </w:r>
    </w:p>
    <w:p w14:paraId="41FA841E" w14:textId="77777777" w:rsidR="00DF2858" w:rsidRPr="007E74A4" w:rsidRDefault="00DF2858" w:rsidP="00DF2858">
      <w:pPr>
        <w:widowControl w:val="0"/>
        <w:rPr>
          <w:rFonts w:asciiTheme="minorHAnsi" w:hAnsiTheme="minorHAnsi" w:cstheme="minorHAnsi"/>
          <w:b/>
          <w:color w:val="DC0028"/>
        </w:rPr>
      </w:pPr>
    </w:p>
    <w:p w14:paraId="42AB508F" w14:textId="77777777" w:rsidR="00DF2858" w:rsidRPr="007E74A4" w:rsidRDefault="00DF2858" w:rsidP="00DF2858">
      <w:pPr>
        <w:pStyle w:val="Heading3"/>
        <w:rPr>
          <w:rFonts w:asciiTheme="minorHAnsi" w:hAnsiTheme="minorHAnsi" w:cstheme="minorHAnsi"/>
        </w:rPr>
      </w:pPr>
      <w:r w:rsidRPr="007E74A4">
        <w:rPr>
          <w:rFonts w:asciiTheme="minorHAnsi" w:hAnsiTheme="minorHAnsi" w:cstheme="minorHAnsi"/>
        </w:rPr>
        <w:t>6. Taletid</w:t>
      </w:r>
    </w:p>
    <w:p w14:paraId="6D8C514B" w14:textId="03107B5A" w:rsidR="00462A2B" w:rsidRPr="003D2522" w:rsidRDefault="00552FBB" w:rsidP="00462A2B">
      <w:pPr>
        <w:pStyle w:val="Footer"/>
        <w:jc w:val="both"/>
      </w:pPr>
      <w:r>
        <w:t xml:space="preserve">Deltakerne </w:t>
      </w:r>
      <w:r w:rsidR="00462A2B" w:rsidRPr="003D2522">
        <w:t>skal ha kameraet slått på når de har ordet</w:t>
      </w:r>
      <w:r w:rsidR="00462A2B">
        <w:t>, og oppfordres ti</w:t>
      </w:r>
      <w:r w:rsidR="00462A2B" w:rsidRPr="003D2522">
        <w:t xml:space="preserve">l å ha kameraet på under møtet. </w:t>
      </w:r>
      <w:r>
        <w:t>Deltakerne oppfordres til å angi navnet sitt</w:t>
      </w:r>
      <w:r w:rsidR="00E4318E">
        <w:t xml:space="preserve">. </w:t>
      </w:r>
      <w:r w:rsidR="00462A2B" w:rsidRPr="003D2522">
        <w:t>Forslag som fremmes skal refereres innen tilmålt taletid.</w:t>
      </w:r>
    </w:p>
    <w:p w14:paraId="492EFD18" w14:textId="41C1986C" w:rsidR="003A0454" w:rsidRDefault="00462A2B" w:rsidP="00D90EE0">
      <w:pPr>
        <w:pStyle w:val="Standard"/>
        <w:tabs>
          <w:tab w:val="center" w:pos="4536"/>
          <w:tab w:val="right" w:pos="9072"/>
        </w:tabs>
        <w:spacing w:line="240" w:lineRule="auto"/>
        <w:rPr>
          <w:rFonts w:asciiTheme="minorHAnsi" w:hAnsiTheme="minorHAnsi" w:cstheme="minorHAnsi"/>
          <w:lang w:val="nb-NO"/>
        </w:rPr>
      </w:pPr>
      <w:r>
        <w:rPr>
          <w:rFonts w:asciiTheme="minorHAnsi" w:hAnsiTheme="minorHAnsi" w:cstheme="minorHAnsi"/>
          <w:color w:val="000000"/>
          <w:lang w:val="nb-NO"/>
        </w:rPr>
        <w:br/>
      </w:r>
      <w:r w:rsidR="00DF2858" w:rsidRPr="00DF2858">
        <w:rPr>
          <w:rFonts w:asciiTheme="minorHAnsi" w:hAnsiTheme="minorHAnsi" w:cstheme="minorHAnsi"/>
          <w:color w:val="000000"/>
          <w:lang w:val="nb-NO"/>
        </w:rPr>
        <w:t xml:space="preserve">Forslag som fremmes skal refereres innen tilmålt taletid. </w:t>
      </w:r>
      <w:r w:rsidR="006F4D76" w:rsidRPr="006F4D76">
        <w:rPr>
          <w:rFonts w:asciiTheme="minorHAnsi" w:hAnsiTheme="minorHAnsi" w:cstheme="minorHAnsi"/>
          <w:color w:val="000000"/>
          <w:lang w:val="nb-NO"/>
        </w:rPr>
        <w:t>Til vanlig er taletiden satt til 3 minutter for første innlegg og 2 minutter for øvrige innlegg fra</w:t>
      </w:r>
      <w:r w:rsidR="006F4D76">
        <w:rPr>
          <w:rFonts w:asciiTheme="minorHAnsi" w:hAnsiTheme="minorHAnsi" w:cstheme="minorHAnsi"/>
          <w:color w:val="000000"/>
          <w:lang w:val="nb-NO"/>
        </w:rPr>
        <w:t xml:space="preserve"> </w:t>
      </w:r>
      <w:r w:rsidR="006F4D76" w:rsidRPr="006F4D76">
        <w:rPr>
          <w:rFonts w:asciiTheme="minorHAnsi" w:hAnsiTheme="minorHAnsi" w:cstheme="minorHAnsi"/>
          <w:color w:val="000000"/>
          <w:lang w:val="nb-NO"/>
        </w:rPr>
        <w:t>samme representant, dersom ikke annet er bestemt</w:t>
      </w:r>
      <w:r w:rsidR="006F4D76">
        <w:rPr>
          <w:rFonts w:asciiTheme="minorHAnsi" w:hAnsiTheme="minorHAnsi" w:cstheme="minorHAnsi"/>
          <w:color w:val="000000"/>
          <w:lang w:val="nb-NO"/>
        </w:rPr>
        <w:t xml:space="preserve">. </w:t>
      </w:r>
      <w:r w:rsidR="00D90EE0" w:rsidRPr="00D90EE0">
        <w:rPr>
          <w:rFonts w:asciiTheme="minorHAnsi" w:hAnsiTheme="minorHAnsi" w:cstheme="minorHAnsi"/>
          <w:color w:val="000000"/>
          <w:lang w:val="nb-NO"/>
        </w:rPr>
        <w:t>Representanter med minoritetsspråklig</w:t>
      </w:r>
      <w:r w:rsidR="00D90EE0">
        <w:rPr>
          <w:rFonts w:asciiTheme="minorHAnsi" w:hAnsiTheme="minorHAnsi" w:cstheme="minorHAnsi"/>
          <w:color w:val="000000"/>
          <w:lang w:val="nb-NO"/>
        </w:rPr>
        <w:t xml:space="preserve"> </w:t>
      </w:r>
      <w:r w:rsidR="00D90EE0" w:rsidRPr="00D90EE0">
        <w:rPr>
          <w:rFonts w:asciiTheme="minorHAnsi" w:hAnsiTheme="minorHAnsi" w:cstheme="minorHAnsi"/>
          <w:color w:val="000000"/>
          <w:lang w:val="nb-NO"/>
        </w:rPr>
        <w:t>bakgrunn innvilges 1 min taletid ekstra taletid, dersom de ønsker det</w:t>
      </w:r>
      <w:r w:rsidR="00D90EE0">
        <w:rPr>
          <w:rFonts w:asciiTheme="minorHAnsi" w:hAnsiTheme="minorHAnsi" w:cstheme="minorHAnsi"/>
          <w:color w:val="000000"/>
          <w:lang w:val="nb-NO"/>
        </w:rPr>
        <w:t xml:space="preserve">. </w:t>
      </w:r>
      <w:r w:rsidR="002C709F">
        <w:rPr>
          <w:rFonts w:asciiTheme="minorHAnsi" w:hAnsiTheme="minorHAnsi" w:cstheme="minorHAnsi"/>
          <w:lang w:val="nb-NO"/>
        </w:rPr>
        <w:t>Deltakeren</w:t>
      </w:r>
      <w:r w:rsidR="00DF2858" w:rsidRPr="00DF2858">
        <w:rPr>
          <w:rFonts w:asciiTheme="minorHAnsi" w:hAnsiTheme="minorHAnsi" w:cstheme="minorHAnsi"/>
          <w:lang w:val="nb-NO"/>
        </w:rPr>
        <w:t xml:space="preserve"> må selv gjøre ordstyrer klar over at det ønskes ekstra taletid. </w:t>
      </w:r>
      <w:r w:rsidR="003A0454">
        <w:rPr>
          <w:rFonts w:asciiTheme="minorHAnsi" w:hAnsiTheme="minorHAnsi" w:cstheme="minorHAnsi"/>
          <w:lang w:val="nb-NO"/>
        </w:rPr>
        <w:t xml:space="preserve">Replikker er på inntil 1 minutt. </w:t>
      </w:r>
    </w:p>
    <w:p w14:paraId="2971156C" w14:textId="77777777" w:rsidR="003A0454" w:rsidRDefault="003A0454" w:rsidP="00D90EE0">
      <w:pPr>
        <w:pStyle w:val="Standard"/>
        <w:tabs>
          <w:tab w:val="center" w:pos="4536"/>
          <w:tab w:val="right" w:pos="9072"/>
        </w:tabs>
        <w:spacing w:line="240" w:lineRule="auto"/>
        <w:rPr>
          <w:rFonts w:asciiTheme="minorHAnsi" w:hAnsiTheme="minorHAnsi" w:cstheme="minorHAnsi"/>
          <w:lang w:val="nb-NO"/>
        </w:rPr>
      </w:pPr>
    </w:p>
    <w:p w14:paraId="413E59BD" w14:textId="4953A86C" w:rsidR="00DF2858" w:rsidRPr="003623C4" w:rsidRDefault="00DF2858" w:rsidP="00D90EE0">
      <w:pPr>
        <w:pStyle w:val="Standard"/>
        <w:tabs>
          <w:tab w:val="center" w:pos="4536"/>
          <w:tab w:val="right" w:pos="9072"/>
        </w:tabs>
        <w:spacing w:line="240" w:lineRule="auto"/>
        <w:rPr>
          <w:rFonts w:asciiTheme="minorHAnsi" w:hAnsiTheme="minorHAnsi" w:cstheme="minorHAnsi"/>
          <w:color w:val="000000"/>
          <w:lang w:val="nb-NO"/>
        </w:rPr>
      </w:pPr>
      <w:r w:rsidRPr="00DF2858">
        <w:rPr>
          <w:rFonts w:asciiTheme="minorHAnsi" w:hAnsiTheme="minorHAnsi" w:cstheme="minorHAnsi"/>
          <w:color w:val="000000"/>
          <w:lang w:val="nb-NO"/>
        </w:rPr>
        <w:t>Det er anledning til 2 replikker og 1 svarreplikk p</w:t>
      </w:r>
      <w:r w:rsidRPr="00D90EE0">
        <w:rPr>
          <w:rFonts w:asciiTheme="minorHAnsi" w:hAnsiTheme="minorHAnsi" w:cstheme="minorHAnsi"/>
          <w:color w:val="000000"/>
          <w:lang w:val="nb-NO"/>
        </w:rPr>
        <w:t xml:space="preserve">å 1 minutt til hvert innlegg etter at strek er satt.  </w:t>
      </w:r>
      <w:r w:rsidR="003623C4" w:rsidRPr="00D90EE0">
        <w:rPr>
          <w:rFonts w:asciiTheme="minorHAnsi" w:hAnsiTheme="minorHAnsi" w:cstheme="minorHAnsi"/>
          <w:lang w:val="nb-NO"/>
        </w:rPr>
        <w:t>En d</w:t>
      </w:r>
      <w:r w:rsidR="00D90EE0">
        <w:rPr>
          <w:rFonts w:asciiTheme="minorHAnsi" w:hAnsiTheme="minorHAnsi" w:cstheme="minorHAnsi"/>
          <w:lang w:val="nb-NO"/>
        </w:rPr>
        <w:t xml:space="preserve">eltaker </w:t>
      </w:r>
      <w:r w:rsidR="003623C4" w:rsidRPr="00D90EE0">
        <w:rPr>
          <w:rFonts w:asciiTheme="minorHAnsi" w:hAnsiTheme="minorHAnsi" w:cstheme="minorHAnsi"/>
          <w:lang w:val="nb-NO"/>
        </w:rPr>
        <w:t>kan bare ta to innlegg til hver sak.</w:t>
      </w:r>
    </w:p>
    <w:p w14:paraId="10056EB2" w14:textId="77777777" w:rsidR="00DF2858" w:rsidRPr="00DF2858" w:rsidRDefault="00DF2858" w:rsidP="00DF2858">
      <w:pPr>
        <w:pStyle w:val="Standard"/>
        <w:tabs>
          <w:tab w:val="center" w:pos="4536"/>
          <w:tab w:val="right" w:pos="9072"/>
        </w:tabs>
        <w:spacing w:line="240" w:lineRule="auto"/>
        <w:rPr>
          <w:rFonts w:asciiTheme="minorHAnsi" w:hAnsiTheme="minorHAnsi" w:cstheme="minorHAnsi"/>
          <w:color w:val="000000"/>
          <w:lang w:val="nb-NO"/>
        </w:rPr>
      </w:pPr>
    </w:p>
    <w:p w14:paraId="3B745DA2" w14:textId="77777777" w:rsidR="00DF2858" w:rsidRPr="001C46C6" w:rsidRDefault="00DF2858" w:rsidP="00DF2858">
      <w:pPr>
        <w:pStyle w:val="Standard"/>
        <w:tabs>
          <w:tab w:val="center" w:pos="4536"/>
          <w:tab w:val="right" w:pos="9072"/>
        </w:tabs>
        <w:spacing w:line="240" w:lineRule="auto"/>
        <w:rPr>
          <w:rFonts w:asciiTheme="minorHAnsi" w:hAnsiTheme="minorHAnsi" w:cstheme="minorHAnsi"/>
          <w:color w:val="000000"/>
          <w:lang w:val="nb-NO"/>
        </w:rPr>
      </w:pPr>
      <w:r w:rsidRPr="00DF2858">
        <w:rPr>
          <w:rFonts w:asciiTheme="minorHAnsi" w:hAnsiTheme="minorHAnsi" w:cstheme="minorHAnsi"/>
          <w:color w:val="000000"/>
          <w:lang w:val="nb-NO"/>
        </w:rPr>
        <w:t xml:space="preserve">Ingen kan ha ordet til forretningsorden mer enn to ganger i samme forretningsdebatt. </w:t>
      </w:r>
      <w:r w:rsidRPr="001C46C6">
        <w:rPr>
          <w:rFonts w:asciiTheme="minorHAnsi" w:hAnsiTheme="minorHAnsi" w:cstheme="minorHAnsi"/>
          <w:color w:val="000000"/>
          <w:lang w:val="nb-NO"/>
        </w:rPr>
        <w:t>Ordet til forretningsorden må ikke overskride 1 minutt.</w:t>
      </w:r>
    </w:p>
    <w:p w14:paraId="7A38E7D0" w14:textId="77777777" w:rsidR="00DF2858" w:rsidRPr="001C46C6" w:rsidRDefault="00DF2858" w:rsidP="00DF2858">
      <w:pPr>
        <w:pStyle w:val="Standard"/>
        <w:tabs>
          <w:tab w:val="center" w:pos="4536"/>
          <w:tab w:val="right" w:pos="9072"/>
        </w:tabs>
        <w:spacing w:line="240" w:lineRule="auto"/>
        <w:rPr>
          <w:rFonts w:asciiTheme="minorHAnsi" w:hAnsiTheme="minorHAnsi" w:cstheme="minorHAnsi"/>
          <w:color w:val="000000"/>
          <w:lang w:val="nb-NO"/>
        </w:rPr>
      </w:pPr>
    </w:p>
    <w:p w14:paraId="4C354DAB" w14:textId="77777777" w:rsidR="00C9168A" w:rsidRPr="00F051E8" w:rsidRDefault="00DF2858" w:rsidP="00F051E8">
      <w:pPr>
        <w:pStyle w:val="Heading1"/>
        <w:rPr>
          <w:sz w:val="52"/>
          <w:szCs w:val="52"/>
        </w:rPr>
      </w:pPr>
      <w:bookmarkStart w:id="3" w:name="_Toc62132781"/>
      <w:r w:rsidRPr="00DF2858">
        <w:rPr>
          <w:rFonts w:asciiTheme="minorHAnsi" w:hAnsiTheme="minorHAnsi" w:cstheme="minorHAnsi"/>
        </w:rPr>
        <w:t xml:space="preserve">Ordstyrerne oppfordres til å gjengi hvor mange av hvert kjønn som har holdt innlegg underveis i debatten. </w:t>
      </w:r>
      <w:r w:rsidR="00C9168A" w:rsidRPr="00F051E8">
        <w:rPr>
          <w:sz w:val="52"/>
          <w:szCs w:val="52"/>
        </w:rPr>
        <w:t xml:space="preserve">Sak 3: </w:t>
      </w:r>
      <w:r w:rsidR="00C9168A" w:rsidRPr="00F051E8">
        <w:rPr>
          <w:sz w:val="52"/>
          <w:szCs w:val="52"/>
        </w:rPr>
        <w:br/>
        <w:t>Årsmelding fra styret i Tromsø SV 2020</w:t>
      </w:r>
      <w:bookmarkEnd w:id="3"/>
    </w:p>
    <w:p w14:paraId="33F17CB4" w14:textId="77777777" w:rsidR="00C9168A" w:rsidRPr="00761EB6" w:rsidRDefault="00C9168A" w:rsidP="00972DBE">
      <w:pPr>
        <w:pStyle w:val="Heading2"/>
        <w:rPr>
          <w:sz w:val="22"/>
          <w:szCs w:val="22"/>
        </w:rPr>
      </w:pPr>
      <w:r w:rsidRPr="00761EB6">
        <w:rPr>
          <w:sz w:val="22"/>
          <w:szCs w:val="22"/>
        </w:rPr>
        <w:t>Innledning</w:t>
      </w:r>
    </w:p>
    <w:p w14:paraId="5249C83A" w14:textId="77777777" w:rsidR="00C9168A" w:rsidRPr="00C9168A" w:rsidRDefault="00C9168A" w:rsidP="00D32345">
      <w:pPr>
        <w:rPr>
          <w:rStyle w:val="Hyperlink"/>
          <w:rFonts w:cs="Times New Roman"/>
          <w:color w:val="auto"/>
        </w:rPr>
      </w:pPr>
      <w:r w:rsidRPr="00C9168A">
        <w:rPr>
          <w:rFonts w:cs="Times New Roman"/>
        </w:rPr>
        <w:t xml:space="preserve">2020 har vært et mellomvalgsår. Etter at Tromsø SV gjorde et godt valg i 2019 oppnådde 6039 stemmer, 16,0 % og sju kommunestyrerepresentanter har partiet vært i et flertallssamarbeid med Arbeiderpartiet, Senterpartiet og Miljøpartiet de grønne. Partiene styrer på bakgrunn av den </w:t>
      </w:r>
      <w:hyperlink r:id="rId11" w:history="1">
        <w:r w:rsidRPr="00C9168A">
          <w:rPr>
            <w:rStyle w:val="Hyperlink"/>
            <w:rFonts w:cs="Times New Roman"/>
            <w:color w:val="auto"/>
          </w:rPr>
          <w:t xml:space="preserve">politiske plattformen du kan finne her. </w:t>
        </w:r>
      </w:hyperlink>
      <w:r w:rsidRPr="00C9168A">
        <w:rPr>
          <w:rStyle w:val="Hyperlink"/>
          <w:rFonts w:cs="Times New Roman"/>
          <w:color w:val="auto"/>
          <w:u w:val="none"/>
        </w:rPr>
        <w:t xml:space="preserve"> I 2020 fikk partiet sammen med en bred folkelig bevegelse bevart Finnheia, slik at planene om å bygge en hyttelandsby i myrområdene ble stanset. Partiet har også programfestet at for å bedre luftkvaliteten ved blant annet å få råd til kostebiler, er å innføre piggdekkstoffavgift i Tromsø nødvendig. At drivstoffavgift ble vedtatt i år vil gjøre livet bedre for </w:t>
      </w:r>
      <w:r w:rsidRPr="00C9168A">
        <w:rPr>
          <w:rStyle w:val="Hyperlink"/>
          <w:rFonts w:cs="Times New Roman"/>
          <w:color w:val="auto"/>
          <w:u w:val="none"/>
        </w:rPr>
        <w:lastRenderedPageBreak/>
        <w:t xml:space="preserve">folkehelsen, for astmatikere og for andre med luftveisproblemer fra neste år. Tromsø kommune har større økonomiske behov enn kommunen har ressurser, og budsjettsituasjonen preget også 2020. </w:t>
      </w:r>
    </w:p>
    <w:p w14:paraId="739333CE" w14:textId="77777777" w:rsidR="00C9168A" w:rsidRPr="00761EB6" w:rsidRDefault="00C9168A" w:rsidP="00A644D6">
      <w:pPr>
        <w:rPr>
          <w:rFonts w:cs="Times New Roman"/>
        </w:rPr>
      </w:pPr>
    </w:p>
    <w:p w14:paraId="713764C3" w14:textId="77777777" w:rsidR="00C9168A" w:rsidRPr="00761EB6" w:rsidRDefault="00C9168A" w:rsidP="00A644D6">
      <w:pPr>
        <w:rPr>
          <w:rFonts w:cs="Times New Roman"/>
        </w:rPr>
      </w:pPr>
      <w:r w:rsidRPr="00761EB6">
        <w:rPr>
          <w:rFonts w:cs="Times New Roman"/>
        </w:rPr>
        <w:t xml:space="preserve">Årsmeldingen er styrets gjennomgang av årsplanen for foregående år. Det styret har oppnådd har styret oppnådd gjennom samarbeid med medlemmer, frivillige, folkevalgte og andre støttespillere. </w:t>
      </w:r>
    </w:p>
    <w:p w14:paraId="752181A6" w14:textId="77777777" w:rsidR="00C9168A" w:rsidRPr="00761EB6" w:rsidRDefault="00C9168A" w:rsidP="00A644D6">
      <w:pPr>
        <w:rPr>
          <w:rFonts w:cs="Times New Roman"/>
        </w:rPr>
      </w:pPr>
    </w:p>
    <w:p w14:paraId="2177C467" w14:textId="77777777" w:rsidR="00C9168A" w:rsidRPr="005C665E" w:rsidRDefault="00C9168A" w:rsidP="00A644D6">
      <w:pPr>
        <w:rPr>
          <w:rFonts w:cs="Times New Roman"/>
          <w:iCs/>
        </w:rPr>
      </w:pPr>
      <w:r w:rsidRPr="005C665E">
        <w:rPr>
          <w:rFonts w:cs="Times New Roman"/>
        </w:rPr>
        <w:t xml:space="preserve">Arbeidsplanen for 2020 følger som </w:t>
      </w:r>
      <w:hyperlink w:anchor="_Vedlegg_1:_Arbeidsplanen_1" w:history="1">
        <w:r w:rsidRPr="005C665E">
          <w:rPr>
            <w:rStyle w:val="Hyperlink"/>
            <w:rFonts w:cs="Times New Roman"/>
            <w:i/>
          </w:rPr>
          <w:t>vedlegg 1,</w:t>
        </w:r>
      </w:hyperlink>
      <w:r w:rsidRPr="005C665E">
        <w:rPr>
          <w:rFonts w:cs="Times New Roman"/>
          <w:i/>
        </w:rPr>
        <w:t xml:space="preserve"> </w:t>
      </w:r>
      <w:r w:rsidRPr="005C665E">
        <w:rPr>
          <w:rFonts w:cs="Times New Roman"/>
        </w:rPr>
        <w:t>en liste over arrangementer følger som</w:t>
      </w:r>
      <w:r w:rsidRPr="005C665E">
        <w:rPr>
          <w:rFonts w:cs="Times New Roman"/>
          <w:i/>
        </w:rPr>
        <w:t xml:space="preserve"> </w:t>
      </w:r>
      <w:hyperlink w:anchor="_Vedlegg_2:_Liste" w:history="1">
        <w:r w:rsidRPr="005C665E">
          <w:rPr>
            <w:rStyle w:val="Hyperlink"/>
            <w:rFonts w:cs="Times New Roman"/>
            <w:i/>
          </w:rPr>
          <w:t>vedlegg 2</w:t>
        </w:r>
      </w:hyperlink>
      <w:r w:rsidRPr="005C665E">
        <w:rPr>
          <w:rFonts w:cs="Times New Roman"/>
          <w:i/>
        </w:rPr>
        <w:t xml:space="preserve"> </w:t>
      </w:r>
      <w:r w:rsidRPr="005C665E">
        <w:rPr>
          <w:rFonts w:cs="Times New Roman"/>
        </w:rPr>
        <w:t>og en liste over folkevalgte- og tillitsvalgte følger som</w:t>
      </w:r>
      <w:r w:rsidRPr="005C665E">
        <w:rPr>
          <w:rFonts w:cs="Times New Roman"/>
          <w:i/>
        </w:rPr>
        <w:t xml:space="preserve"> </w:t>
      </w:r>
      <w:hyperlink w:anchor="_Vedlegg_3:_Liste" w:history="1">
        <w:r w:rsidRPr="005C665E">
          <w:rPr>
            <w:rStyle w:val="Hyperlink"/>
            <w:rFonts w:cs="Times New Roman"/>
            <w:i/>
          </w:rPr>
          <w:t xml:space="preserve">vedlegg 3. </w:t>
        </w:r>
      </w:hyperlink>
      <w:r w:rsidRPr="005C665E">
        <w:rPr>
          <w:rFonts w:cs="Times New Roman"/>
          <w:iCs/>
        </w:rPr>
        <w:t xml:space="preserve">Styrets forretningsordenen følger som </w:t>
      </w:r>
      <w:hyperlink w:anchor="_Vedlegg_4._Forretningsordenen" w:history="1">
        <w:r w:rsidRPr="005C665E">
          <w:rPr>
            <w:rStyle w:val="Hyperlink"/>
            <w:rFonts w:cs="Times New Roman"/>
            <w:i/>
          </w:rPr>
          <w:t>vedlegg 4.</w:t>
        </w:r>
        <w:r w:rsidRPr="005C665E">
          <w:rPr>
            <w:rStyle w:val="Hyperlink"/>
            <w:rFonts w:cs="Times New Roman"/>
            <w:iCs/>
          </w:rPr>
          <w:t xml:space="preserve"> </w:t>
        </w:r>
      </w:hyperlink>
    </w:p>
    <w:p w14:paraId="0AB66A14" w14:textId="77777777" w:rsidR="00C9168A" w:rsidRPr="00761EB6" w:rsidRDefault="00C9168A" w:rsidP="00A644D6">
      <w:pPr>
        <w:rPr>
          <w:rFonts w:cs="Times New Roman"/>
        </w:rPr>
      </w:pPr>
    </w:p>
    <w:p w14:paraId="13103FC2" w14:textId="77777777" w:rsidR="00C9168A" w:rsidRPr="00761EB6" w:rsidRDefault="00C9168A" w:rsidP="00A644D6">
      <w:pPr>
        <w:pStyle w:val="Heading2"/>
        <w:spacing w:before="0"/>
        <w:rPr>
          <w:sz w:val="22"/>
          <w:szCs w:val="22"/>
        </w:rPr>
      </w:pPr>
      <w:bookmarkStart w:id="4" w:name="_30j0zll" w:colFirst="0" w:colLast="0"/>
      <w:bookmarkEnd w:id="4"/>
      <w:r w:rsidRPr="00761EB6">
        <w:rPr>
          <w:sz w:val="22"/>
          <w:szCs w:val="22"/>
        </w:rPr>
        <w:t>Styrets sammensetning</w:t>
      </w:r>
    </w:p>
    <w:p w14:paraId="716ABBAF" w14:textId="77777777" w:rsidR="00C9168A" w:rsidRPr="00761EB6" w:rsidRDefault="00C9168A" w:rsidP="00A644D6">
      <w:r w:rsidRPr="00761EB6">
        <w:t xml:space="preserve">Styret har i 2020 bestått av </w:t>
      </w:r>
    </w:p>
    <w:p w14:paraId="26AF09FC" w14:textId="77777777" w:rsidR="00C9168A" w:rsidRPr="00761EB6" w:rsidRDefault="00C9168A" w:rsidP="00C41F5C">
      <w:pPr>
        <w:pStyle w:val="ListParagraph"/>
        <w:widowControl w:val="0"/>
        <w:numPr>
          <w:ilvl w:val="0"/>
          <w:numId w:val="4"/>
        </w:numPr>
        <w:spacing w:after="200"/>
      </w:pPr>
      <w:r w:rsidRPr="00761EB6">
        <w:t xml:space="preserve">Matias Hogne Kjerstad (leder), </w:t>
      </w:r>
    </w:p>
    <w:p w14:paraId="241EC11F" w14:textId="77777777" w:rsidR="00C9168A" w:rsidRPr="00761EB6" w:rsidRDefault="00C9168A" w:rsidP="00C41F5C">
      <w:pPr>
        <w:pStyle w:val="ListParagraph"/>
        <w:widowControl w:val="0"/>
        <w:numPr>
          <w:ilvl w:val="0"/>
          <w:numId w:val="4"/>
        </w:numPr>
        <w:spacing w:after="200"/>
      </w:pPr>
      <w:r w:rsidRPr="00761EB6">
        <w:t>Marie Hella Lindberg (nestleder),</w:t>
      </w:r>
    </w:p>
    <w:p w14:paraId="4AE37B0F" w14:textId="77777777" w:rsidR="00C9168A" w:rsidRPr="00761EB6" w:rsidRDefault="00C9168A" w:rsidP="00C41F5C">
      <w:pPr>
        <w:pStyle w:val="ListParagraph"/>
        <w:widowControl w:val="0"/>
        <w:numPr>
          <w:ilvl w:val="0"/>
          <w:numId w:val="4"/>
        </w:numPr>
        <w:spacing w:after="200"/>
      </w:pPr>
      <w:r w:rsidRPr="00761EB6">
        <w:t>Anders Lind (sekretær),</w:t>
      </w:r>
    </w:p>
    <w:p w14:paraId="13F4BC27" w14:textId="77777777" w:rsidR="00C9168A" w:rsidRPr="00761EB6" w:rsidRDefault="00C9168A" w:rsidP="00C41F5C">
      <w:pPr>
        <w:pStyle w:val="ListParagraph"/>
        <w:widowControl w:val="0"/>
        <w:numPr>
          <w:ilvl w:val="0"/>
          <w:numId w:val="4"/>
        </w:numPr>
        <w:spacing w:after="200"/>
      </w:pPr>
      <w:r w:rsidRPr="00761EB6">
        <w:t>Pål Julius Skogholt</w:t>
      </w:r>
      <w:r w:rsidRPr="00761EB6">
        <w:rPr>
          <w:b/>
        </w:rPr>
        <w:t xml:space="preserve"> </w:t>
      </w:r>
      <w:r w:rsidRPr="00761EB6">
        <w:t xml:space="preserve">(gruppeleder/kasserer),    </w:t>
      </w:r>
      <w:r w:rsidRPr="00761EB6">
        <w:tab/>
      </w:r>
    </w:p>
    <w:p w14:paraId="2EE2E582" w14:textId="77777777" w:rsidR="00C9168A" w:rsidRPr="00761EB6" w:rsidRDefault="00C9168A" w:rsidP="00C41F5C">
      <w:pPr>
        <w:pStyle w:val="ListParagraph"/>
        <w:widowControl w:val="0"/>
        <w:numPr>
          <w:ilvl w:val="0"/>
          <w:numId w:val="4"/>
        </w:numPr>
        <w:spacing w:after="200"/>
      </w:pPr>
      <w:r w:rsidRPr="00761EB6">
        <w:t>Abdalla Ali Mohammed,</w:t>
      </w:r>
    </w:p>
    <w:p w14:paraId="518B6EB0" w14:textId="77777777" w:rsidR="00C9168A" w:rsidRPr="00761EB6" w:rsidRDefault="00C9168A" w:rsidP="00C41F5C">
      <w:pPr>
        <w:pStyle w:val="ListParagraph"/>
        <w:widowControl w:val="0"/>
        <w:numPr>
          <w:ilvl w:val="0"/>
          <w:numId w:val="4"/>
        </w:numPr>
        <w:spacing w:after="200"/>
      </w:pPr>
      <w:r w:rsidRPr="00761EB6">
        <w:t xml:space="preserve">Maja Sandvik Lockert (kvinnepolitisk leder), </w:t>
      </w:r>
    </w:p>
    <w:p w14:paraId="6D223432" w14:textId="77777777" w:rsidR="00C9168A" w:rsidRPr="00761EB6" w:rsidRDefault="00C9168A" w:rsidP="00C41F5C">
      <w:pPr>
        <w:pStyle w:val="ListParagraph"/>
        <w:widowControl w:val="0"/>
        <w:numPr>
          <w:ilvl w:val="0"/>
          <w:numId w:val="4"/>
        </w:numPr>
        <w:spacing w:after="200"/>
      </w:pPr>
      <w:r w:rsidRPr="00761EB6">
        <w:rPr>
          <w:lang w:val="nn-NO"/>
        </w:rPr>
        <w:t>Stein Valkoinen,</w:t>
      </w:r>
    </w:p>
    <w:p w14:paraId="54394F55" w14:textId="77777777" w:rsidR="00C9168A" w:rsidRPr="00761EB6" w:rsidRDefault="00C9168A" w:rsidP="00C41F5C">
      <w:pPr>
        <w:pStyle w:val="ListParagraph"/>
        <w:widowControl w:val="0"/>
        <w:numPr>
          <w:ilvl w:val="0"/>
          <w:numId w:val="4"/>
        </w:numPr>
        <w:spacing w:after="200"/>
      </w:pPr>
      <w:r w:rsidRPr="00761EB6">
        <w:t>Line Solbakken,</w:t>
      </w:r>
    </w:p>
    <w:p w14:paraId="35A562BF" w14:textId="77777777" w:rsidR="00C9168A" w:rsidRPr="00761EB6" w:rsidRDefault="00C9168A" w:rsidP="00C41F5C">
      <w:pPr>
        <w:pStyle w:val="ListParagraph"/>
        <w:widowControl w:val="0"/>
        <w:numPr>
          <w:ilvl w:val="0"/>
          <w:numId w:val="4"/>
        </w:numPr>
        <w:spacing w:after="200"/>
      </w:pPr>
      <w:r w:rsidRPr="00761EB6">
        <w:t xml:space="preserve">Norun Kristine Kjerstad/ Torje Glosemeyer Fangel (Sosialistisk Ungdom), </w:t>
      </w:r>
      <w:r w:rsidRPr="00761EB6">
        <w:tab/>
      </w:r>
    </w:p>
    <w:p w14:paraId="24C9FE53" w14:textId="77777777" w:rsidR="00C9168A" w:rsidRPr="00761EB6" w:rsidRDefault="00C9168A" w:rsidP="00C41F5C">
      <w:pPr>
        <w:pStyle w:val="ListParagraph"/>
        <w:widowControl w:val="0"/>
        <w:numPr>
          <w:ilvl w:val="0"/>
          <w:numId w:val="4"/>
        </w:numPr>
        <w:spacing w:after="200"/>
      </w:pPr>
      <w:r w:rsidRPr="00761EB6">
        <w:t xml:space="preserve">Ellen Herland (møtende varamedlem), </w:t>
      </w:r>
    </w:p>
    <w:p w14:paraId="742E6DD2" w14:textId="77777777" w:rsidR="00C9168A" w:rsidRPr="00761EB6" w:rsidRDefault="00C9168A" w:rsidP="00C41F5C">
      <w:pPr>
        <w:pStyle w:val="ListParagraph"/>
        <w:widowControl w:val="0"/>
        <w:numPr>
          <w:ilvl w:val="0"/>
          <w:numId w:val="4"/>
        </w:numPr>
        <w:spacing w:after="200"/>
      </w:pPr>
      <w:r w:rsidRPr="00761EB6">
        <w:t>Peter André Jensen (møtende varamedlem),</w:t>
      </w:r>
    </w:p>
    <w:p w14:paraId="34380FEB" w14:textId="77777777" w:rsidR="00C9168A" w:rsidRPr="00761EB6" w:rsidRDefault="00C9168A" w:rsidP="00C41F5C">
      <w:pPr>
        <w:pStyle w:val="ListParagraph"/>
        <w:widowControl w:val="0"/>
        <w:numPr>
          <w:ilvl w:val="0"/>
          <w:numId w:val="4"/>
        </w:numPr>
        <w:spacing w:after="200"/>
      </w:pPr>
      <w:r w:rsidRPr="00761EB6">
        <w:t>Helga Wigdel (møtende varamedlem),</w:t>
      </w:r>
    </w:p>
    <w:p w14:paraId="65C7834F" w14:textId="77777777" w:rsidR="00C9168A" w:rsidRPr="00761EB6" w:rsidRDefault="00C9168A" w:rsidP="00C41F5C">
      <w:pPr>
        <w:pStyle w:val="ListParagraph"/>
        <w:widowControl w:val="0"/>
        <w:numPr>
          <w:ilvl w:val="0"/>
          <w:numId w:val="4"/>
        </w:numPr>
        <w:spacing w:after="200"/>
        <w:rPr>
          <w:lang w:val="nn-NO"/>
        </w:rPr>
      </w:pPr>
      <w:r w:rsidRPr="00761EB6">
        <w:rPr>
          <w:lang w:val="nn-NO"/>
        </w:rPr>
        <w:t>og Reidun Berntsen Heggen</w:t>
      </w:r>
      <w:r w:rsidRPr="00761EB6">
        <w:rPr>
          <w:b/>
          <w:lang w:val="nn-NO"/>
        </w:rPr>
        <w:t xml:space="preserve"> </w:t>
      </w:r>
      <w:r w:rsidRPr="00761EB6">
        <w:rPr>
          <w:lang w:val="nn-NO"/>
        </w:rPr>
        <w:t>(</w:t>
      </w:r>
      <w:proofErr w:type="spellStart"/>
      <w:r w:rsidRPr="00761EB6">
        <w:rPr>
          <w:lang w:val="nn-NO"/>
        </w:rPr>
        <w:t>møtende</w:t>
      </w:r>
      <w:proofErr w:type="spellEnd"/>
      <w:r w:rsidRPr="00761EB6">
        <w:rPr>
          <w:lang w:val="nn-NO"/>
        </w:rPr>
        <w:t xml:space="preserve"> varamedlem)</w:t>
      </w:r>
    </w:p>
    <w:p w14:paraId="32055ED8" w14:textId="77777777" w:rsidR="00C9168A" w:rsidRPr="00761EB6" w:rsidRDefault="00C9168A">
      <w:r w:rsidRPr="00761EB6">
        <w:rPr>
          <w:lang w:val="nn-NO"/>
        </w:rPr>
        <w:t xml:space="preserve">I forbindelse med at Sosialistisk Ungdom </w:t>
      </w:r>
      <w:proofErr w:type="spellStart"/>
      <w:r w:rsidRPr="00761EB6">
        <w:rPr>
          <w:lang w:val="nn-NO"/>
        </w:rPr>
        <w:t>avholdt</w:t>
      </w:r>
      <w:proofErr w:type="spellEnd"/>
      <w:r w:rsidRPr="00761EB6">
        <w:rPr>
          <w:lang w:val="nn-NO"/>
        </w:rPr>
        <w:t xml:space="preserve"> årsmøtet sitt i mars 2020, </w:t>
      </w:r>
      <w:proofErr w:type="spellStart"/>
      <w:r w:rsidRPr="00761EB6">
        <w:rPr>
          <w:lang w:val="nn-NO"/>
        </w:rPr>
        <w:t>valgte</w:t>
      </w:r>
      <w:proofErr w:type="spellEnd"/>
      <w:r w:rsidRPr="00761EB6">
        <w:rPr>
          <w:lang w:val="nn-NO"/>
        </w:rPr>
        <w:t xml:space="preserve"> </w:t>
      </w:r>
      <w:proofErr w:type="spellStart"/>
      <w:r w:rsidRPr="00761EB6">
        <w:rPr>
          <w:lang w:val="nn-NO"/>
        </w:rPr>
        <w:t>avtroppende</w:t>
      </w:r>
      <w:proofErr w:type="spellEnd"/>
      <w:r w:rsidRPr="00761EB6">
        <w:rPr>
          <w:lang w:val="nn-NO"/>
        </w:rPr>
        <w:t xml:space="preserve"> lokallagsleder Norun Kristine Kjerstad å </w:t>
      </w:r>
      <w:proofErr w:type="spellStart"/>
      <w:r w:rsidRPr="00761EB6">
        <w:rPr>
          <w:lang w:val="nn-NO"/>
        </w:rPr>
        <w:t>ikke</w:t>
      </w:r>
      <w:proofErr w:type="spellEnd"/>
      <w:r w:rsidRPr="00761EB6">
        <w:rPr>
          <w:lang w:val="nn-NO"/>
        </w:rPr>
        <w:t xml:space="preserve"> representere SU i SVs styre lengre. </w:t>
      </w:r>
      <w:r w:rsidRPr="00761EB6">
        <w:t>Tromsø SU valgte nyvalgt lokallagsleder Torje Glosemeyer Fangel som ny representant. Regine Rostad, nestleder i Tromsø SU, har møtt som vara ved noen anledninger.</w:t>
      </w:r>
    </w:p>
    <w:p w14:paraId="13144296" w14:textId="77777777" w:rsidR="00C9168A" w:rsidRPr="00761EB6" w:rsidRDefault="00C9168A" w:rsidP="00A644D6">
      <w:pPr>
        <w:pStyle w:val="Heading2"/>
        <w:rPr>
          <w:sz w:val="22"/>
          <w:szCs w:val="22"/>
        </w:rPr>
      </w:pPr>
      <w:r w:rsidRPr="00761EB6">
        <w:rPr>
          <w:sz w:val="22"/>
          <w:szCs w:val="22"/>
        </w:rPr>
        <w:t>Styrets arbeid</w:t>
      </w:r>
    </w:p>
    <w:p w14:paraId="0B4B3E3A" w14:textId="77777777" w:rsidR="00C9168A" w:rsidRPr="005C665E" w:rsidRDefault="00C9168A" w:rsidP="00A644D6">
      <w:r w:rsidRPr="005C665E">
        <w:t xml:space="preserve">Styret har hatt 12 styremøter og behandlet 119 saker i perioden 3. februar 2020 til 13. januar 2021. Styremøtene varer i utgangspunktet i to timer, og avholdes normalt én gang i måneden i uken før kommunestyremøtene. Omtrent halvparten av møtene har vært digitale. Styrets forretningsorden følger som </w:t>
      </w:r>
      <w:hyperlink w:anchor="_Vedlegg_4:_Styrets" w:history="1">
        <w:r w:rsidRPr="005C665E">
          <w:rPr>
            <w:rStyle w:val="Hyperlink"/>
            <w:i/>
          </w:rPr>
          <w:t>vedlegg 4.</w:t>
        </w:r>
      </w:hyperlink>
      <w:r w:rsidRPr="005C665E">
        <w:t xml:space="preserve"> </w:t>
      </w:r>
    </w:p>
    <w:p w14:paraId="609EE05B" w14:textId="77777777" w:rsidR="00C9168A" w:rsidRPr="00761EB6" w:rsidRDefault="00C9168A" w:rsidP="00972DBE">
      <w:r w:rsidRPr="00761EB6">
        <w:t xml:space="preserve">I tillegg til oppgavene som følger av styrets sammensetning, ringer nestleder Marie Hella Lindberg nye medlemmer for å ønske dem velkommen, for å høre om hva de er opptatt av og for å høre om det er noe spesielt de ønsker å bidra med.  </w:t>
      </w:r>
    </w:p>
    <w:p w14:paraId="4A11E01F" w14:textId="77777777" w:rsidR="00C9168A" w:rsidRPr="00761EB6" w:rsidRDefault="00C9168A" w:rsidP="00A644D6">
      <w:r w:rsidRPr="00761EB6">
        <w:lastRenderedPageBreak/>
        <w:t>Styret samarbeider med Tromsø Sosialistisk Ungdom ved at SU er representert i SVs styre. Styret ivaretar en samarbeidsavtale med Fagforbundet avdeling 177 (Tromsø kommune) sammen med kommunestyregruppa.</w:t>
      </w:r>
    </w:p>
    <w:p w14:paraId="2ACFCFAB" w14:textId="77777777" w:rsidR="00C9168A" w:rsidRPr="00761EB6" w:rsidRDefault="00C9168A" w:rsidP="00E76316">
      <w:pPr>
        <w:pStyle w:val="Heading2"/>
        <w:rPr>
          <w:sz w:val="22"/>
          <w:szCs w:val="22"/>
        </w:rPr>
      </w:pPr>
      <w:bookmarkStart w:id="5" w:name="_3znysh7" w:colFirst="0" w:colLast="0"/>
      <w:bookmarkEnd w:id="5"/>
      <w:r w:rsidRPr="00761EB6">
        <w:rPr>
          <w:sz w:val="22"/>
          <w:szCs w:val="22"/>
        </w:rPr>
        <w:t>Medlemsutvikling</w:t>
      </w:r>
    </w:p>
    <w:p w14:paraId="015E94C3" w14:textId="77777777" w:rsidR="00C9168A" w:rsidRPr="00761EB6" w:rsidRDefault="00C9168A" w:rsidP="00E76316">
      <w:r w:rsidRPr="00761EB6">
        <w:t>2012:</w:t>
      </w:r>
      <w:r w:rsidRPr="00761EB6">
        <w:tab/>
        <w:t>172</w:t>
      </w:r>
      <w:r w:rsidRPr="00761EB6">
        <w:br/>
        <w:t>2013:</w:t>
      </w:r>
      <w:r w:rsidRPr="00761EB6">
        <w:tab/>
        <w:t>189</w:t>
      </w:r>
      <w:r w:rsidRPr="00761EB6">
        <w:br/>
        <w:t>2014:</w:t>
      </w:r>
      <w:r w:rsidRPr="00761EB6">
        <w:tab/>
        <w:t>190</w:t>
      </w:r>
      <w:r w:rsidRPr="00761EB6">
        <w:br/>
        <w:t>2015:</w:t>
      </w:r>
      <w:r w:rsidRPr="00761EB6">
        <w:tab/>
        <w:t>199</w:t>
      </w:r>
      <w:r w:rsidRPr="00761EB6">
        <w:br/>
        <w:t>2016:</w:t>
      </w:r>
      <w:r w:rsidRPr="00761EB6">
        <w:tab/>
        <w:t>203</w:t>
      </w:r>
      <w:r w:rsidRPr="00761EB6">
        <w:br/>
        <w:t xml:space="preserve">2017: </w:t>
      </w:r>
      <w:r w:rsidRPr="00761EB6">
        <w:tab/>
        <w:t>232</w:t>
      </w:r>
      <w:r w:rsidRPr="00761EB6">
        <w:br/>
        <w:t xml:space="preserve">2018: </w:t>
      </w:r>
      <w:r w:rsidRPr="00761EB6">
        <w:tab/>
        <w:t>262</w:t>
      </w:r>
      <w:r w:rsidRPr="00761EB6">
        <w:br/>
        <w:t>2019:</w:t>
      </w:r>
      <w:r w:rsidRPr="00761EB6">
        <w:tab/>
        <w:t xml:space="preserve">323 </w:t>
      </w:r>
      <w:r w:rsidRPr="00761EB6">
        <w:br/>
        <w:t>2020:</w:t>
      </w:r>
      <w:r w:rsidRPr="00761EB6">
        <w:tab/>
        <w:t>329</w:t>
      </w:r>
    </w:p>
    <w:p w14:paraId="247DB4D0" w14:textId="77777777" w:rsidR="00C9168A" w:rsidRPr="00761EB6" w:rsidRDefault="00C9168A" w:rsidP="00E76316">
      <w:r w:rsidRPr="00761EB6">
        <w:t xml:space="preserve">Tromsø SV satte medlemsrekord i 2020.  </w:t>
      </w:r>
    </w:p>
    <w:p w14:paraId="058E5D58" w14:textId="77777777" w:rsidR="00C9168A" w:rsidRPr="00761EB6" w:rsidRDefault="00C9168A" w:rsidP="000E07E5">
      <w:pPr>
        <w:pStyle w:val="Heading2"/>
        <w:rPr>
          <w:sz w:val="22"/>
          <w:szCs w:val="22"/>
        </w:rPr>
      </w:pPr>
      <w:r w:rsidRPr="00761EB6">
        <w:rPr>
          <w:sz w:val="22"/>
          <w:szCs w:val="22"/>
        </w:rPr>
        <w:t>Vurdering av hvordan arbeidsplanen er gjennomført</w:t>
      </w:r>
    </w:p>
    <w:p w14:paraId="419FA66A" w14:textId="77777777" w:rsidR="00C9168A" w:rsidRPr="007B6067" w:rsidRDefault="00C9168A" w:rsidP="007B6067">
      <w:pPr>
        <w:rPr>
          <w:rFonts w:cstheme="majorHAnsi"/>
          <w:highlight w:val="white"/>
        </w:rPr>
      </w:pPr>
      <w:r w:rsidRPr="007B6067">
        <w:rPr>
          <w:rFonts w:cstheme="majorHAnsi"/>
        </w:rPr>
        <w:t xml:space="preserve">Styret vil nedenfor gjøre rede for handlingene som ble vedtatt i arbeidsplanen, før styret deretter vurderer gjennomføringen.  </w:t>
      </w:r>
      <w:r w:rsidRPr="007B6067">
        <w:rPr>
          <w:rFonts w:cstheme="majorHAnsi"/>
          <w:highlight w:val="white"/>
        </w:rPr>
        <w:t xml:space="preserve">Arbeidsplanen følger av </w:t>
      </w:r>
      <w:hyperlink w:anchor="_Vedlegg_1:_Arbeidsplanen" w:history="1">
        <w:r w:rsidRPr="007B6067">
          <w:rPr>
            <w:rStyle w:val="Hyperlink"/>
            <w:rFonts w:cstheme="majorHAnsi"/>
            <w:i/>
            <w:highlight w:val="white"/>
          </w:rPr>
          <w:t>vedlegg 1</w:t>
        </w:r>
      </w:hyperlink>
      <w:r w:rsidRPr="007B6067">
        <w:rPr>
          <w:rFonts w:cstheme="majorHAnsi"/>
          <w:i/>
          <w:highlight w:val="white"/>
        </w:rPr>
        <w:t xml:space="preserve">, </w:t>
      </w:r>
      <w:r w:rsidRPr="007B6067">
        <w:rPr>
          <w:rFonts w:cstheme="majorHAnsi"/>
          <w:highlight w:val="white"/>
        </w:rPr>
        <w:t xml:space="preserve">mens en liste over arrangementer rettet mot medlemmer følger av </w:t>
      </w:r>
      <w:hyperlink w:anchor="_Liste_over_arrangementer" w:history="1">
        <w:r w:rsidRPr="007B6067">
          <w:rPr>
            <w:rStyle w:val="Hyperlink"/>
            <w:rFonts w:cstheme="majorHAnsi"/>
            <w:i/>
            <w:highlight w:val="white"/>
          </w:rPr>
          <w:t>vedlegg 2.</w:t>
        </w:r>
        <w:r w:rsidRPr="007B6067">
          <w:rPr>
            <w:rStyle w:val="Hyperlink"/>
            <w:rFonts w:cstheme="majorHAnsi"/>
            <w:highlight w:val="white"/>
          </w:rPr>
          <w:t xml:space="preserve"> </w:t>
        </w:r>
      </w:hyperlink>
      <w:r w:rsidRPr="007B6067">
        <w:rPr>
          <w:rFonts w:cstheme="majorHAnsi"/>
          <w:highlight w:val="white"/>
        </w:rPr>
        <w:t xml:space="preserve">  </w:t>
      </w:r>
    </w:p>
    <w:p w14:paraId="24BFFD80" w14:textId="77777777" w:rsidR="00C9168A" w:rsidRPr="007B6067" w:rsidRDefault="00C9168A" w:rsidP="007B6067">
      <w:r w:rsidRPr="007B6067">
        <w:rPr>
          <w:rFonts w:cstheme="majorHAnsi"/>
          <w:highlight w:val="white"/>
        </w:rPr>
        <w:t>I arbeidsplanen for 2020 skulle styret «</w:t>
      </w:r>
      <w:r w:rsidRPr="007B6067">
        <w:t xml:space="preserve">Arrangere møter om aktuelle tema, og legge til rette for gode vedtak.»  og «Arrangere ulike lavterskeltiltak/sosiale tiltak for at det skal bli lettere å bli med i partiarbeidet, spesielt rettet mot nye medlemmer». Styret mener at temaene for møtene er blitt mer aktuelle i år enn i fjor. Temaene er valgt ut fra en tanke om at medlemmene og andre SV-sympatisører skal bli oppdatert på og delta i aktuelle debatter i Tromsøsamfunnet. Dette har vært en måte å gi medlemmene påvirkning på politikken i Tromsø på. Det har vært truffet få vedtak i medlemsmøtene, men tre av medlemsmøtene handlet om saker som ble diskutert i styret og som kan ha bidratt til mer kunnskap inn i styret og kommunestyregruppen. Dette gjelder møtet om skytebanen, møtet om situasjonen i helse- og omsorg og møtet om trasévalget til innfartsveien E8. </w:t>
      </w:r>
    </w:p>
    <w:p w14:paraId="746CD025" w14:textId="77777777" w:rsidR="00C9168A" w:rsidRPr="007B6067" w:rsidRDefault="00C9168A" w:rsidP="007B6067">
      <w:r w:rsidRPr="007B6067">
        <w:t xml:space="preserve">Byvandringen var årets største møte i antall deltakere. Sammenlignet med i fjor har styret arrangert flere, men mindre møter. Digitale møter har vært en nødløsning, men det er vanskelig å arrangere møtene slik at de blir sosiale på samme måte som fysiske møter. Det har ikke blitt avholdt egne sosiale møter for nye medlemmer, men det ble avholdt en digital 1. mai-frokost og møtet med fylkesråd Bjarne Rohde ble avholdt på en pizzarestaurant. Til tross for styrets forsøk på </w:t>
      </w:r>
      <w:proofErr w:type="gramStart"/>
      <w:r w:rsidRPr="007B6067">
        <w:t>senke</w:t>
      </w:r>
      <w:proofErr w:type="gramEnd"/>
      <w:r w:rsidRPr="007B6067">
        <w:t xml:space="preserve"> terskelen på møtene, er det nok fremdeles slik at terskelen for å delta på møtene til Tromsø SV er for høy for mange. Sted, tidsbruk og tema kunne ha vært endret for noen av møtene, slik at det blir enklere for medlemmer å delta.</w:t>
      </w:r>
    </w:p>
    <w:p w14:paraId="0D7A0192" w14:textId="77777777" w:rsidR="00C9168A" w:rsidRPr="007B6067" w:rsidRDefault="00C9168A" w:rsidP="007B6067">
      <w:r w:rsidRPr="007B6067">
        <w:t xml:space="preserve">Styret har også fremdeles noe å gå på </w:t>
      </w:r>
      <w:proofErr w:type="gramStart"/>
      <w:r w:rsidRPr="007B6067">
        <w:t>hva gjelder</w:t>
      </w:r>
      <w:proofErr w:type="gramEnd"/>
      <w:r w:rsidRPr="007B6067">
        <w:t xml:space="preserve"> å bedre opplærings- og skoleringstilbudet i Tromsø SV. Styret mener at temaene for møtene i stor grad dekker hovedsakene i SVs politikk. Det bemerkes at det er ikke arrangert egne opplærings- og skoleringsmøter, da styret antar at slike møter i liten grad mobiliserer medlemmer. </w:t>
      </w:r>
    </w:p>
    <w:p w14:paraId="1C9B07B2" w14:textId="77777777" w:rsidR="00C9168A" w:rsidRPr="007B6067" w:rsidRDefault="00C9168A" w:rsidP="007B6067">
      <w:r w:rsidRPr="007B6067">
        <w:lastRenderedPageBreak/>
        <w:t xml:space="preserve">Ifølge arbeidsplanen for 2020 skulle styret sørge for medlemmene fikk innvirkning på programprosessen. Styret har arrangert to ulike medlemsmøter, og hatt en egen arbeidsgruppe som sendte inn innspill til programkomiteen. Styret ba også om innspill til sitt arbeid fra organisasjoner i Tromsø, og fikk innspill fra LO i Tromsø og Fagforbundet Tromsø kommune avdeling 177. Disse ble både brukt i behandlingen i styret og sendt direkte til programkomiteen. Av forslagene som fikk flertall i styret, fikk nesten alle gjennomslag i den første innspillsrunden ved at de ble omtalt i det første programutkastet. Styret har også i større grad enn i fjor oppnådd målet i arbeidsplanen om at Tromsø skal være et forum for utvikling av politikk fordi styret har vedtatt flere uttalelser i år enn i fjor. De fleste av uttalelsene sendes til kommunestyregruppen. </w:t>
      </w:r>
    </w:p>
    <w:p w14:paraId="02830059" w14:textId="77777777" w:rsidR="00C9168A" w:rsidRPr="007B6067" w:rsidRDefault="00C9168A" w:rsidP="007B6067">
      <w:r w:rsidRPr="007B6067">
        <w:t>Videre anga arbeidsplanen at Tromsø SV skal «kommunisere godt med medlemmer og andre ved bruk av sosiale medier, e-post og andre kanaler». Styret bruker e-post og Facebook-gruppen Tromsø SV interndebatt i sin kommunikasjon. Sammenlignet med i fjor har styret tatt i bruk e-postmarkedsføringsverktøyet Apsis, slik at styret i større grad bruker bilder i e-postene. Styret bruker også Tromsø SVs Facebook-</w:t>
      </w:r>
      <w:proofErr w:type="spellStart"/>
      <w:r w:rsidRPr="007B6067">
        <w:t>likeside</w:t>
      </w:r>
      <w:proofErr w:type="spellEnd"/>
      <w:r w:rsidRPr="007B6067">
        <w:t xml:space="preserve"> og Instagram-konto. Styret bruker ikke Tromsø SVs </w:t>
      </w:r>
      <w:proofErr w:type="spellStart"/>
      <w:r w:rsidRPr="007B6067">
        <w:t>Twitter</w:t>
      </w:r>
      <w:proofErr w:type="spellEnd"/>
      <w:r w:rsidRPr="007B6067">
        <w:t xml:space="preserve">-konto. </w:t>
      </w:r>
      <w:r>
        <w:t xml:space="preserve">Styret har også sagt opp leiekontrakten, slik at partiet ikke lenger har et partikontor. </w:t>
      </w:r>
    </w:p>
    <w:p w14:paraId="76B11126" w14:textId="77777777" w:rsidR="00C9168A" w:rsidRPr="007B6067" w:rsidRDefault="00C9168A" w:rsidP="000E07E5">
      <w:pPr>
        <w:rPr>
          <w:rFonts w:cstheme="majorHAnsi"/>
        </w:rPr>
      </w:pPr>
      <w:r w:rsidRPr="007B6067">
        <w:rPr>
          <w:rFonts w:cstheme="majorHAnsi"/>
        </w:rPr>
        <w:t xml:space="preserve">Styret mener at det alt i alt har gjennomført arbeidsplanen på en tilfredsstillende måte. Den store utfordringen for laget har vært å gi flere mennesker oppgaver. Denne oppgaven er fremdeles uløst. </w:t>
      </w:r>
      <w:r>
        <w:rPr>
          <w:rFonts w:cstheme="majorHAnsi"/>
        </w:rPr>
        <w:t xml:space="preserve">Mange har i dag lyst til å bidra til å fremme rettferdighet og miljø, men får ikke muligheten på grunn av Tromsø SVs organisering. </w:t>
      </w:r>
    </w:p>
    <w:p w14:paraId="01EBCF34" w14:textId="77777777" w:rsidR="00C9168A" w:rsidRDefault="00C9168A" w:rsidP="000E07E5">
      <w:pPr>
        <w:rPr>
          <w:lang w:val="nn-NO"/>
        </w:rPr>
      </w:pPr>
      <w:r w:rsidRPr="00761EB6">
        <w:rPr>
          <w:lang w:val="nn-NO"/>
        </w:rPr>
        <w:t>Tromsø, 2</w:t>
      </w:r>
      <w:r>
        <w:rPr>
          <w:lang w:val="nn-NO"/>
        </w:rPr>
        <w:t>1</w:t>
      </w:r>
      <w:r w:rsidRPr="00761EB6">
        <w:rPr>
          <w:lang w:val="nn-NO"/>
        </w:rPr>
        <w:t>. januar 2021</w:t>
      </w:r>
    </w:p>
    <w:p w14:paraId="4E78B3C3" w14:textId="77777777" w:rsidR="00C9168A" w:rsidRPr="00761EB6" w:rsidRDefault="00C9168A" w:rsidP="000E07E5">
      <w:pPr>
        <w:rPr>
          <w:lang w:val="nn-NO"/>
        </w:rPr>
      </w:pPr>
    </w:p>
    <w:p w14:paraId="079530B0" w14:textId="77777777" w:rsidR="00C9168A" w:rsidRPr="00761EB6" w:rsidRDefault="00C9168A" w:rsidP="000E07E5">
      <w:pPr>
        <w:ind w:left="1416" w:hanging="1416"/>
        <w:rPr>
          <w:lang w:val="nn-NO"/>
        </w:rPr>
      </w:pPr>
      <w:r w:rsidRPr="00761EB6">
        <w:rPr>
          <w:lang w:val="nn-NO"/>
        </w:rPr>
        <w:t xml:space="preserve">Matias Hogne Kjerstad            </w:t>
      </w:r>
      <w:r w:rsidRPr="00761EB6">
        <w:rPr>
          <w:lang w:val="nn-NO"/>
        </w:rPr>
        <w:tab/>
        <w:t xml:space="preserve"> Maria Hella Lindberg</w:t>
      </w:r>
      <w:r w:rsidRPr="00761EB6">
        <w:rPr>
          <w:lang w:val="nn-NO"/>
        </w:rPr>
        <w:tab/>
      </w:r>
      <w:r w:rsidRPr="00761EB6">
        <w:rPr>
          <w:lang w:val="nn-NO"/>
        </w:rPr>
        <w:tab/>
        <w:t>Stein Valkoinen</w:t>
      </w:r>
    </w:p>
    <w:p w14:paraId="01798930" w14:textId="77777777" w:rsidR="00C9168A" w:rsidRPr="00761EB6" w:rsidRDefault="00C9168A" w:rsidP="000E07E5">
      <w:pPr>
        <w:ind w:left="1416" w:hanging="1416"/>
        <w:rPr>
          <w:lang w:val="nn-NO"/>
        </w:rPr>
      </w:pPr>
      <w:r w:rsidRPr="00761EB6">
        <w:rPr>
          <w:rFonts w:eastAsia="Times New Roman" w:cs="Times New Roman"/>
          <w:lang w:val="nn-NO"/>
        </w:rPr>
        <w:t xml:space="preserve">(sign.)          </w:t>
      </w:r>
      <w:r w:rsidRPr="00761EB6">
        <w:rPr>
          <w:rFonts w:eastAsia="Times New Roman" w:cs="Times New Roman"/>
          <w:lang w:val="nn-NO"/>
        </w:rPr>
        <w:tab/>
      </w:r>
      <w:r w:rsidRPr="00761EB6">
        <w:rPr>
          <w:rFonts w:eastAsia="Times New Roman" w:cs="Times New Roman"/>
          <w:lang w:val="nn-NO"/>
        </w:rPr>
        <w:tab/>
      </w:r>
      <w:r w:rsidRPr="00761EB6">
        <w:rPr>
          <w:rFonts w:eastAsia="Times New Roman" w:cs="Times New Roman"/>
          <w:lang w:val="nn-NO"/>
        </w:rPr>
        <w:tab/>
      </w:r>
      <w:r w:rsidRPr="00761EB6">
        <w:rPr>
          <w:rFonts w:eastAsia="Times New Roman" w:cs="Times New Roman"/>
          <w:lang w:val="nn-NO"/>
        </w:rPr>
        <w:tab/>
        <w:t xml:space="preserve"> </w:t>
      </w:r>
      <w:r w:rsidRPr="00761EB6">
        <w:rPr>
          <w:lang w:val="nn-NO"/>
        </w:rPr>
        <w:t>(sign.)                                              (sign.)</w:t>
      </w:r>
    </w:p>
    <w:p w14:paraId="2E90A139" w14:textId="77777777" w:rsidR="00C9168A" w:rsidRPr="00761EB6" w:rsidRDefault="00C9168A" w:rsidP="000E07E5">
      <w:pPr>
        <w:ind w:left="1416" w:hanging="1416"/>
        <w:rPr>
          <w:lang w:val="nn-NO"/>
        </w:rPr>
      </w:pPr>
    </w:p>
    <w:p w14:paraId="7D85D6AE" w14:textId="77777777" w:rsidR="00C9168A" w:rsidRPr="00761EB6" w:rsidRDefault="00C9168A" w:rsidP="000E07E5">
      <w:pPr>
        <w:ind w:left="1416" w:hanging="1416"/>
        <w:rPr>
          <w:lang w:val="nn-NO"/>
        </w:rPr>
      </w:pPr>
    </w:p>
    <w:p w14:paraId="1289C7CA" w14:textId="77777777" w:rsidR="00C9168A" w:rsidRPr="00761EB6" w:rsidRDefault="00C9168A" w:rsidP="000E07E5">
      <w:pPr>
        <w:ind w:left="1416" w:hanging="1416"/>
        <w:rPr>
          <w:lang w:val="nn-NO"/>
        </w:rPr>
      </w:pPr>
      <w:r w:rsidRPr="00761EB6">
        <w:rPr>
          <w:lang w:val="nn-NO"/>
        </w:rPr>
        <w:t>Anders Lind</w:t>
      </w:r>
      <w:r w:rsidRPr="00761EB6">
        <w:rPr>
          <w:lang w:val="nn-NO"/>
        </w:rPr>
        <w:tab/>
        <w:t xml:space="preserve">            </w:t>
      </w:r>
      <w:r w:rsidRPr="00761EB6">
        <w:rPr>
          <w:lang w:val="nn-NO"/>
        </w:rPr>
        <w:tab/>
      </w:r>
      <w:r w:rsidRPr="00761EB6">
        <w:rPr>
          <w:lang w:val="nn-NO"/>
        </w:rPr>
        <w:tab/>
        <w:t>Abdalla Ali Mohammed</w:t>
      </w:r>
      <w:r w:rsidRPr="00761EB6">
        <w:rPr>
          <w:lang w:val="nn-NO"/>
        </w:rPr>
        <w:tab/>
        <w:t>Maja Sandvik Lockert</w:t>
      </w:r>
    </w:p>
    <w:p w14:paraId="4AC241E9" w14:textId="77777777" w:rsidR="00C9168A" w:rsidRPr="00761EB6" w:rsidRDefault="00C9168A" w:rsidP="000E07E5">
      <w:pPr>
        <w:rPr>
          <w:lang w:val="nn-NO"/>
        </w:rPr>
      </w:pPr>
      <w:r w:rsidRPr="00761EB6">
        <w:rPr>
          <w:rFonts w:eastAsia="Times New Roman" w:cs="Times New Roman"/>
          <w:lang w:val="nn-NO"/>
        </w:rPr>
        <w:t xml:space="preserve">(sign.)          </w:t>
      </w:r>
      <w:r w:rsidRPr="00761EB6">
        <w:rPr>
          <w:rFonts w:eastAsia="Times New Roman" w:cs="Times New Roman"/>
          <w:lang w:val="nn-NO"/>
        </w:rPr>
        <w:tab/>
      </w:r>
      <w:r w:rsidRPr="00761EB6">
        <w:rPr>
          <w:rFonts w:eastAsia="Times New Roman" w:cs="Times New Roman"/>
          <w:lang w:val="nn-NO"/>
        </w:rPr>
        <w:tab/>
      </w:r>
      <w:r w:rsidRPr="00761EB6">
        <w:rPr>
          <w:rFonts w:eastAsia="Times New Roman" w:cs="Times New Roman"/>
          <w:lang w:val="nn-NO"/>
        </w:rPr>
        <w:tab/>
        <w:t xml:space="preserve"> </w:t>
      </w:r>
      <w:r w:rsidRPr="00761EB6">
        <w:rPr>
          <w:lang w:val="nn-NO"/>
        </w:rPr>
        <w:t>(sign.)                                              (sign.)</w:t>
      </w:r>
    </w:p>
    <w:p w14:paraId="196763F5" w14:textId="77777777" w:rsidR="00C9168A" w:rsidRPr="00761EB6" w:rsidRDefault="00C9168A" w:rsidP="000E07E5">
      <w:pPr>
        <w:ind w:left="1416" w:hanging="1416"/>
        <w:rPr>
          <w:lang w:val="nn-NO"/>
        </w:rPr>
      </w:pPr>
      <w:r w:rsidRPr="00761EB6">
        <w:rPr>
          <w:lang w:val="nn-NO"/>
        </w:rPr>
        <w:t xml:space="preserve"> </w:t>
      </w:r>
    </w:p>
    <w:p w14:paraId="2E727F74" w14:textId="77777777" w:rsidR="00C9168A" w:rsidRPr="00761EB6" w:rsidRDefault="00C9168A" w:rsidP="000E07E5">
      <w:pPr>
        <w:ind w:left="1416" w:hanging="1416"/>
        <w:rPr>
          <w:lang w:val="nn-NO"/>
        </w:rPr>
      </w:pPr>
      <w:r w:rsidRPr="00761EB6">
        <w:rPr>
          <w:lang w:val="nn-NO"/>
        </w:rPr>
        <w:t xml:space="preserve"> </w:t>
      </w:r>
    </w:p>
    <w:p w14:paraId="7990499F" w14:textId="77777777" w:rsidR="00C9168A" w:rsidRPr="002A4BAA" w:rsidRDefault="00C9168A" w:rsidP="000E07E5">
      <w:pPr>
        <w:ind w:left="1416" w:hanging="1416"/>
        <w:rPr>
          <w:lang w:val="nn-NO"/>
        </w:rPr>
      </w:pPr>
      <w:r w:rsidRPr="002A4BAA">
        <w:rPr>
          <w:lang w:val="nn-NO"/>
        </w:rPr>
        <w:t>Line Solbakken</w:t>
      </w:r>
      <w:r w:rsidRPr="002A4BAA">
        <w:rPr>
          <w:lang w:val="nn-NO"/>
        </w:rPr>
        <w:tab/>
        <w:t xml:space="preserve">    </w:t>
      </w:r>
      <w:r w:rsidRPr="002A4BAA">
        <w:rPr>
          <w:lang w:val="nn-NO"/>
        </w:rPr>
        <w:tab/>
      </w:r>
      <w:r w:rsidRPr="002A4BAA">
        <w:rPr>
          <w:lang w:val="nn-NO"/>
        </w:rPr>
        <w:tab/>
        <w:t>Torje Glosemeyer Fangel</w:t>
      </w:r>
      <w:r w:rsidRPr="002A4BAA">
        <w:rPr>
          <w:lang w:val="nn-NO"/>
        </w:rPr>
        <w:tab/>
        <w:t xml:space="preserve">Pål Julius Skogholt </w:t>
      </w:r>
    </w:p>
    <w:p w14:paraId="2F6559B7" w14:textId="77777777" w:rsidR="00C9168A" w:rsidRPr="00761EB6" w:rsidRDefault="00C9168A" w:rsidP="000E07E5">
      <w:pPr>
        <w:rPr>
          <w:lang w:val="nn-NO"/>
        </w:rPr>
      </w:pPr>
      <w:r w:rsidRPr="00761EB6">
        <w:rPr>
          <w:lang w:val="nn-NO"/>
        </w:rPr>
        <w:t xml:space="preserve">(sign.)                                 </w:t>
      </w:r>
      <w:r w:rsidRPr="00761EB6">
        <w:rPr>
          <w:lang w:val="nn-NO"/>
        </w:rPr>
        <w:tab/>
        <w:t xml:space="preserve">(sign.)                                 </w:t>
      </w:r>
      <w:r w:rsidRPr="00761EB6">
        <w:rPr>
          <w:lang w:val="nn-NO"/>
        </w:rPr>
        <w:tab/>
        <w:t xml:space="preserve">(sign.) </w:t>
      </w:r>
    </w:p>
    <w:p w14:paraId="5E2F8C2F" w14:textId="77777777" w:rsidR="00C9168A" w:rsidRPr="00761EB6" w:rsidRDefault="00C9168A" w:rsidP="000E07E5">
      <w:pPr>
        <w:rPr>
          <w:lang w:val="nn-NO"/>
        </w:rPr>
      </w:pPr>
    </w:p>
    <w:p w14:paraId="6121C495" w14:textId="77777777" w:rsidR="00C9168A" w:rsidRPr="00761EB6" w:rsidRDefault="00C9168A" w:rsidP="000E07E5">
      <w:pPr>
        <w:rPr>
          <w:lang w:val="nn-NO"/>
        </w:rPr>
      </w:pPr>
    </w:p>
    <w:p w14:paraId="677F7C57" w14:textId="77777777" w:rsidR="00C9168A" w:rsidRPr="00761EB6" w:rsidRDefault="00C9168A" w:rsidP="00530CE4">
      <w:pPr>
        <w:pStyle w:val="Header"/>
        <w:rPr>
          <w:lang w:val="nn-NO"/>
        </w:rPr>
      </w:pPr>
      <w:r w:rsidRPr="00761EB6">
        <w:rPr>
          <w:rFonts w:cs="Times New Roman"/>
          <w:lang w:val="nn-NO"/>
        </w:rPr>
        <w:t xml:space="preserve">Vedlegg:            </w:t>
      </w:r>
      <w:bookmarkStart w:id="6" w:name="_2et92p0" w:colFirst="0" w:colLast="0"/>
      <w:bookmarkStart w:id="7" w:name="_Vedlegg_1:_Arbeidsplanen"/>
      <w:bookmarkEnd w:id="6"/>
      <w:bookmarkEnd w:id="7"/>
    </w:p>
    <w:p w14:paraId="20D20B3F" w14:textId="77777777" w:rsidR="00C9168A" w:rsidRPr="007E72DC" w:rsidRDefault="00C9168A" w:rsidP="007E72DC">
      <w:pPr>
        <w:rPr>
          <w:lang w:val="nn-NO"/>
        </w:rPr>
      </w:pPr>
      <w:r w:rsidRPr="004A070A">
        <w:rPr>
          <w:lang w:val="nn-NO"/>
        </w:rPr>
        <w:t>Vedlegg 1: Arbeidsplanen for 2020</w:t>
      </w:r>
      <w:r w:rsidRPr="004A070A">
        <w:rPr>
          <w:lang w:val="nn-NO"/>
        </w:rPr>
        <w:br/>
        <w:t xml:space="preserve">Vedlegg 2: Liste over </w:t>
      </w:r>
      <w:proofErr w:type="spellStart"/>
      <w:r w:rsidRPr="004A070A">
        <w:rPr>
          <w:lang w:val="nn-NO"/>
        </w:rPr>
        <w:t>arrangementer</w:t>
      </w:r>
      <w:proofErr w:type="spellEnd"/>
      <w:r w:rsidRPr="004A070A">
        <w:rPr>
          <w:lang w:val="nn-NO"/>
        </w:rPr>
        <w:t xml:space="preserve">  </w:t>
      </w:r>
      <w:r w:rsidRPr="004A070A">
        <w:rPr>
          <w:lang w:val="nn-NO"/>
        </w:rPr>
        <w:br/>
        <w:t xml:space="preserve">Vedlegg 3: Liste over </w:t>
      </w:r>
      <w:proofErr w:type="spellStart"/>
      <w:r w:rsidRPr="004A070A">
        <w:rPr>
          <w:lang w:val="nn-NO"/>
        </w:rPr>
        <w:t>folkevalgte</w:t>
      </w:r>
      <w:proofErr w:type="spellEnd"/>
      <w:r w:rsidRPr="004A070A">
        <w:rPr>
          <w:lang w:val="nn-NO"/>
        </w:rPr>
        <w:t xml:space="preserve"> og </w:t>
      </w:r>
      <w:proofErr w:type="spellStart"/>
      <w:r w:rsidRPr="004A070A">
        <w:rPr>
          <w:lang w:val="nn-NO"/>
        </w:rPr>
        <w:t>tillitsvalgte</w:t>
      </w:r>
      <w:proofErr w:type="spellEnd"/>
      <w:r w:rsidRPr="004A070A">
        <w:rPr>
          <w:lang w:val="nn-NO"/>
        </w:rPr>
        <w:t xml:space="preserve"> </w:t>
      </w:r>
      <w:r w:rsidRPr="004A070A">
        <w:rPr>
          <w:lang w:val="nn-NO"/>
        </w:rPr>
        <w:br/>
        <w:t>Vedlegg 4: Forretningsordenen for styret i Tromsø S</w:t>
      </w:r>
      <w:r>
        <w:rPr>
          <w:lang w:val="nn-NO"/>
        </w:rPr>
        <w:t>V</w:t>
      </w:r>
      <w:r w:rsidRPr="00761EB6">
        <w:rPr>
          <w:lang w:val="nn-NO"/>
        </w:rPr>
        <w:br w:type="page"/>
      </w:r>
    </w:p>
    <w:p w14:paraId="35062A1B" w14:textId="77777777" w:rsidR="00C9168A" w:rsidRPr="003A61C0" w:rsidRDefault="00C9168A" w:rsidP="00474C5F">
      <w:pPr>
        <w:pStyle w:val="Heading2"/>
        <w:rPr>
          <w:rFonts w:asciiTheme="majorHAnsi" w:hAnsiTheme="majorHAnsi"/>
          <w:sz w:val="22"/>
          <w:szCs w:val="22"/>
          <w:lang w:val="nn-NO"/>
        </w:rPr>
      </w:pPr>
      <w:bookmarkStart w:id="8" w:name="_Vedlegg_1:_Arbeidsplanen_1"/>
      <w:bookmarkEnd w:id="8"/>
      <w:r w:rsidRPr="003A61C0">
        <w:rPr>
          <w:rFonts w:asciiTheme="majorHAnsi" w:hAnsiTheme="majorHAnsi"/>
          <w:sz w:val="22"/>
          <w:szCs w:val="22"/>
          <w:lang w:val="nn-NO"/>
        </w:rPr>
        <w:lastRenderedPageBreak/>
        <w:t>Vedlegg 1: Arbeidsplanen for 2020</w:t>
      </w:r>
    </w:p>
    <w:p w14:paraId="488A2CD1" w14:textId="77777777" w:rsidR="00C9168A" w:rsidRPr="003A61C0" w:rsidRDefault="00C9168A" w:rsidP="00A52FD1">
      <w:pPr>
        <w:spacing w:line="614" w:lineRule="exact"/>
        <w:rPr>
          <w:rFonts w:asciiTheme="majorHAnsi" w:hAnsiTheme="majorHAnsi"/>
          <w:sz w:val="52"/>
          <w:szCs w:val="52"/>
          <w:lang w:val="nn-NO" w:eastAsia="en-US"/>
        </w:rPr>
      </w:pPr>
      <w:r w:rsidRPr="003A61C0">
        <w:rPr>
          <w:rFonts w:asciiTheme="majorHAnsi" w:hAnsiTheme="majorHAnsi" w:cs="Times New Roman"/>
          <w:b/>
          <w:color w:val="DC0028"/>
          <w:sz w:val="52"/>
          <w:lang w:val="nn-NO" w:eastAsia="en-US"/>
        </w:rPr>
        <w:t>Arbeidsplan for styret i Tromsø SV 2020</w:t>
      </w:r>
    </w:p>
    <w:p w14:paraId="77E6340D" w14:textId="77777777" w:rsidR="00C9168A" w:rsidRPr="008D41EB" w:rsidRDefault="00C9168A" w:rsidP="00A52FD1">
      <w:pPr>
        <w:rPr>
          <w:rFonts w:asciiTheme="minorHAnsi" w:hAnsiTheme="minorHAnsi"/>
          <w:lang w:val="nn-NO"/>
        </w:rPr>
      </w:pPr>
    </w:p>
    <w:p w14:paraId="5567C6AA" w14:textId="77777777" w:rsidR="00C9168A" w:rsidRPr="003A61C0" w:rsidRDefault="00C9168A" w:rsidP="00E31D4C">
      <w:pPr>
        <w:rPr>
          <w:rFonts w:asciiTheme="majorHAnsi" w:hAnsiTheme="majorHAnsi" w:cstheme="majorHAnsi"/>
          <w:lang w:val="nn-NO"/>
        </w:rPr>
      </w:pPr>
      <w:r w:rsidRPr="008D41EB">
        <w:rPr>
          <w:rFonts w:asciiTheme="majorHAnsi" w:hAnsiTheme="majorHAnsi" w:cstheme="majorHAnsi"/>
          <w:lang w:val="nn-NO"/>
        </w:rPr>
        <w:t>D</w:t>
      </w:r>
      <w:r w:rsidRPr="003A61C0">
        <w:rPr>
          <w:rFonts w:asciiTheme="majorHAnsi" w:hAnsiTheme="majorHAnsi" w:cstheme="majorHAnsi"/>
          <w:lang w:val="nn-NO"/>
        </w:rPr>
        <w:t xml:space="preserve">ette dokumentet skal </w:t>
      </w:r>
      <w:proofErr w:type="spellStart"/>
      <w:r w:rsidRPr="003A61C0">
        <w:rPr>
          <w:rFonts w:asciiTheme="majorHAnsi" w:hAnsiTheme="majorHAnsi" w:cstheme="majorHAnsi"/>
          <w:lang w:val="nn-NO"/>
        </w:rPr>
        <w:t>veilede</w:t>
      </w:r>
      <w:proofErr w:type="spellEnd"/>
      <w:r w:rsidRPr="003A61C0">
        <w:rPr>
          <w:rFonts w:asciiTheme="majorHAnsi" w:hAnsiTheme="majorHAnsi" w:cstheme="majorHAnsi"/>
          <w:lang w:val="nn-NO"/>
        </w:rPr>
        <w:t xml:space="preserve"> arbeidet i Tromsø SV i 2020. Planen er </w:t>
      </w:r>
      <w:proofErr w:type="spellStart"/>
      <w:r w:rsidRPr="003A61C0">
        <w:rPr>
          <w:rFonts w:asciiTheme="majorHAnsi" w:hAnsiTheme="majorHAnsi" w:cstheme="majorHAnsi"/>
          <w:lang w:val="nn-NO"/>
        </w:rPr>
        <w:t>retningsgivende</w:t>
      </w:r>
      <w:proofErr w:type="spellEnd"/>
      <w:r w:rsidRPr="003A61C0">
        <w:rPr>
          <w:rFonts w:asciiTheme="majorHAnsi" w:hAnsiTheme="majorHAnsi" w:cstheme="majorHAnsi"/>
          <w:lang w:val="nn-NO"/>
        </w:rPr>
        <w:t xml:space="preserve"> og må </w:t>
      </w:r>
      <w:proofErr w:type="spellStart"/>
      <w:r w:rsidRPr="003A61C0">
        <w:rPr>
          <w:rFonts w:asciiTheme="majorHAnsi" w:hAnsiTheme="majorHAnsi" w:cstheme="majorHAnsi"/>
          <w:lang w:val="nn-NO"/>
        </w:rPr>
        <w:t>oppdateres</w:t>
      </w:r>
      <w:proofErr w:type="spellEnd"/>
      <w:r w:rsidRPr="003A61C0">
        <w:rPr>
          <w:rFonts w:asciiTheme="majorHAnsi" w:hAnsiTheme="majorHAnsi" w:cstheme="majorHAnsi"/>
          <w:lang w:val="nn-NO"/>
        </w:rPr>
        <w:t xml:space="preserve"> etter </w:t>
      </w:r>
      <w:proofErr w:type="spellStart"/>
      <w:r w:rsidRPr="003A61C0">
        <w:rPr>
          <w:rFonts w:asciiTheme="majorHAnsi" w:hAnsiTheme="majorHAnsi" w:cstheme="majorHAnsi"/>
          <w:lang w:val="nn-NO"/>
        </w:rPr>
        <w:t>hvert</w:t>
      </w:r>
      <w:proofErr w:type="spellEnd"/>
      <w:r w:rsidRPr="003A61C0">
        <w:rPr>
          <w:rFonts w:asciiTheme="majorHAnsi" w:hAnsiTheme="majorHAnsi" w:cstheme="majorHAnsi"/>
          <w:lang w:val="nn-NO"/>
        </w:rPr>
        <w:t xml:space="preserve">. </w:t>
      </w:r>
    </w:p>
    <w:p w14:paraId="093D4FFD" w14:textId="77777777" w:rsidR="00C9168A" w:rsidRPr="002A4BAA" w:rsidRDefault="00C9168A" w:rsidP="00E31D4C">
      <w:pPr>
        <w:rPr>
          <w:rFonts w:asciiTheme="majorHAnsi" w:hAnsiTheme="majorHAnsi" w:cstheme="majorHAnsi"/>
        </w:rPr>
      </w:pPr>
      <w:r w:rsidRPr="003A61C0">
        <w:rPr>
          <w:rFonts w:asciiTheme="majorHAnsi" w:hAnsiTheme="majorHAnsi" w:cstheme="majorHAnsi"/>
        </w:rPr>
        <w:t xml:space="preserve">2020 er et mellomvalgsår. Vi ønsker å bruke året på å legge et solid grunnlag for en god valgkamp i 2021. En gledelig endring fra 2019 er at medlemstallet har økt betraktelig i løpet av året, noe som også byr på utfordringer med tanke på å involvere medlemmene våre. </w:t>
      </w:r>
    </w:p>
    <w:p w14:paraId="1032436D" w14:textId="77777777" w:rsidR="00C9168A" w:rsidRPr="003A61C0" w:rsidRDefault="00C9168A" w:rsidP="00E31D4C">
      <w:r w:rsidRPr="003A61C0">
        <w:t xml:space="preserve">Vi vil gi medlemmene gode kanaler for innvirkning på politikken i Tromsø kommune, samt legge til rette for at medlemmer skal ha innflytelse på prosesser sentralt i partiet. I 2020 blir det et spesielt fokus </w:t>
      </w:r>
      <w:proofErr w:type="gramStart"/>
      <w:r w:rsidRPr="003A61C0">
        <w:t>å programprosessen</w:t>
      </w:r>
      <w:proofErr w:type="gramEnd"/>
      <w:r w:rsidRPr="003A61C0">
        <w:t xml:space="preserve">. </w:t>
      </w:r>
    </w:p>
    <w:p w14:paraId="73516E02" w14:textId="77777777" w:rsidR="00C9168A" w:rsidRPr="003A61C0" w:rsidRDefault="00C9168A" w:rsidP="00E31D4C">
      <w:pPr>
        <w:rPr>
          <w:lang w:val="nn-NO"/>
        </w:rPr>
      </w:pPr>
      <w:r w:rsidRPr="003A61C0">
        <w:rPr>
          <w:lang w:val="nn-NO"/>
        </w:rPr>
        <w:t xml:space="preserve">Tromsø SVs mål for året: </w:t>
      </w:r>
    </w:p>
    <w:p w14:paraId="15F63286" w14:textId="77777777" w:rsidR="00C9168A" w:rsidRPr="003A61C0" w:rsidRDefault="00C9168A" w:rsidP="00C41F5C">
      <w:pPr>
        <w:pStyle w:val="ListParagraph"/>
        <w:widowControl w:val="0"/>
        <w:numPr>
          <w:ilvl w:val="0"/>
          <w:numId w:val="7"/>
        </w:numPr>
        <w:spacing w:after="200"/>
        <w:rPr>
          <w:lang w:val="nn-NO"/>
        </w:rPr>
      </w:pPr>
      <w:r w:rsidRPr="003A61C0">
        <w:rPr>
          <w:lang w:val="nn-NO"/>
        </w:rPr>
        <w:t xml:space="preserve">Legge til rette for at medlemmene får reell </w:t>
      </w:r>
      <w:proofErr w:type="spellStart"/>
      <w:r w:rsidRPr="003A61C0">
        <w:rPr>
          <w:lang w:val="nn-NO"/>
        </w:rPr>
        <w:t>innvirkning</w:t>
      </w:r>
      <w:proofErr w:type="spellEnd"/>
      <w:r w:rsidRPr="003A61C0">
        <w:rPr>
          <w:lang w:val="nn-NO"/>
        </w:rPr>
        <w:t xml:space="preserve"> på politikken i Tromsø </w:t>
      </w:r>
    </w:p>
    <w:p w14:paraId="20FCF275" w14:textId="77777777" w:rsidR="00C9168A" w:rsidRPr="003A61C0" w:rsidRDefault="00C9168A" w:rsidP="00C41F5C">
      <w:pPr>
        <w:pStyle w:val="ListParagraph"/>
        <w:widowControl w:val="0"/>
        <w:numPr>
          <w:ilvl w:val="0"/>
          <w:numId w:val="7"/>
        </w:numPr>
        <w:spacing w:after="200"/>
        <w:rPr>
          <w:lang w:val="nn-NO"/>
        </w:rPr>
      </w:pPr>
      <w:r w:rsidRPr="003A61C0">
        <w:rPr>
          <w:lang w:val="nn-NO"/>
        </w:rPr>
        <w:t xml:space="preserve">Skape nye arenaer for </w:t>
      </w:r>
      <w:proofErr w:type="spellStart"/>
      <w:r w:rsidRPr="003A61C0">
        <w:rPr>
          <w:lang w:val="nn-NO"/>
        </w:rPr>
        <w:t>medlemsdeltakelse</w:t>
      </w:r>
      <w:proofErr w:type="spellEnd"/>
      <w:r w:rsidRPr="003A61C0">
        <w:rPr>
          <w:lang w:val="nn-NO"/>
        </w:rPr>
        <w:t xml:space="preserve"> </w:t>
      </w:r>
    </w:p>
    <w:p w14:paraId="22EE39B0" w14:textId="77777777" w:rsidR="00C9168A" w:rsidRPr="003A61C0" w:rsidRDefault="00C9168A" w:rsidP="00C41F5C">
      <w:pPr>
        <w:pStyle w:val="ListParagraph"/>
        <w:widowControl w:val="0"/>
        <w:numPr>
          <w:ilvl w:val="0"/>
          <w:numId w:val="7"/>
        </w:numPr>
        <w:spacing w:after="200"/>
        <w:rPr>
          <w:lang w:val="nn-NO"/>
        </w:rPr>
      </w:pPr>
      <w:r w:rsidRPr="003A61C0">
        <w:rPr>
          <w:lang w:val="nn-NO"/>
        </w:rPr>
        <w:t xml:space="preserve">Jobbe for å gjennomføre politikken som er nedfelt i samarbeidserklæringa mellom  SV, Ap, Sp og </w:t>
      </w:r>
      <w:proofErr w:type="spellStart"/>
      <w:r w:rsidRPr="003A61C0">
        <w:rPr>
          <w:lang w:val="nn-NO"/>
        </w:rPr>
        <w:t>MDG</w:t>
      </w:r>
      <w:proofErr w:type="spellEnd"/>
      <w:r w:rsidRPr="003A61C0">
        <w:rPr>
          <w:lang w:val="nn-NO"/>
        </w:rPr>
        <w:t xml:space="preserve"> </w:t>
      </w:r>
    </w:p>
    <w:p w14:paraId="2827DDD8" w14:textId="77777777" w:rsidR="00C9168A" w:rsidRPr="003A61C0" w:rsidRDefault="00C9168A" w:rsidP="00C41F5C">
      <w:pPr>
        <w:pStyle w:val="ListParagraph"/>
        <w:widowControl w:val="0"/>
        <w:numPr>
          <w:ilvl w:val="0"/>
          <w:numId w:val="7"/>
        </w:numPr>
        <w:spacing w:after="200"/>
      </w:pPr>
      <w:r w:rsidRPr="003A61C0">
        <w:t xml:space="preserve">Tromsø SV skal være et forum for utvikling av politikk </w:t>
      </w:r>
    </w:p>
    <w:p w14:paraId="1C767732" w14:textId="77777777" w:rsidR="00C9168A" w:rsidRPr="003A61C0" w:rsidRDefault="00C9168A" w:rsidP="003A61C0">
      <w:pPr>
        <w:rPr>
          <w:lang w:val="nn-NO"/>
        </w:rPr>
      </w:pPr>
      <w:proofErr w:type="spellStart"/>
      <w:r w:rsidRPr="003A61C0">
        <w:rPr>
          <w:lang w:val="nn-NO"/>
        </w:rPr>
        <w:t>Handlinger</w:t>
      </w:r>
      <w:proofErr w:type="spellEnd"/>
      <w:r w:rsidRPr="003A61C0">
        <w:rPr>
          <w:lang w:val="nn-NO"/>
        </w:rPr>
        <w:t xml:space="preserve">: </w:t>
      </w:r>
    </w:p>
    <w:p w14:paraId="07C776D5" w14:textId="77777777" w:rsidR="00C9168A" w:rsidRPr="003A61C0" w:rsidRDefault="00C9168A" w:rsidP="00C41F5C">
      <w:pPr>
        <w:pStyle w:val="ListParagraph"/>
        <w:widowControl w:val="0"/>
        <w:numPr>
          <w:ilvl w:val="0"/>
          <w:numId w:val="6"/>
        </w:numPr>
        <w:spacing w:after="200"/>
      </w:pPr>
      <w:r w:rsidRPr="003A61C0">
        <w:t xml:space="preserve">Arrangere møter om aktuelle tema, og legge til rette for gode vedtak  </w:t>
      </w:r>
    </w:p>
    <w:p w14:paraId="0A268FAA" w14:textId="77777777" w:rsidR="00C9168A" w:rsidRPr="003A61C0" w:rsidRDefault="00C9168A" w:rsidP="00C41F5C">
      <w:pPr>
        <w:pStyle w:val="ListParagraph"/>
        <w:widowControl w:val="0"/>
        <w:numPr>
          <w:ilvl w:val="0"/>
          <w:numId w:val="6"/>
        </w:numPr>
        <w:spacing w:after="200"/>
      </w:pPr>
      <w:r w:rsidRPr="003A61C0">
        <w:t>Arrangere ulike lavterskeltiltak/sosiale tiltak for at det skal bli lettere å bli med i partiarbeidet, spesielt rettet mot nye medlemmer</w:t>
      </w:r>
    </w:p>
    <w:p w14:paraId="04622EC6" w14:textId="77777777" w:rsidR="00C9168A" w:rsidRPr="003A61C0" w:rsidRDefault="00C9168A" w:rsidP="00C41F5C">
      <w:pPr>
        <w:pStyle w:val="ListParagraph"/>
        <w:widowControl w:val="0"/>
        <w:numPr>
          <w:ilvl w:val="0"/>
          <w:numId w:val="6"/>
        </w:numPr>
        <w:spacing w:after="200"/>
      </w:pPr>
      <w:r w:rsidRPr="003A61C0">
        <w:t xml:space="preserve">Kommunisere godt med medlemmer og andre ved bruk av sosiale medier, e-post </w:t>
      </w:r>
      <w:proofErr w:type="gramStart"/>
      <w:r w:rsidRPr="003A61C0">
        <w:t>og  andre</w:t>
      </w:r>
      <w:proofErr w:type="gramEnd"/>
      <w:r w:rsidRPr="003A61C0">
        <w:t xml:space="preserve"> kanaler</w:t>
      </w:r>
    </w:p>
    <w:p w14:paraId="45A91661" w14:textId="77777777" w:rsidR="00C9168A" w:rsidRPr="003A61C0" w:rsidRDefault="00C9168A" w:rsidP="00C41F5C">
      <w:pPr>
        <w:pStyle w:val="ListParagraph"/>
        <w:widowControl w:val="0"/>
        <w:numPr>
          <w:ilvl w:val="0"/>
          <w:numId w:val="6"/>
        </w:numPr>
        <w:spacing w:after="200"/>
      </w:pPr>
      <w:r w:rsidRPr="003A61C0">
        <w:t>Utvikle et bedre opplærings- og skoleringstilbud i Tromsø SV</w:t>
      </w:r>
    </w:p>
    <w:p w14:paraId="02CC66C7" w14:textId="77777777" w:rsidR="00C9168A" w:rsidRDefault="00C9168A">
      <w:pPr>
        <w:rPr>
          <w:rFonts w:asciiTheme="majorHAnsi" w:hAnsiTheme="majorHAnsi" w:cstheme="majorHAnsi"/>
          <w:b/>
          <w:color w:val="DC0028"/>
          <w:sz w:val="26"/>
          <w:szCs w:val="26"/>
        </w:rPr>
      </w:pPr>
      <w:r>
        <w:rPr>
          <w:rFonts w:asciiTheme="majorHAnsi" w:hAnsiTheme="majorHAnsi" w:cstheme="majorHAnsi"/>
        </w:rPr>
        <w:br w:type="page"/>
      </w:r>
    </w:p>
    <w:p w14:paraId="768F841B" w14:textId="77777777" w:rsidR="00C9168A" w:rsidRPr="00497C19" w:rsidRDefault="00C9168A" w:rsidP="007B4C55">
      <w:pPr>
        <w:pStyle w:val="Heading2"/>
        <w:rPr>
          <w:rFonts w:asciiTheme="majorHAnsi" w:hAnsiTheme="majorHAnsi" w:cstheme="majorHAnsi"/>
        </w:rPr>
      </w:pPr>
      <w:bookmarkStart w:id="9" w:name="_Vedlegg_2:_Liste"/>
      <w:bookmarkEnd w:id="9"/>
      <w:r w:rsidRPr="00497C19">
        <w:rPr>
          <w:rFonts w:asciiTheme="majorHAnsi" w:hAnsiTheme="majorHAnsi" w:cstheme="majorHAnsi"/>
        </w:rPr>
        <w:lastRenderedPageBreak/>
        <w:t xml:space="preserve">Vedlegg 2: Liste over arrangementer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650"/>
        <w:gridCol w:w="7420"/>
      </w:tblGrid>
      <w:tr w:rsidR="00C9168A" w:rsidRPr="00497C19" w14:paraId="7E26A767" w14:textId="77777777" w:rsidTr="009B4C57">
        <w:tc>
          <w:tcPr>
            <w:tcW w:w="9070" w:type="dxa"/>
            <w:gridSpan w:val="2"/>
            <w:shd w:val="clear" w:color="auto" w:fill="auto"/>
          </w:tcPr>
          <w:p w14:paraId="7ACBF944" w14:textId="77777777" w:rsidR="00C9168A" w:rsidRPr="00497C19" w:rsidRDefault="00C9168A" w:rsidP="009B4C57">
            <w:pPr>
              <w:pStyle w:val="Heading2"/>
              <w:outlineLvl w:val="1"/>
              <w:rPr>
                <w:rFonts w:asciiTheme="majorHAnsi" w:hAnsiTheme="majorHAnsi" w:cstheme="majorHAnsi"/>
              </w:rPr>
            </w:pPr>
            <w:bookmarkStart w:id="10" w:name="_Liste_over_arrangementer"/>
            <w:bookmarkEnd w:id="10"/>
            <w:r w:rsidRPr="00497C19">
              <w:rPr>
                <w:rFonts w:asciiTheme="majorHAnsi" w:hAnsiTheme="majorHAnsi" w:cstheme="majorHAnsi"/>
                <w:sz w:val="44"/>
              </w:rPr>
              <w:t>Liste over arrangementer</w:t>
            </w:r>
          </w:p>
        </w:tc>
      </w:tr>
      <w:tr w:rsidR="00C9168A" w:rsidRPr="00512C6A" w14:paraId="4D0346F3" w14:textId="77777777" w:rsidTr="009B4C57">
        <w:tc>
          <w:tcPr>
            <w:tcW w:w="1650" w:type="dxa"/>
            <w:shd w:val="clear" w:color="auto" w:fill="auto"/>
          </w:tcPr>
          <w:p w14:paraId="2BF10471"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23. januar</w:t>
            </w:r>
            <w:r w:rsidRPr="00497C19">
              <w:rPr>
                <w:rFonts w:asciiTheme="minorHAnsi" w:hAnsiTheme="minorHAnsi" w:cstheme="majorHAnsi"/>
              </w:rPr>
              <w:tab/>
            </w:r>
          </w:p>
        </w:tc>
        <w:tc>
          <w:tcPr>
            <w:tcW w:w="7420" w:type="dxa"/>
          </w:tcPr>
          <w:p w14:paraId="58443DCA"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 xml:space="preserve">Årsmøte i Tromsø SV. Innledning ved Torgeir </w:t>
            </w:r>
            <w:proofErr w:type="spellStart"/>
            <w:r w:rsidRPr="00497C19">
              <w:rPr>
                <w:rFonts w:asciiTheme="minorHAnsi" w:hAnsiTheme="minorHAnsi" w:cstheme="majorHAnsi"/>
              </w:rPr>
              <w:t>Knag</w:t>
            </w:r>
            <w:proofErr w:type="spellEnd"/>
            <w:r w:rsidRPr="00497C19">
              <w:rPr>
                <w:rFonts w:asciiTheme="minorHAnsi" w:hAnsiTheme="minorHAnsi" w:cstheme="majorHAnsi"/>
              </w:rPr>
              <w:t xml:space="preserve"> Fylkesnes, stortingsrepresentant </w:t>
            </w:r>
          </w:p>
        </w:tc>
      </w:tr>
      <w:tr w:rsidR="00C9168A" w:rsidRPr="00A44B39" w14:paraId="6293D944" w14:textId="77777777" w:rsidTr="009B4C57">
        <w:tc>
          <w:tcPr>
            <w:tcW w:w="1650" w:type="dxa"/>
            <w:shd w:val="clear" w:color="auto" w:fill="auto"/>
          </w:tcPr>
          <w:p w14:paraId="11C5A695"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6. februar</w:t>
            </w:r>
          </w:p>
        </w:tc>
        <w:tc>
          <w:tcPr>
            <w:tcW w:w="7420" w:type="dxa"/>
          </w:tcPr>
          <w:p w14:paraId="66944E7C"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 xml:space="preserve">Møte om skytebane på partikontoret. Innledning ved Benjamin Arvola Notkevich, leder av Skytebaneutvalget og kommunestyrerepresentant. Bare for medlemmer. </w:t>
            </w:r>
          </w:p>
        </w:tc>
      </w:tr>
      <w:tr w:rsidR="00C9168A" w:rsidRPr="00512C6A" w14:paraId="210FA330" w14:textId="77777777" w:rsidTr="009B4C57">
        <w:tc>
          <w:tcPr>
            <w:tcW w:w="1650" w:type="dxa"/>
          </w:tcPr>
          <w:p w14:paraId="5D02E6F5"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10. februar</w:t>
            </w:r>
          </w:p>
        </w:tc>
        <w:tc>
          <w:tcPr>
            <w:tcW w:w="7420" w:type="dxa"/>
          </w:tcPr>
          <w:p w14:paraId="53633C5D"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 xml:space="preserve">Møte om Iskanten i kommunestyresalen. Innledning ved stortingsrepresentantene Arne Nævra og Lars Haltbrekken </w:t>
            </w:r>
          </w:p>
        </w:tc>
      </w:tr>
      <w:tr w:rsidR="00C9168A" w:rsidRPr="00512C6A" w14:paraId="5034DC93" w14:textId="77777777" w:rsidTr="009B4C57">
        <w:tc>
          <w:tcPr>
            <w:tcW w:w="1650" w:type="dxa"/>
          </w:tcPr>
          <w:p w14:paraId="6FF43563"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19. februar</w:t>
            </w:r>
          </w:p>
        </w:tc>
        <w:tc>
          <w:tcPr>
            <w:tcW w:w="7420" w:type="dxa"/>
          </w:tcPr>
          <w:p w14:paraId="06B105B6"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 xml:space="preserve">Diskusjonsmøte om situasjonen i Helse og omsorg i formannskapssalen. Innledning ved avdelingsdirektør Margrethe Kristiansen og leder av Helse- og velferdsutvalget Gunhild Johansen. Bare for medlemmer. </w:t>
            </w:r>
          </w:p>
        </w:tc>
      </w:tr>
      <w:tr w:rsidR="00C9168A" w:rsidRPr="00512C6A" w14:paraId="584F213B" w14:textId="77777777" w:rsidTr="009B4C57">
        <w:tc>
          <w:tcPr>
            <w:tcW w:w="1650" w:type="dxa"/>
          </w:tcPr>
          <w:p w14:paraId="16FEDBDB"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4. mars</w:t>
            </w:r>
          </w:p>
        </w:tc>
        <w:tc>
          <w:tcPr>
            <w:tcW w:w="7420" w:type="dxa"/>
          </w:tcPr>
          <w:p w14:paraId="4A451BFA"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 xml:space="preserve">Møtet «Vold er ingen privatsak» ble avholdt i Fagforbundet Tromsø kommune avd. 177s lokaler. Innledning ved </w:t>
            </w:r>
            <w:proofErr w:type="spellStart"/>
            <w:r w:rsidRPr="00497C19">
              <w:rPr>
                <w:rFonts w:asciiTheme="minorHAnsi" w:hAnsiTheme="minorHAnsi" w:cstheme="majorHAnsi"/>
                <w:color w:val="1D2129"/>
                <w:shd w:val="clear" w:color="auto" w:fill="FFFFFF"/>
              </w:rPr>
              <w:t>Barbora</w:t>
            </w:r>
            <w:proofErr w:type="spellEnd"/>
            <w:r w:rsidRPr="00497C19">
              <w:rPr>
                <w:rFonts w:asciiTheme="minorHAnsi" w:hAnsiTheme="minorHAnsi" w:cstheme="majorHAnsi"/>
                <w:color w:val="1D2129"/>
                <w:shd w:val="clear" w:color="auto" w:fill="FFFFFF"/>
              </w:rPr>
              <w:t xml:space="preserve"> Jakobsen, psykolog og kontorleder ved Alternativ til vold. Appell ved Maja Sandvik Lockert, kommunestyrerepresentant. </w:t>
            </w:r>
          </w:p>
        </w:tc>
      </w:tr>
      <w:tr w:rsidR="00C9168A" w:rsidRPr="00512C6A" w14:paraId="2A02764F" w14:textId="77777777" w:rsidTr="009B4C57">
        <w:tc>
          <w:tcPr>
            <w:tcW w:w="1650" w:type="dxa"/>
          </w:tcPr>
          <w:p w14:paraId="6EBAC559"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 xml:space="preserve">8. mars </w:t>
            </w:r>
          </w:p>
        </w:tc>
        <w:tc>
          <w:tcPr>
            <w:tcW w:w="7420" w:type="dxa"/>
          </w:tcPr>
          <w:p w14:paraId="0E31DD46"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Gå med SV og SU i 8. mars-toget!</w:t>
            </w:r>
          </w:p>
        </w:tc>
      </w:tr>
      <w:tr w:rsidR="00C9168A" w:rsidRPr="00512C6A" w14:paraId="535FD366" w14:textId="77777777" w:rsidTr="008F6289">
        <w:trPr>
          <w:trHeight w:val="283"/>
        </w:trPr>
        <w:tc>
          <w:tcPr>
            <w:tcW w:w="1650" w:type="dxa"/>
          </w:tcPr>
          <w:p w14:paraId="3B819129"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 xml:space="preserve">7. april </w:t>
            </w:r>
          </w:p>
        </w:tc>
        <w:tc>
          <w:tcPr>
            <w:tcW w:w="7420" w:type="dxa"/>
          </w:tcPr>
          <w:p w14:paraId="74AAB146"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 xml:space="preserve">Digitalt møte om SVs arbeidsprogram. Innledning ved Christian Torset, medlem av programkomiteen og leder for SVs fylkestingsgruppe i Nordland. Bare for medlemmer. </w:t>
            </w:r>
          </w:p>
        </w:tc>
      </w:tr>
      <w:tr w:rsidR="00C9168A" w:rsidRPr="00512C6A" w14:paraId="6AC1687C" w14:textId="77777777" w:rsidTr="009B4C57">
        <w:tc>
          <w:tcPr>
            <w:tcW w:w="1650" w:type="dxa"/>
          </w:tcPr>
          <w:p w14:paraId="1E3DCB65"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1. mai</w:t>
            </w:r>
          </w:p>
        </w:tc>
        <w:tc>
          <w:tcPr>
            <w:tcW w:w="7420" w:type="dxa"/>
          </w:tcPr>
          <w:p w14:paraId="43B0A547"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Digital 1. mai-frokost</w:t>
            </w:r>
          </w:p>
        </w:tc>
      </w:tr>
      <w:tr w:rsidR="00C9168A" w:rsidRPr="00512C6A" w14:paraId="43774423" w14:textId="77777777" w:rsidTr="009B4C57">
        <w:tc>
          <w:tcPr>
            <w:tcW w:w="1650" w:type="dxa"/>
          </w:tcPr>
          <w:p w14:paraId="18D25921"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14. mai</w:t>
            </w:r>
          </w:p>
        </w:tc>
        <w:tc>
          <w:tcPr>
            <w:tcW w:w="7420" w:type="dxa"/>
          </w:tcPr>
          <w:p w14:paraId="58B21909" w14:textId="77777777" w:rsidR="00C9168A" w:rsidRPr="00497C19" w:rsidRDefault="00C9168A" w:rsidP="00497C19">
            <w:pPr>
              <w:pStyle w:val="BodyText"/>
              <w:spacing w:line="276" w:lineRule="auto"/>
              <w:rPr>
                <w:rFonts w:asciiTheme="minorHAnsi" w:hAnsiTheme="minorHAnsi" w:cstheme="majorHAnsi"/>
                <w:color w:val="1D2129"/>
              </w:rPr>
            </w:pPr>
            <w:r w:rsidRPr="00497C19">
              <w:rPr>
                <w:rFonts w:asciiTheme="minorHAnsi" w:hAnsiTheme="minorHAnsi" w:cstheme="majorHAnsi"/>
                <w:color w:val="1D2129"/>
              </w:rPr>
              <w:t>Digitalt møte «Koronapandemien og skolen»</w:t>
            </w:r>
            <w:r w:rsidRPr="00497C19">
              <w:rPr>
                <w:rFonts w:asciiTheme="minorHAnsi" w:hAnsiTheme="minorHAnsi" w:cstheme="majorHAnsi"/>
              </w:rPr>
              <w:t xml:space="preserve">. </w:t>
            </w:r>
            <w:r w:rsidRPr="00497C19">
              <w:rPr>
                <w:rStyle w:val="BodyTextChar"/>
                <w:rFonts w:asciiTheme="minorHAnsi" w:eastAsiaTheme="majorEastAsia" w:hAnsiTheme="minorHAnsi" w:cstheme="majorHAnsi"/>
              </w:rPr>
              <w:t xml:space="preserve">Innledning ved Mona Fagerås, stortingsrepresentant og SVs utdanningspolitiske talsperson og Vilde Therese Teig, lektor ved </w:t>
            </w:r>
            <w:proofErr w:type="spellStart"/>
            <w:r w:rsidRPr="00497C19">
              <w:rPr>
                <w:rStyle w:val="BodyTextChar"/>
                <w:rFonts w:asciiTheme="minorHAnsi" w:eastAsiaTheme="majorEastAsia" w:hAnsiTheme="minorHAnsi" w:cstheme="majorHAnsi"/>
              </w:rPr>
              <w:t>Mortensnes</w:t>
            </w:r>
            <w:proofErr w:type="spellEnd"/>
            <w:r w:rsidRPr="00497C19">
              <w:rPr>
                <w:rStyle w:val="BodyTextChar"/>
                <w:rFonts w:asciiTheme="minorHAnsi" w:eastAsiaTheme="majorEastAsia" w:hAnsiTheme="minorHAnsi" w:cstheme="majorHAnsi"/>
              </w:rPr>
              <w:t xml:space="preserve"> skole</w:t>
            </w:r>
          </w:p>
        </w:tc>
      </w:tr>
      <w:tr w:rsidR="00C9168A" w:rsidRPr="00512C6A" w14:paraId="681EE966" w14:textId="77777777" w:rsidTr="009B4C57">
        <w:tc>
          <w:tcPr>
            <w:tcW w:w="1650" w:type="dxa"/>
          </w:tcPr>
          <w:p w14:paraId="517DD2B2" w14:textId="77777777" w:rsidR="00C9168A" w:rsidRPr="00497C19" w:rsidRDefault="00C9168A" w:rsidP="00497C19">
            <w:pPr>
              <w:spacing w:line="276" w:lineRule="auto"/>
              <w:rPr>
                <w:rFonts w:asciiTheme="minorHAnsi" w:hAnsiTheme="minorHAnsi" w:cstheme="majorHAnsi"/>
                <w:highlight w:val="yellow"/>
              </w:rPr>
            </w:pPr>
            <w:r w:rsidRPr="00497C19">
              <w:rPr>
                <w:rFonts w:asciiTheme="minorHAnsi" w:hAnsiTheme="minorHAnsi" w:cstheme="majorHAnsi"/>
              </w:rPr>
              <w:t>18. juni</w:t>
            </w:r>
          </w:p>
        </w:tc>
        <w:tc>
          <w:tcPr>
            <w:tcW w:w="7420" w:type="dxa"/>
          </w:tcPr>
          <w:p w14:paraId="6308EAA7"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 xml:space="preserve">Møte om rettferdig omstilling/Grønn </w:t>
            </w:r>
            <w:proofErr w:type="spellStart"/>
            <w:r w:rsidRPr="00497C19">
              <w:rPr>
                <w:rFonts w:asciiTheme="minorHAnsi" w:hAnsiTheme="minorHAnsi" w:cstheme="majorHAnsi"/>
              </w:rPr>
              <w:t>new</w:t>
            </w:r>
            <w:proofErr w:type="spellEnd"/>
            <w:r w:rsidRPr="00497C19">
              <w:rPr>
                <w:rFonts w:asciiTheme="minorHAnsi" w:hAnsiTheme="minorHAnsi" w:cstheme="majorHAnsi"/>
              </w:rPr>
              <w:t xml:space="preserve"> deal på </w:t>
            </w:r>
            <w:proofErr w:type="spellStart"/>
            <w:r w:rsidRPr="00497C19">
              <w:rPr>
                <w:rFonts w:asciiTheme="minorHAnsi" w:hAnsiTheme="minorHAnsi" w:cstheme="majorHAnsi"/>
              </w:rPr>
              <w:t>Quality</w:t>
            </w:r>
            <w:proofErr w:type="spellEnd"/>
            <w:r w:rsidRPr="00497C19">
              <w:rPr>
                <w:rFonts w:asciiTheme="minorHAnsi" w:hAnsiTheme="minorHAnsi" w:cstheme="majorHAnsi"/>
              </w:rPr>
              <w:t xml:space="preserve"> Hotel Saga</w:t>
            </w:r>
            <w:r w:rsidRPr="00497C19">
              <w:rPr>
                <w:rFonts w:asciiTheme="minorHAnsi" w:hAnsiTheme="minorHAnsi" w:cstheme="majorHAnsi"/>
              </w:rPr>
              <w:br/>
              <w:t xml:space="preserve">Innledning ved Torgeir </w:t>
            </w:r>
            <w:proofErr w:type="spellStart"/>
            <w:r w:rsidRPr="00497C19">
              <w:rPr>
                <w:rFonts w:asciiTheme="minorHAnsi" w:hAnsiTheme="minorHAnsi" w:cstheme="majorHAnsi"/>
              </w:rPr>
              <w:t>Knag</w:t>
            </w:r>
            <w:proofErr w:type="spellEnd"/>
            <w:r w:rsidRPr="00497C19">
              <w:rPr>
                <w:rFonts w:asciiTheme="minorHAnsi" w:hAnsiTheme="minorHAnsi" w:cstheme="majorHAnsi"/>
              </w:rPr>
              <w:t xml:space="preserve"> Fylkesnes. </w:t>
            </w:r>
          </w:p>
        </w:tc>
      </w:tr>
      <w:tr w:rsidR="00C9168A" w:rsidRPr="00512C6A" w14:paraId="78500ACA" w14:textId="77777777" w:rsidTr="009B4C57">
        <w:tc>
          <w:tcPr>
            <w:tcW w:w="1650" w:type="dxa"/>
          </w:tcPr>
          <w:p w14:paraId="04ECDB01"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 xml:space="preserve">22. juni </w:t>
            </w:r>
          </w:p>
        </w:tc>
        <w:tc>
          <w:tcPr>
            <w:tcW w:w="7420" w:type="dxa"/>
          </w:tcPr>
          <w:p w14:paraId="0D9A6CE3"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 xml:space="preserve">Digitalt møte «Reindriften og Arctic Center». Innledning ved Silje Karine </w:t>
            </w:r>
            <w:proofErr w:type="spellStart"/>
            <w:r w:rsidRPr="00497C19">
              <w:rPr>
                <w:rFonts w:asciiTheme="minorHAnsi" w:hAnsiTheme="minorHAnsi" w:cstheme="majorHAnsi"/>
              </w:rPr>
              <w:t>Muotka</w:t>
            </w:r>
            <w:proofErr w:type="spellEnd"/>
            <w:r w:rsidRPr="00497C19">
              <w:rPr>
                <w:rFonts w:asciiTheme="minorHAnsi" w:hAnsiTheme="minorHAnsi" w:cstheme="majorHAnsi"/>
              </w:rPr>
              <w:t xml:space="preserve"> er rådsmedlem for Sametinget (</w:t>
            </w:r>
            <w:proofErr w:type="spellStart"/>
            <w:r w:rsidRPr="00497C19">
              <w:rPr>
                <w:rFonts w:asciiTheme="minorHAnsi" w:hAnsiTheme="minorHAnsi" w:cstheme="majorHAnsi"/>
              </w:rPr>
              <w:t>NSR</w:t>
            </w:r>
            <w:proofErr w:type="spellEnd"/>
            <w:r w:rsidRPr="00497C19">
              <w:rPr>
                <w:rFonts w:asciiTheme="minorHAnsi" w:hAnsiTheme="minorHAnsi" w:cstheme="majorHAnsi"/>
              </w:rPr>
              <w:t>)</w:t>
            </w:r>
          </w:p>
        </w:tc>
      </w:tr>
      <w:tr w:rsidR="00C9168A" w:rsidRPr="00512C6A" w14:paraId="67476F09" w14:textId="77777777" w:rsidTr="009B4C57">
        <w:tc>
          <w:tcPr>
            <w:tcW w:w="1650" w:type="dxa"/>
          </w:tcPr>
          <w:p w14:paraId="31BAEEC8"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24. juni</w:t>
            </w:r>
          </w:p>
        </w:tc>
        <w:tc>
          <w:tcPr>
            <w:tcW w:w="7420" w:type="dxa"/>
          </w:tcPr>
          <w:p w14:paraId="6B672AD2"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Møtet</w:t>
            </w:r>
            <w:r w:rsidRPr="00497C19">
              <w:rPr>
                <w:rFonts w:asciiTheme="minorHAnsi" w:hAnsiTheme="minorHAnsi" w:cstheme="majorHAnsi"/>
                <w:i/>
                <w:iCs/>
              </w:rPr>
              <w:t xml:space="preserve"> «Arctic Center, klima og friluftsliv»</w:t>
            </w:r>
            <w:r w:rsidRPr="00497C19">
              <w:rPr>
                <w:rFonts w:asciiTheme="minorHAnsi" w:hAnsiTheme="minorHAnsi" w:cstheme="majorHAnsi"/>
              </w:rPr>
              <w:t xml:space="preserve"> i kommunestyresalen.</w:t>
            </w:r>
          </w:p>
          <w:p w14:paraId="6FE2B505"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 xml:space="preserve">Innledning ved Åsne Høgetveit, kommunestyrerepresentant og Iver </w:t>
            </w:r>
            <w:proofErr w:type="spellStart"/>
            <w:r w:rsidRPr="00497C19">
              <w:rPr>
                <w:rFonts w:asciiTheme="minorHAnsi" w:hAnsiTheme="minorHAnsi" w:cstheme="majorHAnsi"/>
              </w:rPr>
              <w:t>Martnes</w:t>
            </w:r>
            <w:proofErr w:type="spellEnd"/>
            <w:r w:rsidRPr="00497C19">
              <w:rPr>
                <w:rFonts w:asciiTheme="minorHAnsi" w:hAnsiTheme="minorHAnsi" w:cstheme="majorHAnsi"/>
              </w:rPr>
              <w:t xml:space="preserve">, aktivist i Bevar Finnheia-gruppen </w:t>
            </w:r>
          </w:p>
        </w:tc>
      </w:tr>
      <w:tr w:rsidR="00C9168A" w:rsidRPr="00512C6A" w14:paraId="2138E1ED" w14:textId="77777777" w:rsidTr="009B4C57">
        <w:tc>
          <w:tcPr>
            <w:tcW w:w="1650" w:type="dxa"/>
          </w:tcPr>
          <w:p w14:paraId="3A7B8D9A"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 xml:space="preserve">18. august </w:t>
            </w:r>
          </w:p>
        </w:tc>
        <w:tc>
          <w:tcPr>
            <w:tcW w:w="7420" w:type="dxa"/>
          </w:tcPr>
          <w:p w14:paraId="30F424EA"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 xml:space="preserve">Diskusjonsmøte om E8. Innledning ved Statsvegvesen og en miljøaktivist/østre trasé-tilhenger. Bare for medlemmer. </w:t>
            </w:r>
          </w:p>
        </w:tc>
      </w:tr>
      <w:tr w:rsidR="00C9168A" w:rsidRPr="00512C6A" w14:paraId="432DCF92" w14:textId="77777777" w:rsidTr="009B4C57">
        <w:tc>
          <w:tcPr>
            <w:tcW w:w="1650" w:type="dxa"/>
          </w:tcPr>
          <w:p w14:paraId="1E400E6D"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8. september</w:t>
            </w:r>
          </w:p>
        </w:tc>
        <w:tc>
          <w:tcPr>
            <w:tcW w:w="7420" w:type="dxa"/>
          </w:tcPr>
          <w:p w14:paraId="1A763076"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 xml:space="preserve">Byvandring om ny sentrumsplan i Tromsø Sentrum. Under byvandringen holdt en rekke ulike aktører innledning, blant annet Åsne Høgetveit og Ingrid Hovda Lien som sitter i Kommune og byutviklingsutvalget. </w:t>
            </w:r>
          </w:p>
        </w:tc>
      </w:tr>
      <w:tr w:rsidR="00C9168A" w:rsidRPr="00512C6A" w14:paraId="76E77FD0" w14:textId="77777777" w:rsidTr="009B4C57">
        <w:tc>
          <w:tcPr>
            <w:tcW w:w="1650" w:type="dxa"/>
          </w:tcPr>
          <w:p w14:paraId="4F80F06D"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15. oktober</w:t>
            </w:r>
            <w:r w:rsidRPr="00497C19">
              <w:rPr>
                <w:rFonts w:asciiTheme="minorHAnsi" w:hAnsiTheme="minorHAnsi" w:cstheme="majorHAnsi"/>
              </w:rPr>
              <w:br/>
              <w:t xml:space="preserve"> </w:t>
            </w:r>
          </w:p>
        </w:tc>
        <w:tc>
          <w:tcPr>
            <w:tcW w:w="7420" w:type="dxa"/>
          </w:tcPr>
          <w:p w14:paraId="20945E04"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 xml:space="preserve">Forskjeller i videregående skole med fylkesråd Bjarne Rohde på Yonas Pizza &amp; Catering. </w:t>
            </w:r>
          </w:p>
        </w:tc>
      </w:tr>
      <w:tr w:rsidR="00C9168A" w:rsidRPr="00512C6A" w14:paraId="13F20CDE" w14:textId="77777777" w:rsidTr="009B4C57">
        <w:tc>
          <w:tcPr>
            <w:tcW w:w="1650" w:type="dxa"/>
          </w:tcPr>
          <w:p w14:paraId="2A1F4FE4"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lastRenderedPageBreak/>
              <w:t xml:space="preserve">26. november </w:t>
            </w:r>
          </w:p>
        </w:tc>
        <w:tc>
          <w:tcPr>
            <w:tcW w:w="7420" w:type="dxa"/>
          </w:tcPr>
          <w:p w14:paraId="0E48A517" w14:textId="77777777" w:rsidR="00C9168A" w:rsidRPr="00497C19" w:rsidRDefault="00C9168A" w:rsidP="00497C19">
            <w:pPr>
              <w:spacing w:line="276" w:lineRule="auto"/>
              <w:rPr>
                <w:rFonts w:asciiTheme="minorHAnsi" w:hAnsiTheme="minorHAnsi" w:cstheme="majorHAnsi"/>
              </w:rPr>
            </w:pPr>
            <w:r w:rsidRPr="00497C19">
              <w:rPr>
                <w:rFonts w:asciiTheme="minorHAnsi" w:hAnsiTheme="minorHAnsi" w:cstheme="majorHAnsi"/>
              </w:rPr>
              <w:t xml:space="preserve">Digitalt møte om programkomiteens forslag. Møtet het «Hva bør SVs politikk være de neste årene?». Innledning ved programkomiteens leder Kirsti </w:t>
            </w:r>
            <w:proofErr w:type="spellStart"/>
            <w:r w:rsidRPr="00497C19">
              <w:rPr>
                <w:rFonts w:asciiTheme="minorHAnsi" w:hAnsiTheme="minorHAnsi" w:cstheme="majorHAnsi"/>
              </w:rPr>
              <w:t>Bergstø</w:t>
            </w:r>
            <w:proofErr w:type="spellEnd"/>
            <w:r w:rsidRPr="00497C19">
              <w:rPr>
                <w:rFonts w:asciiTheme="minorHAnsi" w:hAnsiTheme="minorHAnsi" w:cstheme="majorHAnsi"/>
              </w:rPr>
              <w:t xml:space="preserve"> </w:t>
            </w:r>
          </w:p>
        </w:tc>
      </w:tr>
    </w:tbl>
    <w:p w14:paraId="47E46C40" w14:textId="77777777" w:rsidR="00C9168A" w:rsidRPr="00512C6A" w:rsidRDefault="00C9168A" w:rsidP="00C50A00">
      <w:pPr>
        <w:rPr>
          <w:rFonts w:asciiTheme="majorHAnsi" w:hAnsiTheme="majorHAnsi" w:cstheme="majorHAnsi"/>
        </w:rPr>
      </w:pPr>
    </w:p>
    <w:p w14:paraId="2119B7A8" w14:textId="77777777" w:rsidR="00C9168A" w:rsidRDefault="00C9168A">
      <w:pPr>
        <w:rPr>
          <w:b/>
          <w:color w:val="DC0028"/>
          <w:sz w:val="26"/>
          <w:szCs w:val="26"/>
        </w:rPr>
      </w:pPr>
      <w:bookmarkStart w:id="11" w:name="_Vedlegg_3:_Liste"/>
      <w:bookmarkEnd w:id="11"/>
      <w:r>
        <w:br w:type="page"/>
      </w:r>
    </w:p>
    <w:p w14:paraId="72A76ACA" w14:textId="77777777" w:rsidR="00C9168A" w:rsidRDefault="00C9168A" w:rsidP="00F87B72">
      <w:pPr>
        <w:pStyle w:val="Heading2"/>
      </w:pPr>
      <w:r>
        <w:lastRenderedPageBreak/>
        <w:t xml:space="preserve">Vedlegg 3: Liste over folkevalgte og tillitsvalgte </w:t>
      </w:r>
      <w:bookmarkStart w:id="12" w:name="_Liste_over_folkevalgte"/>
      <w:bookmarkEnd w:id="12"/>
    </w:p>
    <w:tbl>
      <w:tblPr>
        <w:tblW w:w="9631" w:type="dxa"/>
        <w:tblInd w:w="3" w:type="dxa"/>
        <w:tblCellMar>
          <w:left w:w="70" w:type="dxa"/>
          <w:right w:w="70" w:type="dxa"/>
        </w:tblCellMar>
        <w:tblLook w:val="04A0" w:firstRow="1" w:lastRow="0" w:firstColumn="1" w:lastColumn="0" w:noHBand="0" w:noVBand="1"/>
      </w:tblPr>
      <w:tblGrid>
        <w:gridCol w:w="2623"/>
        <w:gridCol w:w="7008"/>
      </w:tblGrid>
      <w:tr w:rsidR="00C9168A" w14:paraId="77EB3E3E" w14:textId="77777777" w:rsidTr="00F87B72">
        <w:trPr>
          <w:trHeight w:val="416"/>
        </w:trPr>
        <w:tc>
          <w:tcPr>
            <w:tcW w:w="9631" w:type="dxa"/>
            <w:gridSpan w:val="2"/>
          </w:tcPr>
          <w:p w14:paraId="1BB8C185" w14:textId="77777777" w:rsidR="00C9168A" w:rsidRPr="003A61C0" w:rsidRDefault="00C9168A">
            <w:pPr>
              <w:pStyle w:val="Heading2"/>
              <w:rPr>
                <w:sz w:val="52"/>
                <w:szCs w:val="52"/>
              </w:rPr>
            </w:pPr>
            <w:r w:rsidRPr="003A61C0">
              <w:rPr>
                <w:sz w:val="52"/>
                <w:szCs w:val="52"/>
              </w:rPr>
              <w:t xml:space="preserve">Liste over folkevalgte og tillitsvalgte </w:t>
            </w:r>
          </w:p>
          <w:p w14:paraId="19E4C1CB" w14:textId="77777777" w:rsidR="00C9168A" w:rsidRDefault="00C9168A"/>
        </w:tc>
      </w:tr>
      <w:tr w:rsidR="00C9168A" w14:paraId="55F115C0" w14:textId="77777777" w:rsidTr="00F87B72">
        <w:trPr>
          <w:trHeight w:val="416"/>
        </w:trPr>
        <w:tc>
          <w:tcPr>
            <w:tcW w:w="9631" w:type="dxa"/>
            <w:gridSpan w:val="2"/>
            <w:hideMark/>
          </w:tcPr>
          <w:p w14:paraId="16BFC4E4" w14:textId="77777777" w:rsidR="00C9168A" w:rsidRDefault="00C9168A">
            <w:pPr>
              <w:pStyle w:val="Heading2"/>
            </w:pPr>
            <w:r>
              <w:t>Nasjonalt</w:t>
            </w:r>
          </w:p>
        </w:tc>
      </w:tr>
      <w:tr w:rsidR="00C9168A" w14:paraId="302FF074" w14:textId="77777777" w:rsidTr="00F87B72">
        <w:trPr>
          <w:trHeight w:val="416"/>
        </w:trPr>
        <w:tc>
          <w:tcPr>
            <w:tcW w:w="2623" w:type="dxa"/>
            <w:hideMark/>
          </w:tcPr>
          <w:p w14:paraId="1CDC4610" w14:textId="77777777" w:rsidR="00C9168A" w:rsidRDefault="00C9168A">
            <w:pPr>
              <w:ind w:left="-8"/>
            </w:pPr>
            <w:r>
              <w:t xml:space="preserve">Torgeir </w:t>
            </w:r>
            <w:proofErr w:type="spellStart"/>
            <w:r>
              <w:t>Knag</w:t>
            </w:r>
            <w:proofErr w:type="spellEnd"/>
            <w:r>
              <w:t xml:space="preserve"> Fylkesnes</w:t>
            </w:r>
          </w:p>
        </w:tc>
        <w:tc>
          <w:tcPr>
            <w:tcW w:w="7008" w:type="dxa"/>
            <w:hideMark/>
          </w:tcPr>
          <w:p w14:paraId="49788916" w14:textId="77777777" w:rsidR="00C9168A" w:rsidRDefault="00C9168A">
            <w:r>
              <w:t>stortingsrepresentant og nestleder i SV</w:t>
            </w:r>
          </w:p>
        </w:tc>
      </w:tr>
      <w:tr w:rsidR="00C9168A" w14:paraId="377DB8F8" w14:textId="77777777" w:rsidTr="00F87B72">
        <w:trPr>
          <w:trHeight w:val="300"/>
        </w:trPr>
        <w:tc>
          <w:tcPr>
            <w:tcW w:w="2623" w:type="dxa"/>
            <w:hideMark/>
          </w:tcPr>
          <w:p w14:paraId="3A28555A" w14:textId="77777777" w:rsidR="00C9168A" w:rsidRDefault="00C9168A">
            <w:pPr>
              <w:ind w:left="-8"/>
            </w:pPr>
            <w:r>
              <w:t>Marie Hella Lindberg</w:t>
            </w:r>
          </w:p>
        </w:tc>
        <w:tc>
          <w:tcPr>
            <w:tcW w:w="7008" w:type="dxa"/>
            <w:hideMark/>
          </w:tcPr>
          <w:p w14:paraId="385F34EA" w14:textId="77777777" w:rsidR="00C9168A" w:rsidRDefault="00C9168A">
            <w:r>
              <w:t>medlem av internasjonalt utvalg</w:t>
            </w:r>
          </w:p>
        </w:tc>
      </w:tr>
      <w:tr w:rsidR="00C9168A" w14:paraId="1B0B52B5" w14:textId="77777777" w:rsidTr="00F87B72">
        <w:trPr>
          <w:trHeight w:val="356"/>
        </w:trPr>
        <w:tc>
          <w:tcPr>
            <w:tcW w:w="2623" w:type="dxa"/>
            <w:hideMark/>
          </w:tcPr>
          <w:p w14:paraId="6D2DD244" w14:textId="77777777" w:rsidR="00C9168A" w:rsidRDefault="00C9168A">
            <w:pPr>
              <w:ind w:left="-8"/>
            </w:pPr>
            <w:r>
              <w:t>Åsne Høgetveit</w:t>
            </w:r>
          </w:p>
        </w:tc>
        <w:tc>
          <w:tcPr>
            <w:tcW w:w="7008" w:type="dxa"/>
            <w:hideMark/>
          </w:tcPr>
          <w:p w14:paraId="11E8622F" w14:textId="77777777" w:rsidR="00C9168A" w:rsidRDefault="00C9168A">
            <w:r>
              <w:t>medlem av internasjonalt utvalg</w:t>
            </w:r>
          </w:p>
        </w:tc>
      </w:tr>
      <w:tr w:rsidR="00C9168A" w14:paraId="518AAE8A" w14:textId="77777777" w:rsidTr="00F87B72">
        <w:trPr>
          <w:trHeight w:val="356"/>
        </w:trPr>
        <w:tc>
          <w:tcPr>
            <w:tcW w:w="2623" w:type="dxa"/>
          </w:tcPr>
          <w:p w14:paraId="1C70B4FC" w14:textId="77777777" w:rsidR="00C9168A" w:rsidRDefault="00C9168A">
            <w:pPr>
              <w:ind w:left="-8"/>
            </w:pPr>
            <w:r>
              <w:t>Pål Julius Skogholt</w:t>
            </w:r>
          </w:p>
        </w:tc>
        <w:tc>
          <w:tcPr>
            <w:tcW w:w="7008" w:type="dxa"/>
          </w:tcPr>
          <w:p w14:paraId="2ADBE91C" w14:textId="77777777" w:rsidR="00C9168A" w:rsidRDefault="00C9168A">
            <w:r>
              <w:t>leder av forberedende valgkomité til landsmøtet 2021</w:t>
            </w:r>
          </w:p>
        </w:tc>
      </w:tr>
      <w:tr w:rsidR="00C9168A" w14:paraId="64CFB1F7" w14:textId="77777777" w:rsidTr="00F87B72">
        <w:trPr>
          <w:trHeight w:val="371"/>
        </w:trPr>
        <w:tc>
          <w:tcPr>
            <w:tcW w:w="2623" w:type="dxa"/>
            <w:hideMark/>
          </w:tcPr>
          <w:p w14:paraId="5056B607" w14:textId="77777777" w:rsidR="00C9168A" w:rsidRDefault="00C9168A">
            <w:pPr>
              <w:pStyle w:val="Heading2"/>
            </w:pPr>
            <w:r>
              <w:t>Fylkeskommunalt</w:t>
            </w:r>
          </w:p>
        </w:tc>
        <w:tc>
          <w:tcPr>
            <w:tcW w:w="7008" w:type="dxa"/>
          </w:tcPr>
          <w:p w14:paraId="299218D7" w14:textId="77777777" w:rsidR="00C9168A" w:rsidRDefault="00C9168A"/>
        </w:tc>
      </w:tr>
      <w:tr w:rsidR="00C9168A" w14:paraId="4F12FC71" w14:textId="77777777" w:rsidTr="00F87B72">
        <w:trPr>
          <w:trHeight w:val="371"/>
        </w:trPr>
        <w:tc>
          <w:tcPr>
            <w:tcW w:w="2623" w:type="dxa"/>
            <w:hideMark/>
          </w:tcPr>
          <w:p w14:paraId="0EEB43F9" w14:textId="77777777" w:rsidR="00C9168A" w:rsidRDefault="00C9168A">
            <w:pPr>
              <w:ind w:left="-8"/>
            </w:pPr>
            <w:r>
              <w:t>Bjarne Rhode</w:t>
            </w:r>
          </w:p>
        </w:tc>
        <w:tc>
          <w:tcPr>
            <w:tcW w:w="7008" w:type="dxa"/>
            <w:hideMark/>
          </w:tcPr>
          <w:p w14:paraId="729B68DE" w14:textId="77777777" w:rsidR="00C9168A" w:rsidRDefault="00C9168A">
            <w:r>
              <w:t>fylkesråd for utdanning, leder av Troms og Finnmark SV, medlem av fylkestingsgruppen (i permisjon så lenge han er fylkesråd)</w:t>
            </w:r>
          </w:p>
        </w:tc>
      </w:tr>
      <w:tr w:rsidR="00C9168A" w14:paraId="40FC2F74" w14:textId="77777777" w:rsidTr="00F87B72">
        <w:trPr>
          <w:trHeight w:val="699"/>
        </w:trPr>
        <w:tc>
          <w:tcPr>
            <w:tcW w:w="2623" w:type="dxa"/>
            <w:hideMark/>
          </w:tcPr>
          <w:p w14:paraId="266B5531" w14:textId="77777777" w:rsidR="00C9168A" w:rsidRDefault="00C9168A">
            <w:pPr>
              <w:ind w:left="-8"/>
            </w:pPr>
            <w:r>
              <w:t>Sigrid Bjørnhaug Hammer</w:t>
            </w:r>
          </w:p>
        </w:tc>
        <w:tc>
          <w:tcPr>
            <w:tcW w:w="7008" w:type="dxa"/>
            <w:hideMark/>
          </w:tcPr>
          <w:p w14:paraId="7EAFFFFB" w14:textId="77777777" w:rsidR="00C9168A" w:rsidRDefault="00C9168A">
            <w:r>
              <w:t xml:space="preserve">leder av Troms og Finnmark SU og </w:t>
            </w:r>
            <w:proofErr w:type="spellStart"/>
            <w:r>
              <w:t>SUs</w:t>
            </w:r>
            <w:proofErr w:type="spellEnd"/>
            <w:r>
              <w:t xml:space="preserve"> medlem av fylkesstyret</w:t>
            </w:r>
          </w:p>
        </w:tc>
      </w:tr>
      <w:tr w:rsidR="00C9168A" w14:paraId="67E87199" w14:textId="77777777" w:rsidTr="00F87B72">
        <w:trPr>
          <w:trHeight w:val="699"/>
        </w:trPr>
        <w:tc>
          <w:tcPr>
            <w:tcW w:w="2623" w:type="dxa"/>
          </w:tcPr>
          <w:p w14:paraId="25B544F1" w14:textId="77777777" w:rsidR="00C9168A" w:rsidRDefault="00C9168A" w:rsidP="005F5D7D">
            <w:pPr>
              <w:ind w:left="-8"/>
            </w:pPr>
            <w:r>
              <w:t>Pål Julius Skogholt</w:t>
            </w:r>
          </w:p>
        </w:tc>
        <w:tc>
          <w:tcPr>
            <w:tcW w:w="7008" w:type="dxa"/>
          </w:tcPr>
          <w:p w14:paraId="36229630" w14:textId="77777777" w:rsidR="00C9168A" w:rsidRDefault="00C9168A" w:rsidP="005F5D7D">
            <w:r>
              <w:t>leder av forberedende valgkomité til fylkesårsmøtet 2021</w:t>
            </w:r>
          </w:p>
        </w:tc>
      </w:tr>
      <w:tr w:rsidR="00C9168A" w14:paraId="48D00B2C" w14:textId="77777777" w:rsidTr="00F87B72">
        <w:trPr>
          <w:trHeight w:val="285"/>
        </w:trPr>
        <w:tc>
          <w:tcPr>
            <w:tcW w:w="9631" w:type="dxa"/>
            <w:gridSpan w:val="2"/>
            <w:hideMark/>
          </w:tcPr>
          <w:p w14:paraId="5B5AE355" w14:textId="77777777" w:rsidR="00C9168A" w:rsidRDefault="00C9168A" w:rsidP="005F5D7D">
            <w:pPr>
              <w:pStyle w:val="Heading2"/>
            </w:pPr>
            <w:r>
              <w:t xml:space="preserve">Kommunalt </w:t>
            </w:r>
          </w:p>
        </w:tc>
      </w:tr>
      <w:tr w:rsidR="00C9168A" w14:paraId="4B7A9960" w14:textId="77777777" w:rsidTr="00F87B72">
        <w:trPr>
          <w:trHeight w:val="285"/>
        </w:trPr>
        <w:tc>
          <w:tcPr>
            <w:tcW w:w="2623" w:type="dxa"/>
            <w:hideMark/>
          </w:tcPr>
          <w:p w14:paraId="704961E9" w14:textId="77777777" w:rsidR="00C9168A" w:rsidRDefault="00C9168A" w:rsidP="005F5D7D">
            <w:pPr>
              <w:ind w:left="-8"/>
            </w:pPr>
            <w:r>
              <w:t>Pål Julius Skogholt</w:t>
            </w:r>
          </w:p>
        </w:tc>
        <w:tc>
          <w:tcPr>
            <w:tcW w:w="7008" w:type="dxa"/>
            <w:hideMark/>
          </w:tcPr>
          <w:p w14:paraId="4A3E1A0F" w14:textId="77777777" w:rsidR="00C9168A" w:rsidRDefault="00C9168A" w:rsidP="005F5D7D">
            <w:r>
              <w:t>gruppeleder, formannskapsmedlem, kommunestyremedlem og nestleder av Miljø-, klima og samferdselsutvalget</w:t>
            </w:r>
          </w:p>
        </w:tc>
      </w:tr>
      <w:tr w:rsidR="00C9168A" w14:paraId="3E6CAA2A" w14:textId="77777777" w:rsidTr="00F87B72">
        <w:trPr>
          <w:trHeight w:val="285"/>
        </w:trPr>
        <w:tc>
          <w:tcPr>
            <w:tcW w:w="2623" w:type="dxa"/>
            <w:hideMark/>
          </w:tcPr>
          <w:p w14:paraId="395ACF3E" w14:textId="77777777" w:rsidR="00C9168A" w:rsidRDefault="00C9168A" w:rsidP="005F5D7D">
            <w:pPr>
              <w:ind w:left="-8"/>
            </w:pPr>
            <w:r>
              <w:t>Abdallah Mohammed Ali</w:t>
            </w:r>
          </w:p>
        </w:tc>
        <w:tc>
          <w:tcPr>
            <w:tcW w:w="7008" w:type="dxa"/>
            <w:hideMark/>
          </w:tcPr>
          <w:p w14:paraId="6BCD4F6B" w14:textId="77777777" w:rsidR="00C9168A" w:rsidRDefault="00C9168A" w:rsidP="005F5D7D">
            <w:r>
              <w:t>kommunestyremedlem, medlem av Helse og velferdsutvalget, og leder av Integreringsrådet</w:t>
            </w:r>
          </w:p>
        </w:tc>
      </w:tr>
      <w:tr w:rsidR="00C9168A" w14:paraId="54A5DF82" w14:textId="77777777" w:rsidTr="00F87B72">
        <w:trPr>
          <w:trHeight w:val="314"/>
        </w:trPr>
        <w:tc>
          <w:tcPr>
            <w:tcW w:w="2623" w:type="dxa"/>
            <w:hideMark/>
          </w:tcPr>
          <w:p w14:paraId="69C8F57B" w14:textId="77777777" w:rsidR="00C9168A" w:rsidRDefault="00C9168A" w:rsidP="005F5D7D">
            <w:pPr>
              <w:ind w:left="-8"/>
            </w:pPr>
            <w:r>
              <w:t>Åsne Høgetveit</w:t>
            </w:r>
          </w:p>
        </w:tc>
        <w:tc>
          <w:tcPr>
            <w:tcW w:w="7008" w:type="dxa"/>
            <w:hideMark/>
          </w:tcPr>
          <w:p w14:paraId="5D7E62EC" w14:textId="77777777" w:rsidR="00C9168A" w:rsidRDefault="00C9168A" w:rsidP="005F5D7D">
            <w:r>
              <w:t xml:space="preserve">formannskapsmedlem, kommunestyremedlem, og medlem av Kommune- og byutviklingsutvalget. </w:t>
            </w:r>
          </w:p>
        </w:tc>
      </w:tr>
      <w:tr w:rsidR="00C9168A" w14:paraId="0EC07144" w14:textId="77777777" w:rsidTr="00F87B72">
        <w:trPr>
          <w:trHeight w:val="229"/>
        </w:trPr>
        <w:tc>
          <w:tcPr>
            <w:tcW w:w="2623" w:type="dxa"/>
            <w:hideMark/>
          </w:tcPr>
          <w:p w14:paraId="7A7C6E04" w14:textId="77777777" w:rsidR="00C9168A" w:rsidRDefault="00C9168A" w:rsidP="005F5D7D">
            <w:pPr>
              <w:ind w:left="-8"/>
            </w:pPr>
            <w:r>
              <w:t>Gunhild Johansen</w:t>
            </w:r>
          </w:p>
        </w:tc>
        <w:tc>
          <w:tcPr>
            <w:tcW w:w="7008" w:type="dxa"/>
            <w:hideMark/>
          </w:tcPr>
          <w:p w14:paraId="12958FF5" w14:textId="77777777" w:rsidR="00C9168A" w:rsidRDefault="00C9168A" w:rsidP="005F5D7D">
            <w:r>
              <w:t>leder av Helse- og velferdsutvalget og kommunestyremedlem</w:t>
            </w:r>
          </w:p>
        </w:tc>
      </w:tr>
      <w:tr w:rsidR="00C9168A" w14:paraId="200ADC89" w14:textId="77777777" w:rsidTr="00F87B72">
        <w:trPr>
          <w:trHeight w:val="299"/>
        </w:trPr>
        <w:tc>
          <w:tcPr>
            <w:tcW w:w="2623" w:type="dxa"/>
            <w:hideMark/>
          </w:tcPr>
          <w:p w14:paraId="07C5E738" w14:textId="77777777" w:rsidR="00C9168A" w:rsidRDefault="00C9168A" w:rsidP="005F5D7D">
            <w:pPr>
              <w:ind w:left="-8"/>
            </w:pPr>
            <w:r>
              <w:t>Benjamin Notkevich</w:t>
            </w:r>
          </w:p>
        </w:tc>
        <w:tc>
          <w:tcPr>
            <w:tcW w:w="7008" w:type="dxa"/>
            <w:hideMark/>
          </w:tcPr>
          <w:p w14:paraId="4E43F495" w14:textId="77777777" w:rsidR="00C9168A" w:rsidRDefault="00C9168A" w:rsidP="005F5D7D">
            <w:r>
              <w:t>leder av Oppvekst- og utdanningsutvalget og kommunestyremedlem</w:t>
            </w:r>
          </w:p>
        </w:tc>
      </w:tr>
      <w:tr w:rsidR="00C9168A" w14:paraId="6ADD4208" w14:textId="77777777" w:rsidTr="00F87B72">
        <w:trPr>
          <w:trHeight w:val="762"/>
        </w:trPr>
        <w:tc>
          <w:tcPr>
            <w:tcW w:w="2623" w:type="dxa"/>
            <w:hideMark/>
          </w:tcPr>
          <w:p w14:paraId="5BBB3687" w14:textId="77777777" w:rsidR="00C9168A" w:rsidRDefault="00C9168A" w:rsidP="005F5D7D">
            <w:pPr>
              <w:ind w:left="-8"/>
            </w:pPr>
            <w:r>
              <w:t>Maja Sandvik Lockert</w:t>
            </w:r>
          </w:p>
        </w:tc>
        <w:tc>
          <w:tcPr>
            <w:tcW w:w="7008" w:type="dxa"/>
            <w:hideMark/>
          </w:tcPr>
          <w:p w14:paraId="3827D32D" w14:textId="77777777" w:rsidR="00C9168A" w:rsidRDefault="00C9168A" w:rsidP="005F5D7D">
            <w:r>
              <w:t>kommunestyremedlem og medlem av Kultur-, idrett- og friluftslivutvalget</w:t>
            </w:r>
          </w:p>
        </w:tc>
      </w:tr>
      <w:tr w:rsidR="00C9168A" w14:paraId="17C0DF3F" w14:textId="77777777" w:rsidTr="00F87B72">
        <w:trPr>
          <w:trHeight w:val="620"/>
        </w:trPr>
        <w:tc>
          <w:tcPr>
            <w:tcW w:w="2623" w:type="dxa"/>
            <w:hideMark/>
          </w:tcPr>
          <w:p w14:paraId="453B2132" w14:textId="77777777" w:rsidR="00C9168A" w:rsidRDefault="00C9168A" w:rsidP="005F5D7D">
            <w:pPr>
              <w:ind w:left="-8"/>
            </w:pPr>
            <w:r>
              <w:t>Sigrid Bjørnhaug Hammer</w:t>
            </w:r>
          </w:p>
        </w:tc>
        <w:tc>
          <w:tcPr>
            <w:tcW w:w="7008" w:type="dxa"/>
            <w:hideMark/>
          </w:tcPr>
          <w:p w14:paraId="08755169" w14:textId="77777777" w:rsidR="00C9168A" w:rsidRDefault="00C9168A" w:rsidP="005F5D7D">
            <w:r>
              <w:t>kommunestyremedlem og medlem av Miljø-, klima og samferdselsutvalget</w:t>
            </w:r>
          </w:p>
        </w:tc>
      </w:tr>
      <w:tr w:rsidR="00C9168A" w14:paraId="37C9B9CE" w14:textId="77777777" w:rsidTr="00F87B72">
        <w:trPr>
          <w:trHeight w:val="620"/>
        </w:trPr>
        <w:tc>
          <w:tcPr>
            <w:tcW w:w="2623" w:type="dxa"/>
            <w:hideMark/>
          </w:tcPr>
          <w:p w14:paraId="5D412CE8" w14:textId="77777777" w:rsidR="00C9168A" w:rsidRDefault="00C9168A" w:rsidP="005F5D7D">
            <w:pPr>
              <w:ind w:left="-8"/>
            </w:pPr>
            <w:r>
              <w:t>Ingrid Hovda Lien</w:t>
            </w:r>
          </w:p>
        </w:tc>
        <w:tc>
          <w:tcPr>
            <w:tcW w:w="7008" w:type="dxa"/>
            <w:hideMark/>
          </w:tcPr>
          <w:p w14:paraId="2864A2E3" w14:textId="77777777" w:rsidR="00C9168A" w:rsidRDefault="00C9168A" w:rsidP="005F5D7D">
            <w:r>
              <w:t>1. vara til kommunestyret og medlem av Kommune- og byutviklingsutvalget</w:t>
            </w:r>
          </w:p>
        </w:tc>
      </w:tr>
      <w:tr w:rsidR="00C9168A" w14:paraId="575B092E" w14:textId="77777777" w:rsidTr="00F87B72">
        <w:trPr>
          <w:trHeight w:val="620"/>
        </w:trPr>
        <w:tc>
          <w:tcPr>
            <w:tcW w:w="2623" w:type="dxa"/>
            <w:hideMark/>
          </w:tcPr>
          <w:p w14:paraId="50E9D76C" w14:textId="77777777" w:rsidR="00C9168A" w:rsidRDefault="00C9168A" w:rsidP="005F5D7D">
            <w:pPr>
              <w:ind w:left="-8"/>
            </w:pPr>
            <w:r>
              <w:t xml:space="preserve">Marie Hella Lindberg  </w:t>
            </w:r>
          </w:p>
        </w:tc>
        <w:tc>
          <w:tcPr>
            <w:tcW w:w="7008" w:type="dxa"/>
            <w:hideMark/>
          </w:tcPr>
          <w:p w14:paraId="35FA1DEE" w14:textId="77777777" w:rsidR="00C9168A" w:rsidRDefault="00C9168A" w:rsidP="005F5D7D">
            <w:r>
              <w:t>2. vara til kommunestyret</w:t>
            </w:r>
          </w:p>
        </w:tc>
      </w:tr>
      <w:tr w:rsidR="00C9168A" w14:paraId="0A6A6AF5" w14:textId="77777777" w:rsidTr="00F87B72">
        <w:trPr>
          <w:trHeight w:val="620"/>
        </w:trPr>
        <w:tc>
          <w:tcPr>
            <w:tcW w:w="2623" w:type="dxa"/>
            <w:hideMark/>
          </w:tcPr>
          <w:p w14:paraId="5A7BFBC2" w14:textId="77777777" w:rsidR="00C9168A" w:rsidRDefault="00C9168A" w:rsidP="005F5D7D">
            <w:r>
              <w:lastRenderedPageBreak/>
              <w:t>Gerd Karin Bjørhovde</w:t>
            </w:r>
          </w:p>
        </w:tc>
        <w:tc>
          <w:tcPr>
            <w:tcW w:w="7008" w:type="dxa"/>
            <w:hideMark/>
          </w:tcPr>
          <w:p w14:paraId="61761758" w14:textId="77777777" w:rsidR="00C9168A" w:rsidRDefault="00C9168A" w:rsidP="005F5D7D">
            <w:r>
              <w:t>3. vara til kommunestyret og medlem av Kontrollutvalget</w:t>
            </w:r>
          </w:p>
        </w:tc>
      </w:tr>
      <w:tr w:rsidR="00C9168A" w14:paraId="02119C46" w14:textId="77777777" w:rsidTr="00F87B72">
        <w:trPr>
          <w:trHeight w:val="620"/>
        </w:trPr>
        <w:tc>
          <w:tcPr>
            <w:tcW w:w="2623" w:type="dxa"/>
            <w:hideMark/>
          </w:tcPr>
          <w:p w14:paraId="2F95E045" w14:textId="77777777" w:rsidR="00C9168A" w:rsidRDefault="00C9168A" w:rsidP="005F5D7D">
            <w:pPr>
              <w:ind w:left="-8"/>
            </w:pPr>
            <w:r>
              <w:t>Matias Hogne Kjerstad</w:t>
            </w:r>
          </w:p>
        </w:tc>
        <w:tc>
          <w:tcPr>
            <w:tcW w:w="7008" w:type="dxa"/>
            <w:hideMark/>
          </w:tcPr>
          <w:p w14:paraId="23C97170" w14:textId="77777777" w:rsidR="00C9168A" w:rsidRDefault="00C9168A" w:rsidP="005F5D7D">
            <w:r>
              <w:t>4. vara til kommunestyret</w:t>
            </w:r>
          </w:p>
        </w:tc>
      </w:tr>
      <w:tr w:rsidR="00C9168A" w14:paraId="624FB434" w14:textId="77777777" w:rsidTr="00F87B72">
        <w:trPr>
          <w:trHeight w:val="620"/>
        </w:trPr>
        <w:tc>
          <w:tcPr>
            <w:tcW w:w="2623" w:type="dxa"/>
            <w:hideMark/>
          </w:tcPr>
          <w:p w14:paraId="78A4E0F3" w14:textId="77777777" w:rsidR="00C9168A" w:rsidRDefault="00C9168A" w:rsidP="005F5D7D">
            <w:pPr>
              <w:ind w:left="-8"/>
            </w:pPr>
            <w:r>
              <w:t>Bi Haavind</w:t>
            </w:r>
          </w:p>
        </w:tc>
        <w:tc>
          <w:tcPr>
            <w:tcW w:w="7008" w:type="dxa"/>
            <w:hideMark/>
          </w:tcPr>
          <w:p w14:paraId="6856BAF8" w14:textId="77777777" w:rsidR="00C9168A" w:rsidRDefault="00C9168A" w:rsidP="005F5D7D">
            <w:r>
              <w:t>5. vara til kommunestyret</w:t>
            </w:r>
          </w:p>
        </w:tc>
      </w:tr>
      <w:tr w:rsidR="00C9168A" w14:paraId="6B49732F" w14:textId="77777777" w:rsidTr="00F87B72">
        <w:trPr>
          <w:trHeight w:val="620"/>
        </w:trPr>
        <w:tc>
          <w:tcPr>
            <w:tcW w:w="2623" w:type="dxa"/>
            <w:hideMark/>
          </w:tcPr>
          <w:p w14:paraId="26C10F40" w14:textId="77777777" w:rsidR="00C9168A" w:rsidRDefault="00C9168A" w:rsidP="005F5D7D">
            <w:pPr>
              <w:ind w:left="-8"/>
            </w:pPr>
            <w:r>
              <w:t>Elias Crogh</w:t>
            </w:r>
          </w:p>
        </w:tc>
        <w:tc>
          <w:tcPr>
            <w:tcW w:w="7008" w:type="dxa"/>
            <w:hideMark/>
          </w:tcPr>
          <w:p w14:paraId="5772D45A" w14:textId="77777777" w:rsidR="00C9168A" w:rsidRDefault="00C9168A" w:rsidP="005F5D7D">
            <w:r>
              <w:t>6. vara til kommunestyret</w:t>
            </w:r>
          </w:p>
        </w:tc>
      </w:tr>
      <w:tr w:rsidR="00C9168A" w14:paraId="0557FAF0" w14:textId="77777777" w:rsidTr="00F87B72">
        <w:trPr>
          <w:trHeight w:val="620"/>
        </w:trPr>
        <w:tc>
          <w:tcPr>
            <w:tcW w:w="2623" w:type="dxa"/>
          </w:tcPr>
          <w:p w14:paraId="7BD4C0E4" w14:textId="77777777" w:rsidR="00C9168A" w:rsidRDefault="00C9168A" w:rsidP="005F5D7D">
            <w:pPr>
              <w:ind w:left="-8"/>
            </w:pPr>
            <w:r>
              <w:t>Norun Kjerstad</w:t>
            </w:r>
          </w:p>
        </w:tc>
        <w:tc>
          <w:tcPr>
            <w:tcW w:w="7008" w:type="dxa"/>
          </w:tcPr>
          <w:p w14:paraId="2BF8DD8B" w14:textId="77777777" w:rsidR="00C9168A" w:rsidRDefault="00C9168A" w:rsidP="005F5D7D">
            <w:r>
              <w:t>7. vara til kommunestyret</w:t>
            </w:r>
          </w:p>
        </w:tc>
      </w:tr>
      <w:tr w:rsidR="00C9168A" w14:paraId="5DDE1826" w14:textId="77777777" w:rsidTr="00F87B72">
        <w:trPr>
          <w:trHeight w:val="620"/>
        </w:trPr>
        <w:tc>
          <w:tcPr>
            <w:tcW w:w="9631" w:type="dxa"/>
            <w:gridSpan w:val="2"/>
          </w:tcPr>
          <w:p w14:paraId="1B4269B5" w14:textId="77777777" w:rsidR="00C9168A" w:rsidRDefault="00C9168A" w:rsidP="005F5D7D">
            <w:pPr>
              <w:pStyle w:val="Heading2"/>
            </w:pPr>
          </w:p>
        </w:tc>
      </w:tr>
      <w:tr w:rsidR="00C9168A" w14:paraId="6F0FA321" w14:textId="77777777" w:rsidTr="00F87B72">
        <w:trPr>
          <w:trHeight w:val="620"/>
        </w:trPr>
        <w:tc>
          <w:tcPr>
            <w:tcW w:w="2623" w:type="dxa"/>
            <w:hideMark/>
          </w:tcPr>
          <w:p w14:paraId="2C514A04" w14:textId="77777777" w:rsidR="00C9168A" w:rsidRPr="00CA4953" w:rsidRDefault="00C9168A" w:rsidP="005F5D7D">
            <w:pPr>
              <w:ind w:left="-8"/>
            </w:pPr>
            <w:r w:rsidRPr="00CA4953">
              <w:t>Jørund Jørgensen</w:t>
            </w:r>
          </w:p>
        </w:tc>
        <w:tc>
          <w:tcPr>
            <w:tcW w:w="7008" w:type="dxa"/>
            <w:hideMark/>
          </w:tcPr>
          <w:p w14:paraId="4591379F" w14:textId="77777777" w:rsidR="00C9168A" w:rsidRPr="00CA4953" w:rsidRDefault="00C9168A" w:rsidP="005F5D7D">
            <w:r w:rsidRPr="00CA4953">
              <w:t>leder av Skattetaksnemnda</w:t>
            </w:r>
          </w:p>
        </w:tc>
      </w:tr>
      <w:tr w:rsidR="00C9168A" w14:paraId="7B61D7AC" w14:textId="77777777" w:rsidTr="00F87B72">
        <w:trPr>
          <w:trHeight w:val="620"/>
        </w:trPr>
        <w:tc>
          <w:tcPr>
            <w:tcW w:w="2623" w:type="dxa"/>
            <w:hideMark/>
          </w:tcPr>
          <w:p w14:paraId="45F2170F" w14:textId="77777777" w:rsidR="00C9168A" w:rsidRPr="00CA4953" w:rsidRDefault="00C9168A" w:rsidP="005F5D7D">
            <w:pPr>
              <w:ind w:left="-8"/>
            </w:pPr>
            <w:r w:rsidRPr="00CA4953">
              <w:t>Åsne Høgetveit</w:t>
            </w:r>
          </w:p>
        </w:tc>
        <w:tc>
          <w:tcPr>
            <w:tcW w:w="7008" w:type="dxa"/>
            <w:hideMark/>
          </w:tcPr>
          <w:p w14:paraId="736B6DD7" w14:textId="77777777" w:rsidR="00C9168A" w:rsidRPr="00CA4953" w:rsidRDefault="00C9168A" w:rsidP="005F5D7D">
            <w:r w:rsidRPr="00CA4953">
              <w:t>medlem i styret til Tromsøbadet</w:t>
            </w:r>
          </w:p>
        </w:tc>
      </w:tr>
      <w:tr w:rsidR="00C9168A" w14:paraId="7B128B52" w14:textId="77777777" w:rsidTr="00F87B72">
        <w:trPr>
          <w:trHeight w:val="620"/>
        </w:trPr>
        <w:tc>
          <w:tcPr>
            <w:tcW w:w="2623" w:type="dxa"/>
            <w:hideMark/>
          </w:tcPr>
          <w:p w14:paraId="739BEA60" w14:textId="77777777" w:rsidR="00C9168A" w:rsidRPr="00CA4953" w:rsidRDefault="00C9168A" w:rsidP="005F5D7D">
            <w:pPr>
              <w:ind w:left="-8"/>
              <w:rPr>
                <w:rStyle w:val="normaltextrun"/>
                <w:color w:val="000000"/>
                <w:shd w:val="clear" w:color="auto" w:fill="FFFFFF"/>
              </w:rPr>
            </w:pPr>
            <w:r w:rsidRPr="00CA4953">
              <w:rPr>
                <w:rStyle w:val="normaltextrun"/>
                <w:color w:val="000000"/>
                <w:shd w:val="clear" w:color="auto" w:fill="FFFFFF"/>
              </w:rPr>
              <w:t>Sigrid Bjørnhaug Hammer</w:t>
            </w:r>
          </w:p>
        </w:tc>
        <w:tc>
          <w:tcPr>
            <w:tcW w:w="7008" w:type="dxa"/>
            <w:hideMark/>
          </w:tcPr>
          <w:p w14:paraId="3F7B5FAF" w14:textId="77777777" w:rsidR="00C9168A" w:rsidRPr="00CA4953" w:rsidRDefault="00C9168A" w:rsidP="005F5D7D">
            <w:r w:rsidRPr="00CA4953">
              <w:t>medlem av Likestillingsutvalget (ikke et hovedutvalg)</w:t>
            </w:r>
          </w:p>
        </w:tc>
      </w:tr>
      <w:tr w:rsidR="00C9168A" w14:paraId="4C525D67" w14:textId="77777777" w:rsidTr="00F87B72">
        <w:trPr>
          <w:trHeight w:val="620"/>
        </w:trPr>
        <w:tc>
          <w:tcPr>
            <w:tcW w:w="2623" w:type="dxa"/>
            <w:hideMark/>
          </w:tcPr>
          <w:p w14:paraId="1177C553" w14:textId="77777777" w:rsidR="00C9168A" w:rsidRPr="00CA4953" w:rsidRDefault="00C9168A" w:rsidP="005F5D7D">
            <w:pPr>
              <w:ind w:left="-8"/>
              <w:rPr>
                <w:rStyle w:val="normaltextrun"/>
                <w:color w:val="000000"/>
                <w:shd w:val="clear" w:color="auto" w:fill="FFFFFF"/>
              </w:rPr>
            </w:pPr>
            <w:r w:rsidRPr="00CA4953">
              <w:rPr>
                <w:rStyle w:val="normaltextrun"/>
                <w:color w:val="000000"/>
                <w:shd w:val="clear" w:color="auto" w:fill="FFFFFF"/>
              </w:rPr>
              <w:t>Stein Valkoinen</w:t>
            </w:r>
          </w:p>
        </w:tc>
        <w:tc>
          <w:tcPr>
            <w:tcW w:w="7008" w:type="dxa"/>
            <w:hideMark/>
          </w:tcPr>
          <w:p w14:paraId="3AD9B06F" w14:textId="77777777" w:rsidR="00C9168A" w:rsidRPr="00CA4953" w:rsidRDefault="00C9168A" w:rsidP="005F5D7D">
            <w:r>
              <w:t>leder</w:t>
            </w:r>
            <w:r w:rsidRPr="00CA4953">
              <w:t xml:space="preserve"> av Viltnemnda</w:t>
            </w:r>
          </w:p>
        </w:tc>
      </w:tr>
      <w:tr w:rsidR="00C9168A" w14:paraId="4D2E707A" w14:textId="77777777" w:rsidTr="00F87B72">
        <w:trPr>
          <w:trHeight w:val="620"/>
        </w:trPr>
        <w:tc>
          <w:tcPr>
            <w:tcW w:w="2623" w:type="dxa"/>
            <w:hideMark/>
          </w:tcPr>
          <w:p w14:paraId="0ED61269" w14:textId="77777777" w:rsidR="00C9168A" w:rsidRPr="00CA4953" w:rsidRDefault="00C9168A" w:rsidP="005F5D7D">
            <w:pPr>
              <w:ind w:left="-8"/>
              <w:rPr>
                <w:rStyle w:val="normaltextrun"/>
                <w:color w:val="000000"/>
                <w:shd w:val="clear" w:color="auto" w:fill="FFFFFF"/>
              </w:rPr>
            </w:pPr>
            <w:r w:rsidRPr="00CA4953">
              <w:rPr>
                <w:rStyle w:val="normaltextrun"/>
                <w:color w:val="000000"/>
                <w:shd w:val="clear" w:color="auto" w:fill="FFFFFF"/>
              </w:rPr>
              <w:t>Ellen Øseth</w:t>
            </w:r>
          </w:p>
        </w:tc>
        <w:tc>
          <w:tcPr>
            <w:tcW w:w="7008" w:type="dxa"/>
            <w:hideMark/>
          </w:tcPr>
          <w:p w14:paraId="458CFF64" w14:textId="77777777" w:rsidR="00C9168A" w:rsidRPr="00CA4953" w:rsidRDefault="00C9168A" w:rsidP="005F5D7D">
            <w:r w:rsidRPr="00CA4953">
              <w:t xml:space="preserve">medlem av </w:t>
            </w:r>
            <w:r>
              <w:t xml:space="preserve">styret til </w:t>
            </w:r>
            <w:r w:rsidRPr="00CA4953">
              <w:t>Tromsø kommunale pensjonskasse</w:t>
            </w:r>
          </w:p>
        </w:tc>
      </w:tr>
      <w:tr w:rsidR="00C9168A" w:rsidRPr="00C9168A" w14:paraId="0A9BD9EC" w14:textId="77777777" w:rsidTr="00F87B72">
        <w:trPr>
          <w:trHeight w:val="620"/>
        </w:trPr>
        <w:tc>
          <w:tcPr>
            <w:tcW w:w="2623" w:type="dxa"/>
          </w:tcPr>
          <w:p w14:paraId="099DC74C" w14:textId="77777777" w:rsidR="00C9168A" w:rsidRPr="00CA4953" w:rsidRDefault="00C9168A" w:rsidP="005F5D7D">
            <w:pPr>
              <w:ind w:left="-8"/>
              <w:rPr>
                <w:rStyle w:val="normaltextrun"/>
                <w:color w:val="000000"/>
                <w:shd w:val="clear" w:color="auto" w:fill="FFFFFF"/>
              </w:rPr>
            </w:pPr>
            <w:r w:rsidRPr="00CA4953">
              <w:rPr>
                <w:rStyle w:val="normaltextrun"/>
                <w:color w:val="000000"/>
                <w:shd w:val="clear" w:color="auto" w:fill="FFFFFF"/>
              </w:rPr>
              <w:t>Maja Sandvik Lockert</w:t>
            </w:r>
          </w:p>
        </w:tc>
        <w:tc>
          <w:tcPr>
            <w:tcW w:w="7008" w:type="dxa"/>
          </w:tcPr>
          <w:p w14:paraId="04F37353" w14:textId="77777777" w:rsidR="00C9168A" w:rsidRPr="00CA4953" w:rsidRDefault="00C9168A" w:rsidP="005F5D7D">
            <w:pPr>
              <w:rPr>
                <w:lang w:val="nn-NO"/>
              </w:rPr>
            </w:pPr>
            <w:r w:rsidRPr="00CA4953">
              <w:rPr>
                <w:lang w:val="nn-NO"/>
              </w:rPr>
              <w:t xml:space="preserve">medlem av styret </w:t>
            </w:r>
            <w:r>
              <w:rPr>
                <w:lang w:val="nn-NO"/>
              </w:rPr>
              <w:t xml:space="preserve">til </w:t>
            </w:r>
            <w:r w:rsidRPr="00CA4953">
              <w:rPr>
                <w:lang w:val="nn-NO"/>
              </w:rPr>
              <w:t>ASKO og</w:t>
            </w:r>
            <w:r>
              <w:rPr>
                <w:lang w:val="nn-NO"/>
              </w:rPr>
              <w:t xml:space="preserve"> av styret til </w:t>
            </w:r>
            <w:r w:rsidRPr="00CA4953">
              <w:rPr>
                <w:lang w:val="nn-NO"/>
              </w:rPr>
              <w:t>Aurora Kino</w:t>
            </w:r>
          </w:p>
        </w:tc>
      </w:tr>
      <w:tr w:rsidR="00C9168A" w:rsidRPr="00CA4953" w14:paraId="7B8A07DA" w14:textId="77777777" w:rsidTr="00F87B72">
        <w:trPr>
          <w:trHeight w:val="620"/>
        </w:trPr>
        <w:tc>
          <w:tcPr>
            <w:tcW w:w="2623" w:type="dxa"/>
          </w:tcPr>
          <w:p w14:paraId="1803F101" w14:textId="77777777" w:rsidR="00C9168A" w:rsidRPr="00CA4953" w:rsidRDefault="00C9168A" w:rsidP="005F5D7D">
            <w:pPr>
              <w:spacing w:line="336" w:lineRule="atLeast"/>
              <w:textAlignment w:val="baseline"/>
              <w:rPr>
                <w:rStyle w:val="normaltextrun"/>
                <w:color w:val="000000"/>
                <w:shd w:val="clear" w:color="auto" w:fill="FFFFFF"/>
              </w:rPr>
            </w:pPr>
            <w:r w:rsidRPr="00CA4953">
              <w:rPr>
                <w:rFonts w:eastAsia="Times New Roman"/>
                <w:color w:val="000000"/>
                <w:bdr w:val="none" w:sz="0" w:space="0" w:color="auto" w:frame="1"/>
              </w:rPr>
              <w:t>May-Britt Ellingsen</w:t>
            </w:r>
          </w:p>
        </w:tc>
        <w:tc>
          <w:tcPr>
            <w:tcW w:w="7008" w:type="dxa"/>
          </w:tcPr>
          <w:p w14:paraId="6A4164AA" w14:textId="77777777" w:rsidR="00C9168A" w:rsidRPr="00CA4953" w:rsidRDefault="00C9168A" w:rsidP="005F5D7D">
            <w:pPr>
              <w:spacing w:line="336" w:lineRule="atLeast"/>
              <w:textAlignment w:val="baseline"/>
              <w:rPr>
                <w:rFonts w:eastAsia="Times New Roman"/>
                <w:color w:val="58595E"/>
              </w:rPr>
            </w:pPr>
            <w:r w:rsidRPr="00CA4953">
              <w:rPr>
                <w:rFonts w:eastAsia="Times New Roman"/>
                <w:color w:val="000000"/>
                <w:bdr w:val="none" w:sz="0" w:space="0" w:color="auto" w:frame="1"/>
              </w:rPr>
              <w:t>nestleder i styret til Tromsø havn</w:t>
            </w:r>
          </w:p>
          <w:p w14:paraId="69BFBB87" w14:textId="77777777" w:rsidR="00C9168A" w:rsidRPr="00CA4953" w:rsidRDefault="00C9168A" w:rsidP="005F5D7D"/>
        </w:tc>
      </w:tr>
      <w:tr w:rsidR="00C9168A" w14:paraId="0CFD59B6" w14:textId="77777777" w:rsidTr="00F87B72">
        <w:trPr>
          <w:trHeight w:val="620"/>
        </w:trPr>
        <w:tc>
          <w:tcPr>
            <w:tcW w:w="2623" w:type="dxa"/>
          </w:tcPr>
          <w:p w14:paraId="795C1FEA" w14:textId="77777777" w:rsidR="00C9168A" w:rsidRPr="00CA4953" w:rsidRDefault="00C9168A" w:rsidP="005F5D7D">
            <w:pPr>
              <w:ind w:left="-8"/>
              <w:rPr>
                <w:rStyle w:val="normaltextrun"/>
                <w:color w:val="000000"/>
                <w:shd w:val="clear" w:color="auto" w:fill="FFFFFF"/>
              </w:rPr>
            </w:pPr>
            <w:r w:rsidRPr="00CA4953">
              <w:rPr>
                <w:rStyle w:val="normaltextrun"/>
                <w:color w:val="000000"/>
                <w:shd w:val="clear" w:color="auto" w:fill="FFFFFF"/>
              </w:rPr>
              <w:t>Pål Julius Skogholt</w:t>
            </w:r>
          </w:p>
        </w:tc>
        <w:tc>
          <w:tcPr>
            <w:tcW w:w="7008" w:type="dxa"/>
          </w:tcPr>
          <w:p w14:paraId="5E415F99" w14:textId="77777777" w:rsidR="00C9168A" w:rsidRPr="00CA4953" w:rsidRDefault="00C9168A" w:rsidP="005F5D7D">
            <w:r>
              <w:t>m</w:t>
            </w:r>
            <w:r w:rsidRPr="00CA4953">
              <w:t>edlem av styret til Remiks</w:t>
            </w:r>
          </w:p>
        </w:tc>
      </w:tr>
      <w:tr w:rsidR="00C9168A" w14:paraId="0117F927" w14:textId="77777777" w:rsidTr="00F87B72">
        <w:trPr>
          <w:trHeight w:val="620"/>
        </w:trPr>
        <w:tc>
          <w:tcPr>
            <w:tcW w:w="2623" w:type="dxa"/>
          </w:tcPr>
          <w:p w14:paraId="6E674885" w14:textId="77777777" w:rsidR="00C9168A" w:rsidRPr="00CA4953" w:rsidRDefault="00C9168A" w:rsidP="005F5D7D">
            <w:pPr>
              <w:ind w:left="-8"/>
              <w:rPr>
                <w:rStyle w:val="normaltextrun"/>
                <w:color w:val="000000"/>
                <w:shd w:val="clear" w:color="auto" w:fill="FFFFFF"/>
              </w:rPr>
            </w:pPr>
            <w:r>
              <w:rPr>
                <w:rStyle w:val="normaltextrun"/>
                <w:color w:val="000000"/>
                <w:shd w:val="clear" w:color="auto" w:fill="FFFFFF"/>
              </w:rPr>
              <w:t>Gunhild Johansen</w:t>
            </w:r>
          </w:p>
        </w:tc>
        <w:tc>
          <w:tcPr>
            <w:tcW w:w="7008" w:type="dxa"/>
          </w:tcPr>
          <w:p w14:paraId="0B56195F" w14:textId="77777777" w:rsidR="00C9168A" w:rsidRDefault="00C9168A" w:rsidP="005F5D7D">
            <w:r>
              <w:t>medlem av styret til Tromsø parkering</w:t>
            </w:r>
          </w:p>
        </w:tc>
      </w:tr>
      <w:tr w:rsidR="00C9168A" w14:paraId="6F867C18" w14:textId="77777777" w:rsidTr="00F87B72">
        <w:trPr>
          <w:trHeight w:val="620"/>
        </w:trPr>
        <w:tc>
          <w:tcPr>
            <w:tcW w:w="2623" w:type="dxa"/>
          </w:tcPr>
          <w:p w14:paraId="0FBE0405" w14:textId="77777777" w:rsidR="00C9168A" w:rsidRDefault="00C9168A" w:rsidP="005F5D7D">
            <w:pPr>
              <w:spacing w:line="336" w:lineRule="atLeast"/>
              <w:textAlignment w:val="baseline"/>
              <w:rPr>
                <w:rFonts w:eastAsia="Times New Roman"/>
                <w:color w:val="000000"/>
                <w:sz w:val="24"/>
                <w:szCs w:val="24"/>
                <w:bdr w:val="none" w:sz="0" w:space="0" w:color="auto" w:frame="1"/>
              </w:rPr>
            </w:pPr>
          </w:p>
          <w:p w14:paraId="07ACE5CC" w14:textId="77777777" w:rsidR="00C9168A" w:rsidRDefault="00C9168A" w:rsidP="005F5D7D">
            <w:pPr>
              <w:spacing w:line="336" w:lineRule="atLeast"/>
              <w:textAlignment w:val="baseline"/>
              <w:rPr>
                <w:rFonts w:eastAsia="Times New Roman"/>
                <w:color w:val="000000"/>
                <w:sz w:val="24"/>
                <w:szCs w:val="24"/>
                <w:bdr w:val="none" w:sz="0" w:space="0" w:color="auto" w:frame="1"/>
              </w:rPr>
            </w:pPr>
          </w:p>
        </w:tc>
        <w:tc>
          <w:tcPr>
            <w:tcW w:w="7008" w:type="dxa"/>
          </w:tcPr>
          <w:p w14:paraId="0EF88802" w14:textId="77777777" w:rsidR="00C9168A" w:rsidRDefault="00C9168A" w:rsidP="005F5D7D">
            <w:pPr>
              <w:spacing w:line="336" w:lineRule="atLeast"/>
              <w:textAlignment w:val="baseline"/>
              <w:rPr>
                <w:rFonts w:eastAsia="Times New Roman"/>
                <w:color w:val="000000"/>
                <w:sz w:val="24"/>
                <w:szCs w:val="24"/>
                <w:bdr w:val="none" w:sz="0" w:space="0" w:color="auto" w:frame="1"/>
              </w:rPr>
            </w:pPr>
          </w:p>
        </w:tc>
      </w:tr>
    </w:tbl>
    <w:p w14:paraId="1553923B" w14:textId="77777777" w:rsidR="00C9168A" w:rsidRDefault="00C9168A" w:rsidP="003A61C0">
      <w:pPr>
        <w:pStyle w:val="Heading2"/>
        <w:rPr>
          <w:rStyle w:val="Strong"/>
          <w:b/>
          <w:bCs/>
        </w:rPr>
      </w:pPr>
      <w:bookmarkStart w:id="13" w:name="_Vedlegg_4._Forretningsordenen"/>
      <w:bookmarkEnd w:id="13"/>
      <w:r w:rsidRPr="003A61C0">
        <w:rPr>
          <w:rStyle w:val="Strong"/>
          <w:b/>
        </w:rPr>
        <w:t>Vedlegg 4.</w:t>
      </w:r>
      <w:r>
        <w:rPr>
          <w:rStyle w:val="Strong"/>
          <w:b/>
        </w:rPr>
        <w:t xml:space="preserve"> Forretningsordenen for styret i Tromsø SV</w:t>
      </w:r>
    </w:p>
    <w:p w14:paraId="421D93B6" w14:textId="77777777" w:rsidR="00C9168A" w:rsidRDefault="00C9168A" w:rsidP="003A61C0">
      <w:pPr>
        <w:pStyle w:val="Heading2"/>
        <w:rPr>
          <w:rStyle w:val="Strong"/>
          <w:b/>
          <w:bCs/>
          <w:sz w:val="52"/>
          <w:szCs w:val="52"/>
        </w:rPr>
      </w:pPr>
      <w:r w:rsidRPr="003A61C0">
        <w:rPr>
          <w:rStyle w:val="Strong"/>
          <w:b/>
          <w:sz w:val="52"/>
          <w:szCs w:val="52"/>
        </w:rPr>
        <w:t>Forretningsorden for styret i Tromsø SV</w:t>
      </w:r>
    </w:p>
    <w:p w14:paraId="03B88264" w14:textId="77777777" w:rsidR="00C9168A" w:rsidRPr="003A61C0" w:rsidRDefault="00C9168A" w:rsidP="003A61C0">
      <w:r w:rsidRPr="003A61C0">
        <w:rPr>
          <w:i/>
          <w:iCs/>
        </w:rPr>
        <w:t>Vedtatt på styremøtet 4. februar 2020</w:t>
      </w:r>
      <w:r>
        <w:t xml:space="preserve">. </w:t>
      </w:r>
    </w:p>
    <w:p w14:paraId="586EDE90" w14:textId="77777777" w:rsidR="00C9168A" w:rsidRPr="003B2661" w:rsidRDefault="00C9168A" w:rsidP="003B2661">
      <w:pPr>
        <w:rPr>
          <w:rFonts w:asciiTheme="minorHAnsi" w:hAnsiTheme="minorHAnsi" w:cstheme="minorHAnsi"/>
          <w:b/>
          <w:color w:val="DC0028"/>
        </w:rPr>
      </w:pPr>
      <w:r w:rsidRPr="003B2661">
        <w:rPr>
          <w:rFonts w:asciiTheme="minorHAnsi" w:hAnsiTheme="minorHAnsi" w:cstheme="minorHAnsi"/>
          <w:b/>
          <w:color w:val="DC0028"/>
        </w:rPr>
        <w:lastRenderedPageBreak/>
        <w:t>§ 1 – Innkalling og utsending av sakspapirer</w:t>
      </w:r>
      <w:r w:rsidRPr="003B2661">
        <w:rPr>
          <w:rFonts w:asciiTheme="minorHAnsi" w:hAnsiTheme="minorHAnsi" w:cstheme="minorHAnsi"/>
          <w:b/>
          <w:color w:val="DC0028"/>
        </w:rPr>
        <w:br/>
      </w:r>
      <w:r w:rsidRPr="003B2661">
        <w:rPr>
          <w:rFonts w:asciiTheme="minorHAnsi" w:hAnsiTheme="minorHAnsi" w:cstheme="minorHAnsi"/>
        </w:rPr>
        <w:t>Lokallagstyret innkalles til møte med minst én ukes varsel. Lokallagsstyret kalles inn av leder eller av nestleder, kasserer eller sekretær. Et medlem av lokallagsstyret kan kreve at det blir kalt inn til møte.</w:t>
      </w:r>
    </w:p>
    <w:p w14:paraId="305D28E8" w14:textId="77777777" w:rsidR="00C9168A" w:rsidRPr="003B2661" w:rsidRDefault="00C9168A" w:rsidP="003B2661">
      <w:pPr>
        <w:ind w:right="100"/>
        <w:rPr>
          <w:rFonts w:asciiTheme="minorHAnsi" w:hAnsiTheme="minorHAnsi" w:cstheme="minorHAnsi"/>
        </w:rPr>
      </w:pPr>
      <w:r w:rsidRPr="003B2661">
        <w:rPr>
          <w:rFonts w:asciiTheme="minorHAnsi" w:hAnsiTheme="minorHAnsi" w:cstheme="minorHAnsi"/>
        </w:rPr>
        <w:t xml:space="preserve">Dersom en sak må avgjøres på så kort varsel at en frist ikke kan overholdes, kan styret </w:t>
      </w:r>
      <w:proofErr w:type="spellStart"/>
      <w:r w:rsidRPr="003B2661">
        <w:rPr>
          <w:rFonts w:asciiTheme="minorHAnsi" w:hAnsiTheme="minorHAnsi" w:cstheme="minorHAnsi"/>
        </w:rPr>
        <w:t>hasteinnkalles</w:t>
      </w:r>
      <w:proofErr w:type="spellEnd"/>
      <w:r w:rsidRPr="003B2661">
        <w:rPr>
          <w:rFonts w:asciiTheme="minorHAnsi" w:hAnsiTheme="minorHAnsi" w:cstheme="minorHAnsi"/>
        </w:rPr>
        <w:t xml:space="preserve"> på kort varsel. Et hasteinnkalt styremøte kan bare behandle den saken som har gjort det nødvendig med hastebehandling. Alternativt kan saken behandles på e-post.</w:t>
      </w:r>
    </w:p>
    <w:p w14:paraId="00F72A05" w14:textId="77777777" w:rsidR="00C9168A" w:rsidRPr="003B2661" w:rsidRDefault="00C9168A" w:rsidP="003B2661">
      <w:pPr>
        <w:ind w:right="40"/>
        <w:rPr>
          <w:rFonts w:asciiTheme="minorHAnsi" w:hAnsiTheme="minorHAnsi" w:cstheme="minorHAnsi"/>
        </w:rPr>
      </w:pPr>
      <w:r w:rsidRPr="003B2661">
        <w:rPr>
          <w:rFonts w:asciiTheme="minorHAnsi" w:hAnsiTheme="minorHAnsi" w:cstheme="minorHAnsi"/>
        </w:rPr>
        <w:t>Dagsorden og sakspapirer sendes fortrinnsvis ut en uke før møtet. Øvrige sakspapirer skal sendes ut så snart de er klare.</w:t>
      </w:r>
    </w:p>
    <w:p w14:paraId="2513BE36" w14:textId="77777777" w:rsidR="00C9168A" w:rsidRPr="003B2661" w:rsidRDefault="00C9168A" w:rsidP="003B2661">
      <w:pPr>
        <w:rPr>
          <w:rFonts w:asciiTheme="minorHAnsi" w:hAnsiTheme="minorHAnsi" w:cstheme="minorHAnsi"/>
          <w:b/>
          <w:color w:val="DC0028"/>
        </w:rPr>
      </w:pPr>
      <w:r w:rsidRPr="003B2661">
        <w:rPr>
          <w:rFonts w:asciiTheme="minorHAnsi" w:hAnsiTheme="minorHAnsi" w:cstheme="minorHAnsi"/>
          <w:b/>
          <w:color w:val="DC0028"/>
        </w:rPr>
        <w:t>§ 2 – Vedtaksførhet</w:t>
      </w:r>
      <w:r w:rsidRPr="003B2661">
        <w:rPr>
          <w:rFonts w:asciiTheme="minorHAnsi" w:hAnsiTheme="minorHAnsi" w:cstheme="minorHAnsi"/>
          <w:b/>
          <w:color w:val="DC0028"/>
        </w:rPr>
        <w:br/>
      </w:r>
      <w:r w:rsidRPr="003B2661">
        <w:rPr>
          <w:rFonts w:asciiTheme="minorHAnsi" w:hAnsiTheme="minorHAnsi" w:cstheme="minorHAnsi"/>
        </w:rPr>
        <w:t xml:space="preserve">Styret er bare vedtaksfør dersom antallet styremedlemmer </w:t>
      </w:r>
      <w:proofErr w:type="gramStart"/>
      <w:r w:rsidRPr="003B2661">
        <w:rPr>
          <w:rFonts w:asciiTheme="minorHAnsi" w:hAnsiTheme="minorHAnsi" w:cstheme="minorHAnsi"/>
        </w:rPr>
        <w:t>tilstede</w:t>
      </w:r>
      <w:proofErr w:type="gramEnd"/>
      <w:r w:rsidRPr="003B2661">
        <w:rPr>
          <w:rFonts w:asciiTheme="minorHAnsi" w:hAnsiTheme="minorHAnsi" w:cstheme="minorHAnsi"/>
        </w:rPr>
        <w:t xml:space="preserve"> tilsvarer minst halvparten av de faste representantene. Varamedlemmer som har møtt opp, tas med i beregningen. Minst ett av disse må være leder, nestleder, kasserer eller sekretær.</w:t>
      </w:r>
    </w:p>
    <w:p w14:paraId="0174E089" w14:textId="77777777" w:rsidR="00C9168A" w:rsidRPr="003B2661" w:rsidRDefault="00C9168A" w:rsidP="003B2661">
      <w:pPr>
        <w:ind w:right="580"/>
        <w:rPr>
          <w:rFonts w:asciiTheme="minorHAnsi" w:hAnsiTheme="minorHAnsi" w:cstheme="minorHAnsi"/>
        </w:rPr>
      </w:pPr>
      <w:r w:rsidRPr="003B2661">
        <w:rPr>
          <w:rFonts w:asciiTheme="minorHAnsi" w:hAnsiTheme="minorHAnsi" w:cstheme="minorHAnsi"/>
        </w:rPr>
        <w:t>Ved forfall kan gjerne leder eller sekretær varsles.</w:t>
      </w:r>
    </w:p>
    <w:p w14:paraId="7BD6883F" w14:textId="77777777" w:rsidR="00C9168A" w:rsidRPr="003B2661" w:rsidRDefault="00C9168A" w:rsidP="003B2661">
      <w:pPr>
        <w:rPr>
          <w:rFonts w:asciiTheme="minorHAnsi" w:eastAsia="Times New Roman" w:hAnsiTheme="minorHAnsi" w:cstheme="minorHAnsi"/>
        </w:rPr>
      </w:pPr>
    </w:p>
    <w:p w14:paraId="7035E257" w14:textId="77777777" w:rsidR="00C9168A" w:rsidRPr="003B2661" w:rsidRDefault="00C9168A" w:rsidP="003B2661">
      <w:pPr>
        <w:rPr>
          <w:rFonts w:asciiTheme="minorHAnsi" w:hAnsiTheme="minorHAnsi" w:cstheme="minorHAnsi"/>
          <w:b/>
          <w:color w:val="DC0028"/>
        </w:rPr>
      </w:pPr>
      <w:r w:rsidRPr="003B2661">
        <w:rPr>
          <w:rFonts w:asciiTheme="minorHAnsi" w:hAnsiTheme="minorHAnsi" w:cstheme="minorHAnsi"/>
          <w:b/>
          <w:color w:val="DC0028"/>
        </w:rPr>
        <w:t>§ 3 – E-postbehandling</w:t>
      </w:r>
      <w:r w:rsidRPr="003B2661">
        <w:rPr>
          <w:rFonts w:asciiTheme="minorHAnsi" w:hAnsiTheme="minorHAnsi" w:cstheme="minorHAnsi"/>
          <w:b/>
          <w:color w:val="DC0028"/>
        </w:rPr>
        <w:br/>
      </w:r>
      <w:r w:rsidRPr="003B2661">
        <w:rPr>
          <w:rFonts w:asciiTheme="minorHAnsi" w:hAnsiTheme="minorHAnsi" w:cstheme="minorHAnsi"/>
        </w:rPr>
        <w:t xml:space="preserve">Et styremedlem kan foreslå en sak behandlet på e-post utenom ordinære styremøter. Ved e-postbehandling sendes saken med redegjørelse til alle styrets faste medlemmer og vararepresentanter med en frist for </w:t>
      </w:r>
      <w:proofErr w:type="spellStart"/>
      <w:r w:rsidRPr="003B2661">
        <w:rPr>
          <w:rFonts w:asciiTheme="minorHAnsi" w:hAnsiTheme="minorHAnsi" w:cstheme="minorHAnsi"/>
        </w:rPr>
        <w:t>uttalelse</w:t>
      </w:r>
      <w:proofErr w:type="spellEnd"/>
      <w:r w:rsidRPr="003B2661">
        <w:rPr>
          <w:rFonts w:asciiTheme="minorHAnsi" w:hAnsiTheme="minorHAnsi" w:cstheme="minorHAnsi"/>
        </w:rPr>
        <w:t xml:space="preserve"> eller forslag til endring. Det skal også sendes SMS til styrets medlemmer for å gjøre oppmerksom på saken og fristen.</w:t>
      </w:r>
    </w:p>
    <w:p w14:paraId="5E39248E" w14:textId="77777777" w:rsidR="00C9168A" w:rsidRPr="003B2661" w:rsidRDefault="00C9168A" w:rsidP="003B2661">
      <w:pPr>
        <w:ind w:right="540"/>
        <w:rPr>
          <w:rFonts w:asciiTheme="minorHAnsi" w:hAnsiTheme="minorHAnsi" w:cstheme="minorHAnsi"/>
        </w:rPr>
      </w:pPr>
      <w:r w:rsidRPr="003B2661">
        <w:rPr>
          <w:rFonts w:asciiTheme="minorHAnsi" w:hAnsiTheme="minorHAnsi" w:cstheme="minorHAnsi"/>
        </w:rPr>
        <w:t>Dersom minst ett styremedlem krever det, skal saken behandles i ekstraordinært eller ordinært styremøte i stedet for per e-post.</w:t>
      </w:r>
    </w:p>
    <w:p w14:paraId="513C4CA7" w14:textId="77777777" w:rsidR="00C9168A" w:rsidRPr="003B2661" w:rsidRDefault="00C9168A" w:rsidP="003B2661">
      <w:pPr>
        <w:rPr>
          <w:rFonts w:asciiTheme="minorHAnsi" w:hAnsiTheme="minorHAnsi" w:cstheme="minorHAnsi"/>
        </w:rPr>
      </w:pPr>
      <w:r w:rsidRPr="003B2661">
        <w:rPr>
          <w:rFonts w:asciiTheme="minorHAnsi" w:hAnsiTheme="minorHAnsi" w:cstheme="minorHAnsi"/>
        </w:rPr>
        <w:t>Styremedlemmer som ikke tilkjennegir innen fristen at de er imot et forslag, anses å støtte forslaget.</w:t>
      </w:r>
    </w:p>
    <w:p w14:paraId="1155802F" w14:textId="77777777" w:rsidR="00C9168A" w:rsidRPr="003B2661" w:rsidRDefault="00C9168A" w:rsidP="003B2661">
      <w:pPr>
        <w:ind w:right="1200"/>
        <w:rPr>
          <w:rFonts w:asciiTheme="minorHAnsi" w:hAnsiTheme="minorHAnsi" w:cstheme="minorHAnsi"/>
        </w:rPr>
      </w:pPr>
      <w:r w:rsidRPr="003B2661">
        <w:rPr>
          <w:rFonts w:asciiTheme="minorHAnsi" w:hAnsiTheme="minorHAnsi" w:cstheme="minorHAnsi"/>
        </w:rPr>
        <w:t xml:space="preserve">Vedtak som fattes ved </w:t>
      </w:r>
      <w:proofErr w:type="gramStart"/>
      <w:r w:rsidRPr="003B2661">
        <w:rPr>
          <w:rFonts w:asciiTheme="minorHAnsi" w:hAnsiTheme="minorHAnsi" w:cstheme="minorHAnsi"/>
        </w:rPr>
        <w:t>e-postbehandling</w:t>
      </w:r>
      <w:proofErr w:type="gramEnd"/>
      <w:r w:rsidRPr="003B2661">
        <w:rPr>
          <w:rFonts w:asciiTheme="minorHAnsi" w:hAnsiTheme="minorHAnsi" w:cstheme="minorHAnsi"/>
        </w:rPr>
        <w:t xml:space="preserve"> skal bekreftes på første ordinære møte etter e-postbehandlingen.</w:t>
      </w:r>
    </w:p>
    <w:p w14:paraId="18233290" w14:textId="77777777" w:rsidR="00C9168A" w:rsidRPr="003B2661" w:rsidRDefault="00C9168A" w:rsidP="003B2661">
      <w:pPr>
        <w:rPr>
          <w:rFonts w:asciiTheme="minorHAnsi" w:eastAsia="Times New Roman" w:hAnsiTheme="minorHAnsi" w:cstheme="minorHAnsi"/>
        </w:rPr>
      </w:pPr>
    </w:p>
    <w:p w14:paraId="19578D97" w14:textId="77777777" w:rsidR="00C9168A" w:rsidRPr="003B2661" w:rsidRDefault="00C9168A" w:rsidP="003B2661">
      <w:pPr>
        <w:rPr>
          <w:rFonts w:asciiTheme="minorHAnsi" w:hAnsiTheme="minorHAnsi" w:cstheme="minorHAnsi"/>
          <w:b/>
          <w:color w:val="DC0028"/>
        </w:rPr>
      </w:pPr>
      <w:r w:rsidRPr="003B2661">
        <w:rPr>
          <w:rFonts w:asciiTheme="minorHAnsi" w:hAnsiTheme="minorHAnsi" w:cstheme="minorHAnsi"/>
          <w:b/>
          <w:color w:val="DC0028"/>
        </w:rPr>
        <w:t>§ 4 – Møteledelse</w:t>
      </w:r>
      <w:r w:rsidRPr="003B2661">
        <w:rPr>
          <w:rFonts w:asciiTheme="minorHAnsi" w:hAnsiTheme="minorHAnsi" w:cstheme="minorHAnsi"/>
          <w:b/>
          <w:color w:val="DC0028"/>
        </w:rPr>
        <w:br/>
      </w:r>
      <w:r w:rsidRPr="003B2661">
        <w:rPr>
          <w:rFonts w:asciiTheme="minorHAnsi" w:hAnsiTheme="minorHAnsi" w:cstheme="minorHAnsi"/>
        </w:rPr>
        <w:t xml:space="preserve">Lokallagsleder leder styremøtene, </w:t>
      </w:r>
      <w:proofErr w:type="gramStart"/>
      <w:r w:rsidRPr="003B2661">
        <w:rPr>
          <w:rFonts w:asciiTheme="minorHAnsi" w:hAnsiTheme="minorHAnsi" w:cstheme="minorHAnsi"/>
        </w:rPr>
        <w:t>så fremt</w:t>
      </w:r>
      <w:proofErr w:type="gramEnd"/>
      <w:r w:rsidRPr="003B2661">
        <w:rPr>
          <w:rFonts w:asciiTheme="minorHAnsi" w:hAnsiTheme="minorHAnsi" w:cstheme="minorHAnsi"/>
        </w:rPr>
        <w:t xml:space="preserve"> ikke møtet vedtar noe annet i det enkelte tilfelle</w:t>
      </w:r>
    </w:p>
    <w:p w14:paraId="4EDF9413" w14:textId="77777777" w:rsidR="00C9168A" w:rsidRPr="003B2661" w:rsidRDefault="00C9168A" w:rsidP="003B2661">
      <w:pPr>
        <w:rPr>
          <w:rFonts w:asciiTheme="minorHAnsi" w:eastAsia="Times New Roman" w:hAnsiTheme="minorHAnsi" w:cstheme="minorHAnsi"/>
        </w:rPr>
      </w:pPr>
    </w:p>
    <w:p w14:paraId="72407BE9" w14:textId="77777777" w:rsidR="00C9168A" w:rsidRPr="003B2661" w:rsidRDefault="00C9168A" w:rsidP="003B2661">
      <w:pPr>
        <w:rPr>
          <w:rFonts w:asciiTheme="minorHAnsi" w:hAnsiTheme="minorHAnsi" w:cstheme="minorHAnsi"/>
          <w:b/>
          <w:color w:val="DC0028"/>
        </w:rPr>
      </w:pPr>
      <w:bookmarkStart w:id="14" w:name="_Hlk536853910"/>
      <w:r w:rsidRPr="003B2661">
        <w:rPr>
          <w:rFonts w:asciiTheme="minorHAnsi" w:hAnsiTheme="minorHAnsi" w:cstheme="minorHAnsi"/>
          <w:b/>
          <w:color w:val="DC0028"/>
        </w:rPr>
        <w:t>§ 5 – Avstemminger</w:t>
      </w:r>
      <w:r w:rsidRPr="003B2661">
        <w:rPr>
          <w:rFonts w:asciiTheme="minorHAnsi" w:hAnsiTheme="minorHAnsi" w:cstheme="minorHAnsi"/>
          <w:b/>
          <w:color w:val="DC0028"/>
        </w:rPr>
        <w:br/>
      </w:r>
      <w:r w:rsidRPr="003B2661">
        <w:rPr>
          <w:rFonts w:asciiTheme="minorHAnsi" w:hAnsiTheme="minorHAnsi" w:cstheme="minorHAnsi"/>
        </w:rPr>
        <w:t>Ved stemmelikhet avgjøres spørsmålet ved leders dobbeltstemme.</w:t>
      </w:r>
      <w:bookmarkEnd w:id="14"/>
      <w:r w:rsidRPr="003B2661">
        <w:rPr>
          <w:rFonts w:asciiTheme="minorHAnsi" w:hAnsiTheme="minorHAnsi" w:cstheme="minorHAnsi"/>
        </w:rPr>
        <w:br/>
      </w:r>
      <w:r w:rsidRPr="003B2661">
        <w:rPr>
          <w:rFonts w:asciiTheme="minorHAnsi" w:hAnsiTheme="minorHAnsi" w:cstheme="minorHAnsi"/>
        </w:rPr>
        <w:br/>
      </w:r>
      <w:r w:rsidRPr="003B2661">
        <w:rPr>
          <w:rFonts w:asciiTheme="minorHAnsi" w:hAnsiTheme="minorHAnsi" w:cstheme="minorHAnsi"/>
          <w:b/>
          <w:color w:val="DC0028"/>
        </w:rPr>
        <w:t>§ 6 – Taushetsplikt</w:t>
      </w:r>
      <w:r w:rsidRPr="003B2661">
        <w:rPr>
          <w:rFonts w:asciiTheme="minorHAnsi" w:hAnsiTheme="minorHAnsi" w:cstheme="minorHAnsi"/>
          <w:b/>
          <w:color w:val="DC0028"/>
        </w:rPr>
        <w:br/>
      </w:r>
      <w:r w:rsidRPr="003B2661">
        <w:rPr>
          <w:rFonts w:asciiTheme="minorHAnsi" w:hAnsiTheme="minorHAnsi" w:cstheme="minorHAnsi"/>
        </w:rPr>
        <w:t>Styremedlemmer har taushetsplikt om personsensitive opplysninger og identifiserende opplysninger de får kjennskap til i egenskap av vervet som styremedlem. Enkeltpersoners medlemskap i partiet er en slik personsensitiv opplysning.</w:t>
      </w:r>
      <w:bookmarkStart w:id="15" w:name="page4"/>
      <w:bookmarkEnd w:id="15"/>
    </w:p>
    <w:p w14:paraId="2EDE7FC6" w14:textId="77777777" w:rsidR="00C9168A" w:rsidRPr="003B2661" w:rsidRDefault="00C9168A" w:rsidP="003B2661">
      <w:pPr>
        <w:rPr>
          <w:rFonts w:asciiTheme="minorHAnsi" w:hAnsiTheme="minorHAnsi" w:cstheme="minorHAnsi"/>
          <w:b/>
          <w:color w:val="DC0028"/>
        </w:rPr>
      </w:pPr>
      <w:r w:rsidRPr="003B2661">
        <w:rPr>
          <w:rFonts w:asciiTheme="minorHAnsi" w:hAnsiTheme="minorHAnsi" w:cstheme="minorHAnsi"/>
          <w:b/>
          <w:color w:val="DC0028"/>
        </w:rPr>
        <w:t>§ 7 – Leders fullmakter</w:t>
      </w:r>
      <w:r w:rsidRPr="003B2661">
        <w:rPr>
          <w:rFonts w:asciiTheme="minorHAnsi" w:hAnsiTheme="minorHAnsi" w:cstheme="minorHAnsi"/>
          <w:b/>
          <w:color w:val="DC0028"/>
        </w:rPr>
        <w:br/>
      </w:r>
      <w:r w:rsidRPr="003B2661">
        <w:rPr>
          <w:rFonts w:asciiTheme="minorHAnsi" w:hAnsiTheme="minorHAnsi" w:cstheme="minorHAnsi"/>
        </w:rPr>
        <w:t xml:space="preserve">Leders fullmakter reguleres av Tromsø SVs vedtekter § 11. Etter forretningsordenen har leder og kasserer imidlertid sammen signaturrett og rett til å tegne prokura for Tromsø SV. Dette inkluderer rett til å </w:t>
      </w:r>
    </w:p>
    <w:p w14:paraId="28D89896" w14:textId="77777777" w:rsidR="00C9168A" w:rsidRPr="003B2661" w:rsidRDefault="00C9168A" w:rsidP="00C41F5C">
      <w:pPr>
        <w:numPr>
          <w:ilvl w:val="0"/>
          <w:numId w:val="5"/>
        </w:numPr>
        <w:tabs>
          <w:tab w:val="left" w:pos="720"/>
        </w:tabs>
        <w:ind w:left="720" w:right="120" w:hanging="360"/>
        <w:rPr>
          <w:rFonts w:asciiTheme="minorHAnsi" w:eastAsia="Arial" w:hAnsiTheme="minorHAnsi" w:cstheme="minorHAnsi"/>
        </w:rPr>
      </w:pPr>
      <w:r w:rsidRPr="003B2661">
        <w:rPr>
          <w:rFonts w:asciiTheme="minorHAnsi" w:hAnsiTheme="minorHAnsi" w:cstheme="minorHAnsi"/>
        </w:rPr>
        <w:t xml:space="preserve">Vedta innkjøp av varer eller tjenester innenfor rammen av vedtatt budsjett </w:t>
      </w:r>
    </w:p>
    <w:p w14:paraId="18627B2D" w14:textId="77777777" w:rsidR="00C9168A" w:rsidRPr="003B2661" w:rsidRDefault="00C9168A" w:rsidP="00C41F5C">
      <w:pPr>
        <w:numPr>
          <w:ilvl w:val="0"/>
          <w:numId w:val="5"/>
        </w:numPr>
        <w:tabs>
          <w:tab w:val="left" w:pos="720"/>
        </w:tabs>
        <w:ind w:left="720" w:right="120" w:hanging="360"/>
        <w:rPr>
          <w:rFonts w:asciiTheme="minorHAnsi" w:eastAsia="Arial" w:hAnsiTheme="minorHAnsi" w:cstheme="minorHAnsi"/>
        </w:rPr>
      </w:pPr>
      <w:r w:rsidRPr="003B2661">
        <w:rPr>
          <w:rFonts w:asciiTheme="minorHAnsi" w:eastAsia="Arial" w:hAnsiTheme="minorHAnsi" w:cstheme="minorHAnsi"/>
        </w:rPr>
        <w:t>Disponere valgkampsbudsjettet i forståelse med lokallaget.</w:t>
      </w:r>
    </w:p>
    <w:p w14:paraId="743DC3A6" w14:textId="65180020" w:rsidR="00C9168A" w:rsidRPr="00D52912" w:rsidRDefault="00C9168A" w:rsidP="00C41F5C">
      <w:pPr>
        <w:numPr>
          <w:ilvl w:val="0"/>
          <w:numId w:val="5"/>
        </w:numPr>
        <w:tabs>
          <w:tab w:val="left" w:pos="720"/>
        </w:tabs>
        <w:ind w:right="120"/>
        <w:rPr>
          <w:rFonts w:asciiTheme="minorHAnsi" w:eastAsia="Arial" w:hAnsiTheme="minorHAnsi" w:cstheme="minorHAnsi"/>
        </w:rPr>
      </w:pPr>
      <w:r w:rsidRPr="003B2661">
        <w:rPr>
          <w:rFonts w:asciiTheme="minorHAnsi" w:eastAsia="Arial" w:hAnsiTheme="minorHAnsi" w:cstheme="minorHAnsi"/>
        </w:rPr>
        <w:t xml:space="preserve">Leder skal informere styret om bruk av fullmakt på førstkommende styremøte etter bruken. </w:t>
      </w:r>
    </w:p>
    <w:p w14:paraId="14409F77" w14:textId="77777777" w:rsidR="00D52912" w:rsidRPr="00D52912" w:rsidRDefault="00D52912" w:rsidP="00FA1EBF">
      <w:pPr>
        <w:pStyle w:val="Heading1"/>
        <w:rPr>
          <w:sz w:val="52"/>
          <w:szCs w:val="52"/>
          <w:lang w:val="nn-NO"/>
        </w:rPr>
      </w:pPr>
      <w:bookmarkStart w:id="16" w:name="_Toc62132782"/>
      <w:r w:rsidRPr="00D52912">
        <w:rPr>
          <w:sz w:val="52"/>
          <w:szCs w:val="52"/>
          <w:lang w:val="nn-NO"/>
        </w:rPr>
        <w:lastRenderedPageBreak/>
        <w:t xml:space="preserve">Sak 4: </w:t>
      </w:r>
      <w:r w:rsidRPr="00D52912">
        <w:rPr>
          <w:sz w:val="52"/>
          <w:szCs w:val="52"/>
          <w:lang w:val="nn-NO"/>
        </w:rPr>
        <w:br/>
        <w:t>Årsmelding frå kommunestyregruppa i Tromsø SV for 2020</w:t>
      </w:r>
      <w:bookmarkEnd w:id="16"/>
    </w:p>
    <w:p w14:paraId="0E326017" w14:textId="77777777" w:rsidR="00D52912" w:rsidRPr="00D52912" w:rsidRDefault="00D52912" w:rsidP="00692CCE">
      <w:pPr>
        <w:rPr>
          <w:lang w:val="nn-NO"/>
        </w:rPr>
      </w:pPr>
    </w:p>
    <w:p w14:paraId="3D9D0D40" w14:textId="77777777" w:rsidR="00D52912" w:rsidRPr="00D52912" w:rsidRDefault="00D52912" w:rsidP="00692CCE">
      <w:pPr>
        <w:rPr>
          <w:lang w:val="nn-NO"/>
        </w:rPr>
      </w:pPr>
      <w:r w:rsidRPr="00D52912">
        <w:rPr>
          <w:lang w:val="nn-NO"/>
        </w:rPr>
        <w:t>Det var nokre «det er ein første gong for alt» situasjonar i året som gjekk. For første gong i verdshistoria har fleire av kommunestyremøta i Tromsø vore arrangert digitalt. Sjølv om det har fungert greitt har det vore ei annleis oppleving og det har vore annleis politiske debattar i det koronaåret vi har lagt bak oss.</w:t>
      </w:r>
    </w:p>
    <w:p w14:paraId="4D12213F" w14:textId="77777777" w:rsidR="00D52912" w:rsidRPr="00D52912" w:rsidRDefault="00D52912" w:rsidP="00692CCE">
      <w:pPr>
        <w:rPr>
          <w:lang w:val="nn-NO"/>
        </w:rPr>
      </w:pPr>
      <w:r w:rsidRPr="00D52912">
        <w:rPr>
          <w:lang w:val="nn-NO"/>
        </w:rPr>
        <w:t xml:space="preserve">Kommunestyregruppa til Tromsø SV består etter valet av sju representantar. Dei er Pål Julius Skogholt, Gunhild Johansen, Benjamin Notkevich, Abdalla Mohammedali, Åsne Høgetveit, Maja S. Lockert og Sigrid B. Hammer. I tillegg er Ingrid Hovda Lien fast representant i Byutviklingsutvalet og Gerd Bjørhovde fast representant i Kontrollutvalet. Dei sju første vararepresentantane blir invitert på alle gruppemøta. Styret deltar ved lokallagsleiaren. Tromsø </w:t>
      </w:r>
      <w:proofErr w:type="spellStart"/>
      <w:r w:rsidRPr="00D52912">
        <w:rPr>
          <w:lang w:val="nn-NO"/>
        </w:rPr>
        <w:t>SUs</w:t>
      </w:r>
      <w:proofErr w:type="spellEnd"/>
      <w:r w:rsidRPr="00D52912">
        <w:rPr>
          <w:lang w:val="nn-NO"/>
        </w:rPr>
        <w:t xml:space="preserve"> lokallagsleiar er invitert, men denne ordninga er under utvikling. </w:t>
      </w:r>
    </w:p>
    <w:p w14:paraId="4B92554A" w14:textId="77777777" w:rsidR="00D52912" w:rsidRPr="00D52912" w:rsidRDefault="00D52912" w:rsidP="00692CCE">
      <w:pPr>
        <w:rPr>
          <w:lang w:val="nn-NO"/>
        </w:rPr>
      </w:pPr>
      <w:r w:rsidRPr="00D52912">
        <w:rPr>
          <w:lang w:val="nn-NO"/>
        </w:rPr>
        <w:t xml:space="preserve">Det er gruppemøte måndag før alle kommunestyremøta og søndagen før den veka der det er møter i hovudutvala. </w:t>
      </w:r>
    </w:p>
    <w:p w14:paraId="47DEC4D6" w14:textId="77777777" w:rsidR="00D52912" w:rsidRPr="00D52912" w:rsidRDefault="00D52912" w:rsidP="00621B09">
      <w:pPr>
        <w:pStyle w:val="Heading1"/>
        <w:rPr>
          <w:lang w:val="nn-NO"/>
        </w:rPr>
      </w:pPr>
      <w:bookmarkStart w:id="17" w:name="_Toc62132783"/>
      <w:r w:rsidRPr="00D52912">
        <w:rPr>
          <w:lang w:val="nn-NO"/>
        </w:rPr>
        <w:t>Fordeling av oppgåver</w:t>
      </w:r>
      <w:bookmarkEnd w:id="17"/>
    </w:p>
    <w:p w14:paraId="48320E1F" w14:textId="77777777" w:rsidR="00D52912" w:rsidRDefault="00D52912" w:rsidP="00621B09">
      <w:pPr>
        <w:pStyle w:val="Heading2"/>
      </w:pPr>
      <w:proofErr w:type="spellStart"/>
      <w:r>
        <w:t>Gruppeleiar</w:t>
      </w:r>
      <w:proofErr w:type="spellEnd"/>
      <w:r>
        <w:t xml:space="preserve">: </w:t>
      </w:r>
    </w:p>
    <w:p w14:paraId="4354A6EF" w14:textId="77777777" w:rsidR="00D52912" w:rsidRDefault="00D52912" w:rsidP="00C41F5C">
      <w:pPr>
        <w:pStyle w:val="ListParagraph"/>
        <w:numPr>
          <w:ilvl w:val="0"/>
          <w:numId w:val="8"/>
        </w:numPr>
        <w:spacing w:before="120" w:after="120"/>
      </w:pPr>
      <w:r>
        <w:t xml:space="preserve">Pål Julius Skogholt </w:t>
      </w:r>
    </w:p>
    <w:p w14:paraId="2194F957" w14:textId="77777777" w:rsidR="00D52912" w:rsidRDefault="00D52912" w:rsidP="00621B09">
      <w:pPr>
        <w:pStyle w:val="Heading2"/>
      </w:pPr>
      <w:r>
        <w:t xml:space="preserve">Gruppestyret: </w:t>
      </w:r>
    </w:p>
    <w:p w14:paraId="6B2E4243" w14:textId="77777777" w:rsidR="00D52912" w:rsidRDefault="00D52912" w:rsidP="00C41F5C">
      <w:pPr>
        <w:pStyle w:val="ListParagraph"/>
        <w:numPr>
          <w:ilvl w:val="0"/>
          <w:numId w:val="8"/>
        </w:numPr>
        <w:spacing w:before="120" w:after="120"/>
      </w:pPr>
      <w:r>
        <w:t xml:space="preserve">Pål Julius Skogholt </w:t>
      </w:r>
    </w:p>
    <w:p w14:paraId="68B1055D" w14:textId="77777777" w:rsidR="00D52912" w:rsidRDefault="00D52912" w:rsidP="00C41F5C">
      <w:pPr>
        <w:pStyle w:val="ListParagraph"/>
        <w:numPr>
          <w:ilvl w:val="0"/>
          <w:numId w:val="8"/>
        </w:numPr>
        <w:spacing w:before="120" w:after="120"/>
      </w:pPr>
      <w:r>
        <w:t xml:space="preserve">Gunhild Johansen </w:t>
      </w:r>
    </w:p>
    <w:p w14:paraId="6A27B8E5" w14:textId="77777777" w:rsidR="00D52912" w:rsidRDefault="00D52912" w:rsidP="00C41F5C">
      <w:pPr>
        <w:pStyle w:val="ListParagraph"/>
        <w:numPr>
          <w:ilvl w:val="0"/>
          <w:numId w:val="8"/>
        </w:numPr>
        <w:spacing w:before="120" w:after="120"/>
      </w:pPr>
      <w:r>
        <w:t xml:space="preserve">Benjamin A. Notkevich </w:t>
      </w:r>
    </w:p>
    <w:p w14:paraId="10ED098D" w14:textId="77777777" w:rsidR="00D52912" w:rsidRDefault="00D52912" w:rsidP="00621B09">
      <w:pPr>
        <w:pStyle w:val="Heading2"/>
      </w:pPr>
      <w:r>
        <w:t xml:space="preserve">Formannskapet: </w:t>
      </w:r>
    </w:p>
    <w:p w14:paraId="70943053" w14:textId="77777777" w:rsidR="00D52912" w:rsidRDefault="00D52912" w:rsidP="00C41F5C">
      <w:pPr>
        <w:pStyle w:val="ListParagraph"/>
        <w:numPr>
          <w:ilvl w:val="0"/>
          <w:numId w:val="9"/>
        </w:numPr>
        <w:spacing w:before="120" w:after="120"/>
      </w:pPr>
      <w:r>
        <w:t xml:space="preserve">Pål Julius Skogholt </w:t>
      </w:r>
    </w:p>
    <w:p w14:paraId="000ED2A6" w14:textId="77777777" w:rsidR="00D52912" w:rsidRDefault="00D52912" w:rsidP="00C41F5C">
      <w:pPr>
        <w:pStyle w:val="ListParagraph"/>
        <w:numPr>
          <w:ilvl w:val="0"/>
          <w:numId w:val="9"/>
        </w:numPr>
        <w:spacing w:before="120" w:after="120"/>
      </w:pPr>
      <w:r>
        <w:t xml:space="preserve">Åsne Høgetveit </w:t>
      </w:r>
    </w:p>
    <w:p w14:paraId="53B3CC65" w14:textId="77777777" w:rsidR="00D52912" w:rsidRDefault="00D52912" w:rsidP="00621B09">
      <w:pPr>
        <w:pStyle w:val="Heading2"/>
      </w:pPr>
      <w:r>
        <w:lastRenderedPageBreak/>
        <w:t xml:space="preserve">Hovudutvala </w:t>
      </w:r>
    </w:p>
    <w:p w14:paraId="33B53156" w14:textId="77777777" w:rsidR="00D52912" w:rsidRDefault="00D52912" w:rsidP="00621B09">
      <w:pPr>
        <w:pStyle w:val="Heading3"/>
      </w:pPr>
      <w:r>
        <w:t xml:space="preserve">Helse og velferdsutvalet: </w:t>
      </w:r>
    </w:p>
    <w:p w14:paraId="49326DE8" w14:textId="77777777" w:rsidR="00D52912" w:rsidRDefault="00D52912" w:rsidP="00C41F5C">
      <w:pPr>
        <w:pStyle w:val="ListParagraph"/>
        <w:numPr>
          <w:ilvl w:val="0"/>
          <w:numId w:val="10"/>
        </w:numPr>
        <w:spacing w:before="120" w:after="120"/>
      </w:pPr>
      <w:r>
        <w:t xml:space="preserve">Gunhild Johansen, leiar </w:t>
      </w:r>
    </w:p>
    <w:p w14:paraId="2EAF49EE" w14:textId="77777777" w:rsidR="00D52912" w:rsidRDefault="00D52912" w:rsidP="00C41F5C">
      <w:pPr>
        <w:pStyle w:val="ListParagraph"/>
        <w:numPr>
          <w:ilvl w:val="0"/>
          <w:numId w:val="10"/>
        </w:numPr>
        <w:spacing w:before="120" w:after="120"/>
      </w:pPr>
      <w:r>
        <w:t xml:space="preserve">Abdalla Ali Mohammed </w:t>
      </w:r>
    </w:p>
    <w:p w14:paraId="15B3F17A" w14:textId="77777777" w:rsidR="00D52912" w:rsidRDefault="00D52912" w:rsidP="00621B09">
      <w:pPr>
        <w:pStyle w:val="Heading3"/>
      </w:pPr>
      <w:r>
        <w:t xml:space="preserve">Kommune og byutviklingsutvalet: </w:t>
      </w:r>
    </w:p>
    <w:p w14:paraId="334389C5" w14:textId="77777777" w:rsidR="00D52912" w:rsidRDefault="00D52912" w:rsidP="00C41F5C">
      <w:pPr>
        <w:pStyle w:val="ListParagraph"/>
        <w:numPr>
          <w:ilvl w:val="0"/>
          <w:numId w:val="11"/>
        </w:numPr>
        <w:spacing w:before="120" w:after="120"/>
      </w:pPr>
      <w:r>
        <w:t>Åsne Høgetveit</w:t>
      </w:r>
    </w:p>
    <w:p w14:paraId="41092A1A" w14:textId="77777777" w:rsidR="00D52912" w:rsidRDefault="00D52912" w:rsidP="00C41F5C">
      <w:pPr>
        <w:pStyle w:val="ListParagraph"/>
        <w:numPr>
          <w:ilvl w:val="0"/>
          <w:numId w:val="11"/>
        </w:numPr>
        <w:spacing w:before="120" w:after="120"/>
      </w:pPr>
      <w:r>
        <w:t>Ingrid Hovda Lien</w:t>
      </w:r>
    </w:p>
    <w:p w14:paraId="17A0F1A1" w14:textId="77777777" w:rsidR="00D52912" w:rsidRDefault="00D52912" w:rsidP="00621B09">
      <w:pPr>
        <w:pStyle w:val="Heading3"/>
      </w:pPr>
      <w:r>
        <w:t xml:space="preserve">Kultur, idrett og </w:t>
      </w:r>
      <w:proofErr w:type="spellStart"/>
      <w:r>
        <w:t>friluftlisvutvalet</w:t>
      </w:r>
      <w:proofErr w:type="spellEnd"/>
      <w:r>
        <w:t xml:space="preserve">: </w:t>
      </w:r>
    </w:p>
    <w:p w14:paraId="14625A39" w14:textId="77777777" w:rsidR="00D52912" w:rsidRDefault="00D52912" w:rsidP="00692CCE">
      <w:pPr>
        <w:pStyle w:val="ListBullet"/>
      </w:pPr>
      <w:r>
        <w:t xml:space="preserve">Maja S. Lockert </w:t>
      </w:r>
    </w:p>
    <w:p w14:paraId="1C2C010B" w14:textId="77777777" w:rsidR="00D52912" w:rsidRDefault="00D52912" w:rsidP="00621B09">
      <w:pPr>
        <w:pStyle w:val="Heading3"/>
      </w:pPr>
      <w:r>
        <w:t xml:space="preserve">Miljø klima og samferdselsutvalet: </w:t>
      </w:r>
    </w:p>
    <w:p w14:paraId="5F30CFA5" w14:textId="77777777" w:rsidR="00D52912" w:rsidRDefault="00D52912" w:rsidP="00692CCE">
      <w:pPr>
        <w:pStyle w:val="ListBullet"/>
      </w:pPr>
      <w:r>
        <w:t xml:space="preserve">Pål Julius Skogholt, nestleiar </w:t>
      </w:r>
    </w:p>
    <w:p w14:paraId="6E9AE62C" w14:textId="77777777" w:rsidR="00D52912" w:rsidRDefault="00D52912" w:rsidP="00692CCE">
      <w:pPr>
        <w:pStyle w:val="ListBullet"/>
      </w:pPr>
      <w:r>
        <w:t xml:space="preserve">Sigrid B. Hammer </w:t>
      </w:r>
    </w:p>
    <w:p w14:paraId="477D2224" w14:textId="77777777" w:rsidR="00D52912" w:rsidRDefault="00D52912" w:rsidP="00621B09">
      <w:pPr>
        <w:pStyle w:val="Heading3"/>
      </w:pPr>
      <w:r>
        <w:t xml:space="preserve">Oppvekst og utdanningsutvalet: </w:t>
      </w:r>
    </w:p>
    <w:p w14:paraId="2693982B" w14:textId="77777777" w:rsidR="00D52912" w:rsidRDefault="00D52912" w:rsidP="00692CCE">
      <w:pPr>
        <w:pStyle w:val="ListBullet"/>
      </w:pPr>
      <w:r>
        <w:t xml:space="preserve">Benjamin A. Notkevich, leiar </w:t>
      </w:r>
    </w:p>
    <w:p w14:paraId="07418257" w14:textId="77777777" w:rsidR="00D52912" w:rsidRDefault="00D52912" w:rsidP="00621B09">
      <w:pPr>
        <w:pStyle w:val="Heading2"/>
      </w:pPr>
      <w:r>
        <w:t xml:space="preserve">Andre utval </w:t>
      </w:r>
    </w:p>
    <w:p w14:paraId="7731F97A" w14:textId="77777777" w:rsidR="00D52912" w:rsidRDefault="00D52912" w:rsidP="00621B09">
      <w:pPr>
        <w:pStyle w:val="Heading3"/>
      </w:pPr>
      <w:r>
        <w:t xml:space="preserve">Integreringsutvalet: </w:t>
      </w:r>
    </w:p>
    <w:p w14:paraId="533CAE29" w14:textId="77777777" w:rsidR="00D52912" w:rsidRDefault="00D52912" w:rsidP="00692CCE">
      <w:pPr>
        <w:pStyle w:val="ListBullet"/>
      </w:pPr>
      <w:r>
        <w:t xml:space="preserve">Abdalla Ali Mohammed, leiar </w:t>
      </w:r>
    </w:p>
    <w:p w14:paraId="59F24A03" w14:textId="77777777" w:rsidR="00D52912" w:rsidRDefault="00D52912" w:rsidP="00621B09">
      <w:pPr>
        <w:pStyle w:val="Heading3"/>
      </w:pPr>
      <w:r>
        <w:t xml:space="preserve">Likestillingsutvalet: </w:t>
      </w:r>
    </w:p>
    <w:p w14:paraId="3F0E3D3E" w14:textId="77777777" w:rsidR="00D52912" w:rsidRDefault="00D52912" w:rsidP="00692CCE">
      <w:pPr>
        <w:pStyle w:val="ListBullet"/>
        <w:rPr>
          <w:lang w:val="nb-NO"/>
        </w:rPr>
      </w:pPr>
      <w:r>
        <w:rPr>
          <w:lang w:val="nb-NO"/>
        </w:rPr>
        <w:t>Sigrid B. Hammer</w:t>
      </w:r>
    </w:p>
    <w:p w14:paraId="2050396F" w14:textId="77777777" w:rsidR="00D52912" w:rsidRDefault="00D52912" w:rsidP="00621B09">
      <w:pPr>
        <w:pStyle w:val="Heading3"/>
      </w:pPr>
      <w:r>
        <w:t xml:space="preserve">Kontrollutvalet </w:t>
      </w:r>
    </w:p>
    <w:p w14:paraId="40B81CDC" w14:textId="77777777" w:rsidR="00D52912" w:rsidRDefault="00D52912" w:rsidP="00692CCE">
      <w:pPr>
        <w:pStyle w:val="ListBullet"/>
        <w:rPr>
          <w:lang w:val="nb-NO"/>
        </w:rPr>
      </w:pPr>
      <w:r>
        <w:rPr>
          <w:lang w:val="nb-NO"/>
        </w:rPr>
        <w:t>Gerd Bjørhovde</w:t>
      </w:r>
    </w:p>
    <w:p w14:paraId="7237ECF9" w14:textId="77777777" w:rsidR="00D52912" w:rsidRPr="00692CCE" w:rsidRDefault="00D52912" w:rsidP="00621B09">
      <w:pPr>
        <w:pStyle w:val="Heading2"/>
      </w:pPr>
      <w:r w:rsidRPr="00692CCE">
        <w:t>Diverse styreverv:</w:t>
      </w:r>
    </w:p>
    <w:p w14:paraId="668B107B" w14:textId="77777777" w:rsidR="00D52912" w:rsidRPr="00692CCE" w:rsidRDefault="00D52912" w:rsidP="00621B09">
      <w:pPr>
        <w:pStyle w:val="Heading3"/>
      </w:pPr>
      <w:r w:rsidRPr="00692CCE">
        <w:t>Styret i Remiks:</w:t>
      </w:r>
    </w:p>
    <w:p w14:paraId="00041AA0" w14:textId="77777777" w:rsidR="00D52912" w:rsidRDefault="00D52912" w:rsidP="00692CCE">
      <w:pPr>
        <w:pStyle w:val="ListBullet"/>
        <w:rPr>
          <w:lang w:val="nb-NO"/>
        </w:rPr>
      </w:pPr>
      <w:r>
        <w:rPr>
          <w:lang w:val="nb-NO"/>
        </w:rPr>
        <w:t>Pål Julius Skogholt</w:t>
      </w:r>
    </w:p>
    <w:p w14:paraId="387E1ABB" w14:textId="77777777" w:rsidR="00D52912" w:rsidRDefault="00D52912" w:rsidP="00621B09">
      <w:pPr>
        <w:pStyle w:val="Heading3"/>
      </w:pPr>
      <w:r>
        <w:t>Styret i ASVO:</w:t>
      </w:r>
    </w:p>
    <w:p w14:paraId="58D45106" w14:textId="77777777" w:rsidR="00D52912" w:rsidRPr="00692CCE" w:rsidRDefault="00D52912" w:rsidP="00692CCE">
      <w:pPr>
        <w:pStyle w:val="ListBullet"/>
      </w:pPr>
      <w:r w:rsidRPr="00692CCE">
        <w:t>Maja Lockert</w:t>
      </w:r>
    </w:p>
    <w:p w14:paraId="643539C1" w14:textId="77777777" w:rsidR="00D52912" w:rsidRPr="00692CCE" w:rsidRDefault="00D52912" w:rsidP="00621B09">
      <w:pPr>
        <w:pStyle w:val="Heading3"/>
      </w:pPr>
      <w:r w:rsidRPr="00692CCE">
        <w:lastRenderedPageBreak/>
        <w:t>Hamnestyret:</w:t>
      </w:r>
    </w:p>
    <w:p w14:paraId="68F59480" w14:textId="77777777" w:rsidR="00D52912" w:rsidRDefault="00D52912" w:rsidP="00692CCE">
      <w:pPr>
        <w:pStyle w:val="ListBullet"/>
      </w:pPr>
      <w:r w:rsidRPr="00692CCE">
        <w:t xml:space="preserve">May-Britt </w:t>
      </w:r>
      <w:r w:rsidRPr="00BF4D23">
        <w:t>Ellingsen, nestleiar</w:t>
      </w:r>
    </w:p>
    <w:p w14:paraId="304EE837" w14:textId="77777777" w:rsidR="00D52912" w:rsidRDefault="00D52912" w:rsidP="00621B09">
      <w:pPr>
        <w:pStyle w:val="Heading3"/>
      </w:pPr>
      <w:r>
        <w:t>Aurora Kino</w:t>
      </w:r>
    </w:p>
    <w:p w14:paraId="5E2F472B" w14:textId="77777777" w:rsidR="00D52912" w:rsidRDefault="00D52912" w:rsidP="00692CCE">
      <w:pPr>
        <w:pStyle w:val="ListBullet"/>
      </w:pPr>
      <w:r>
        <w:t>Maja Lockert</w:t>
      </w:r>
    </w:p>
    <w:p w14:paraId="56CA1782" w14:textId="77777777" w:rsidR="00D52912" w:rsidRDefault="00D52912" w:rsidP="00621B09">
      <w:pPr>
        <w:pStyle w:val="Heading3"/>
      </w:pPr>
      <w:r>
        <w:t>Tromsø Parkering</w:t>
      </w:r>
    </w:p>
    <w:p w14:paraId="21F4BCBB" w14:textId="77777777" w:rsidR="00D52912" w:rsidRDefault="00D52912" w:rsidP="00692CCE">
      <w:pPr>
        <w:pStyle w:val="ListBullet"/>
        <w:rPr>
          <w:lang w:val="en-GB" w:eastAsia="nb-NO"/>
        </w:rPr>
      </w:pPr>
      <w:r>
        <w:rPr>
          <w:lang w:val="en-GB" w:eastAsia="nb-NO"/>
        </w:rPr>
        <w:t>Gunhild Johansen</w:t>
      </w:r>
    </w:p>
    <w:p w14:paraId="44F917FE" w14:textId="77777777" w:rsidR="00D52912" w:rsidRDefault="00D52912" w:rsidP="00621B09">
      <w:pPr>
        <w:pStyle w:val="Heading3"/>
      </w:pPr>
      <w:r>
        <w:t>Tromsøbadet</w:t>
      </w:r>
    </w:p>
    <w:p w14:paraId="231A3EBF" w14:textId="77777777" w:rsidR="00D52912" w:rsidRDefault="00D52912" w:rsidP="00692CCE">
      <w:pPr>
        <w:pStyle w:val="ListBullet"/>
        <w:rPr>
          <w:lang w:val="en-GB" w:eastAsia="nb-NO"/>
        </w:rPr>
      </w:pPr>
      <w:r>
        <w:rPr>
          <w:lang w:val="en-GB" w:eastAsia="nb-NO"/>
        </w:rPr>
        <w:t>Åsne Høgetveit</w:t>
      </w:r>
    </w:p>
    <w:p w14:paraId="40E5E633" w14:textId="77777777" w:rsidR="00D52912" w:rsidRDefault="00D52912" w:rsidP="00621B09">
      <w:pPr>
        <w:pStyle w:val="Heading3"/>
      </w:pPr>
      <w:r>
        <w:t>Tromsø kommunale pensjonskasse</w:t>
      </w:r>
    </w:p>
    <w:p w14:paraId="4EBD10F0" w14:textId="77777777" w:rsidR="00D52912" w:rsidRPr="00692CCE" w:rsidRDefault="00D52912" w:rsidP="00692CCE">
      <w:pPr>
        <w:pStyle w:val="ListBullet"/>
        <w:rPr>
          <w:lang w:val="en-GB" w:eastAsia="nb-NO"/>
        </w:rPr>
      </w:pPr>
      <w:r>
        <w:rPr>
          <w:lang w:val="en-GB" w:eastAsia="nb-NO"/>
        </w:rPr>
        <w:t>Ellen Øseth</w:t>
      </w:r>
    </w:p>
    <w:p w14:paraId="463F9BEE" w14:textId="77777777" w:rsidR="00D52912" w:rsidRPr="00692CCE" w:rsidRDefault="00D52912" w:rsidP="00692CCE"/>
    <w:p w14:paraId="114DE403" w14:textId="77777777" w:rsidR="00D52912" w:rsidRPr="00D52912" w:rsidRDefault="00D52912" w:rsidP="00692CCE">
      <w:pPr>
        <w:rPr>
          <w:lang w:val="nn-NO"/>
        </w:rPr>
      </w:pPr>
      <w:r w:rsidRPr="00D52912">
        <w:rPr>
          <w:lang w:val="nn-NO"/>
        </w:rPr>
        <w:t xml:space="preserve">Gruppa får eit gruppefrikjøp på til saman. 404.586. Av dette går 283.210,- til frikjøp for gruppeleiar, medan 121.376,- går til drift av gruppa. Eit 100% frikjøp for andre enn ordførar er definert til å vere ei årsløn på 691 000 brutto. Ingen av våre representantar har så høg løn. Pål Julius Skogholt, Gunhild Johansen og Benjamin Notkevich jobbar i realiteten heiltid med politikk og det er derfor desse utgjer gruppestyret. </w:t>
      </w:r>
    </w:p>
    <w:p w14:paraId="743105CD" w14:textId="77777777" w:rsidR="00D52912" w:rsidRPr="007C2612" w:rsidRDefault="00D52912" w:rsidP="00692CCE">
      <w:r w:rsidRPr="007C2612">
        <w:t xml:space="preserve">Frikjøpet er med dette fordelt slik: </w:t>
      </w:r>
    </w:p>
    <w:p w14:paraId="17B88AF4" w14:textId="77777777" w:rsidR="00D52912" w:rsidRPr="007C2612" w:rsidRDefault="00D52912" w:rsidP="009F21BF">
      <w:pPr>
        <w:pStyle w:val="ListBullet"/>
      </w:pPr>
      <w:r w:rsidRPr="007C2612">
        <w:t>Pål Julius Skogholt 87%</w:t>
      </w:r>
      <w:r>
        <w:t xml:space="preserve"> (</w:t>
      </w:r>
      <w:r w:rsidRPr="007C2612">
        <w:t xml:space="preserve"> (</w:t>
      </w:r>
      <w:proofErr w:type="spellStart"/>
      <w:r w:rsidRPr="007C2612">
        <w:t>formannskap+nestleiar</w:t>
      </w:r>
      <w:proofErr w:type="spellEnd"/>
      <w:r w:rsidRPr="007C2612">
        <w:t xml:space="preserve"> i </w:t>
      </w:r>
      <w:proofErr w:type="spellStart"/>
      <w:r w:rsidRPr="007C2612">
        <w:t>hovudutval+gruppefrikjøp</w:t>
      </w:r>
      <w:proofErr w:type="spellEnd"/>
      <w:r w:rsidRPr="007C2612">
        <w:t xml:space="preserve">) </w:t>
      </w:r>
    </w:p>
    <w:p w14:paraId="1DB76153" w14:textId="77777777" w:rsidR="00D52912" w:rsidRPr="007C2612" w:rsidRDefault="00D52912" w:rsidP="009F21BF">
      <w:pPr>
        <w:pStyle w:val="ListBullet"/>
      </w:pPr>
      <w:r w:rsidRPr="007C2612">
        <w:t xml:space="preserve">Gunhild Johansen 70% (hovudutvalsleiar) </w:t>
      </w:r>
    </w:p>
    <w:p w14:paraId="1F1D66D9" w14:textId="77777777" w:rsidR="00D52912" w:rsidRPr="007C2612" w:rsidRDefault="00D52912" w:rsidP="009F21BF">
      <w:pPr>
        <w:pStyle w:val="ListBullet"/>
      </w:pPr>
      <w:r w:rsidRPr="007C2612">
        <w:t xml:space="preserve">Benjamin Notkevich 70% (hovudutvalsleiar) </w:t>
      </w:r>
    </w:p>
    <w:p w14:paraId="45FF676D" w14:textId="77777777" w:rsidR="00D52912" w:rsidRPr="007C2612" w:rsidRDefault="00D52912" w:rsidP="009F21BF">
      <w:pPr>
        <w:pStyle w:val="ListBullet"/>
      </w:pPr>
      <w:r w:rsidRPr="007C2612">
        <w:t xml:space="preserve">Åsne Høgetveit 30% (formannskapsmedlem) </w:t>
      </w:r>
    </w:p>
    <w:p w14:paraId="722F9D35" w14:textId="77777777" w:rsidR="00D52912" w:rsidRPr="007C2612" w:rsidRDefault="00D52912" w:rsidP="009F21BF">
      <w:pPr>
        <w:pStyle w:val="ListBullet"/>
      </w:pPr>
      <w:r w:rsidRPr="007C2612">
        <w:t xml:space="preserve">Abdalla Mohammedali 10% (leiar integreringsutvalet) </w:t>
      </w:r>
    </w:p>
    <w:p w14:paraId="27AEE793" w14:textId="77777777" w:rsidR="00D52912" w:rsidRPr="007C2612" w:rsidRDefault="00D52912" w:rsidP="00692CCE">
      <w:r w:rsidRPr="007C2612">
        <w:t>I Tromsø SV er partiskatten 10% av møtegodtgjering ol. Og 5% på frikjøp.</w:t>
      </w:r>
      <w:r>
        <w:t xml:space="preserve"> </w:t>
      </w:r>
    </w:p>
    <w:p w14:paraId="7BF6CCD6" w14:textId="77777777" w:rsidR="00D52912" w:rsidRPr="007C2612" w:rsidRDefault="00D52912" w:rsidP="000B4FA6">
      <w:pPr>
        <w:pStyle w:val="Heading1"/>
      </w:pPr>
      <w:bookmarkStart w:id="18" w:name="_Toc62132784"/>
      <w:r w:rsidRPr="007C2612">
        <w:t>Informasjon og kommunikasjon med medlemmane</w:t>
      </w:r>
      <w:bookmarkEnd w:id="18"/>
    </w:p>
    <w:p w14:paraId="461D3729" w14:textId="77777777" w:rsidR="00D52912" w:rsidRPr="00D52912" w:rsidRDefault="00D52912" w:rsidP="00692CCE">
      <w:pPr>
        <w:rPr>
          <w:lang w:val="nn-NO"/>
        </w:rPr>
      </w:pPr>
      <w:r w:rsidRPr="00D52912">
        <w:rPr>
          <w:lang w:val="nn-NO"/>
        </w:rPr>
        <w:t xml:space="preserve">Kommunestyregruppa har rapportert fortløpande til medlemmane etter kvart kommunestyremøte i denne perioden. Desse rapportane følgjer vedlagt. Gruppa har prøvd å hente inn innspel til sakene i forkant av utvalsmøte og kommunestyremøte. Det er i hovudsak gjort gjennom å bruke </w:t>
      </w:r>
      <w:proofErr w:type="spellStart"/>
      <w:r w:rsidRPr="00D52912">
        <w:rPr>
          <w:lang w:val="nn-NO"/>
        </w:rPr>
        <w:t>facebooksida</w:t>
      </w:r>
      <w:proofErr w:type="spellEnd"/>
      <w:r w:rsidRPr="00D52912">
        <w:rPr>
          <w:lang w:val="nn-NO"/>
        </w:rPr>
        <w:t xml:space="preserve"> «Tromsø SV interndebatt», men vi har ikkje klart å følgje dette opp like systematisk som rapportane frå kommunestyremøta.</w:t>
      </w:r>
    </w:p>
    <w:p w14:paraId="69D9FED4" w14:textId="77777777" w:rsidR="00D52912" w:rsidRPr="00D52912" w:rsidRDefault="00D52912" w:rsidP="00692CCE">
      <w:pPr>
        <w:rPr>
          <w:lang w:val="nn-NO"/>
        </w:rPr>
      </w:pPr>
      <w:r w:rsidRPr="00D52912">
        <w:rPr>
          <w:lang w:val="nn-NO"/>
        </w:rPr>
        <w:t xml:space="preserve">Gruppa er framleis interessert i å finne betre måtar å gje medlemmane innverknad på sakene som skal handsamast i folkevalde organ. Utfordringa er å finne måtar å gjere det på som er effektive både for medlemmane og for gruppa. I dette året har gruppa også hatt nye digitale møter om sakane, </w:t>
      </w:r>
      <w:r w:rsidRPr="00D52912">
        <w:rPr>
          <w:lang w:val="nn-NO"/>
        </w:rPr>
        <w:lastRenderedPageBreak/>
        <w:t xml:space="preserve">samt ein digital halvårsoppsummering med gruppestyret. Gruppeleiar har også ofte lagd videoar og bloggar om dei ulike </w:t>
      </w:r>
      <w:proofErr w:type="spellStart"/>
      <w:r w:rsidRPr="00D52912">
        <w:rPr>
          <w:lang w:val="nn-NO"/>
        </w:rPr>
        <w:t>kommunestyresmøta</w:t>
      </w:r>
      <w:proofErr w:type="spellEnd"/>
      <w:r w:rsidRPr="00D52912">
        <w:rPr>
          <w:lang w:val="nn-NO"/>
        </w:rPr>
        <w:t xml:space="preserve">. </w:t>
      </w:r>
    </w:p>
    <w:p w14:paraId="6B11EA2C" w14:textId="77777777" w:rsidR="00D52912" w:rsidRPr="00D52912" w:rsidRDefault="00D52912" w:rsidP="000B4FA6">
      <w:pPr>
        <w:pStyle w:val="Heading1"/>
        <w:rPr>
          <w:lang w:val="nn-NO"/>
        </w:rPr>
      </w:pPr>
      <w:bookmarkStart w:id="19" w:name="_Toc62132785"/>
      <w:r w:rsidRPr="00D52912">
        <w:rPr>
          <w:lang w:val="nn-NO"/>
        </w:rPr>
        <w:t>Nokre viktige saker dette året som gjekk</w:t>
      </w:r>
      <w:bookmarkEnd w:id="19"/>
    </w:p>
    <w:p w14:paraId="29518E0D" w14:textId="77777777" w:rsidR="00D52912" w:rsidRPr="00D52912" w:rsidRDefault="00D52912" w:rsidP="00692CCE">
      <w:pPr>
        <w:rPr>
          <w:lang w:val="nn-NO"/>
        </w:rPr>
      </w:pPr>
      <w:r w:rsidRPr="00D52912">
        <w:rPr>
          <w:lang w:val="nn-NO"/>
        </w:rPr>
        <w:t xml:space="preserve">Økonomien er framleis ei dominerande utfordring i kommunen. Den </w:t>
      </w:r>
      <w:proofErr w:type="spellStart"/>
      <w:r w:rsidRPr="00D52912">
        <w:rPr>
          <w:lang w:val="nn-NO"/>
        </w:rPr>
        <w:t>trange</w:t>
      </w:r>
      <w:proofErr w:type="spellEnd"/>
      <w:r w:rsidRPr="00D52912">
        <w:rPr>
          <w:lang w:val="nn-NO"/>
        </w:rPr>
        <w:t xml:space="preserve"> kommuneøkonomien gjer t det er vanskeleg å få til den utbygginga av velferdskommunen som vi ønsker. Det vanskeleggjer og ei skikkeleg satsing på det </w:t>
      </w:r>
      <w:proofErr w:type="spellStart"/>
      <w:r w:rsidRPr="00D52912">
        <w:rPr>
          <w:lang w:val="nn-NO"/>
        </w:rPr>
        <w:t>grønne</w:t>
      </w:r>
      <w:proofErr w:type="spellEnd"/>
      <w:r w:rsidRPr="00D52912">
        <w:rPr>
          <w:lang w:val="nn-NO"/>
        </w:rPr>
        <w:t xml:space="preserve"> skiftet i kommunen. Både for det kommunen driv med og insentiv for endringar i samfunnet som heilskap. Det er verd å merke seg at med SVs statsbudsjett ville Tromsø kommune hatt minimum 60 millionar meir i året til å drive velferd for. SV er det partiet som gjev størst økonomisk handlingsrom til kommunane.</w:t>
      </w:r>
    </w:p>
    <w:p w14:paraId="38C34A23" w14:textId="77777777" w:rsidR="00D52912" w:rsidRPr="00D52912" w:rsidRDefault="00D52912" w:rsidP="00692CCE">
      <w:pPr>
        <w:rPr>
          <w:lang w:val="nn-NO"/>
        </w:rPr>
      </w:pPr>
      <w:r w:rsidRPr="00D52912">
        <w:rPr>
          <w:lang w:val="nn-NO"/>
        </w:rPr>
        <w:t xml:space="preserve">Den stramme økonomien gjer at vi stiller svært store krav til dei tilsette. Det gjeld både i oppvekst og helse. Pandemien har ytterlegare auka presset på dei tilsette i skolane og i helsetenesta. </w:t>
      </w:r>
      <w:r w:rsidRPr="00BF4D23">
        <w:t xml:space="preserve">Vi er bekymra for om dette presset er </w:t>
      </w:r>
      <w:proofErr w:type="spellStart"/>
      <w:r w:rsidRPr="00BF4D23">
        <w:t>berekraftig</w:t>
      </w:r>
      <w:proofErr w:type="spellEnd"/>
      <w:r w:rsidRPr="00BF4D23">
        <w:t xml:space="preserve"> over tid. Vi må forvente at pandemien blir bekjempa </w:t>
      </w:r>
      <w:proofErr w:type="spellStart"/>
      <w:r w:rsidRPr="00BF4D23">
        <w:t>meir</w:t>
      </w:r>
      <w:proofErr w:type="spellEnd"/>
      <w:r w:rsidRPr="00BF4D23">
        <w:t xml:space="preserve"> eller mindre i løpet av første halvår, men økonomien er nok </w:t>
      </w:r>
      <w:proofErr w:type="spellStart"/>
      <w:r w:rsidRPr="00BF4D23">
        <w:t>ikkje</w:t>
      </w:r>
      <w:proofErr w:type="spellEnd"/>
      <w:r w:rsidRPr="00BF4D23">
        <w:t xml:space="preserve"> løyst. </w:t>
      </w:r>
      <w:r w:rsidRPr="00D52912">
        <w:rPr>
          <w:lang w:val="nn-NO"/>
        </w:rPr>
        <w:t>Økonomien gjer det vanskeleg å sikre stor nok grunnbemanning og halde på viktig kompetanse som vi treng for å gje gode og effektive tenester til folk i Tromsø.</w:t>
      </w:r>
    </w:p>
    <w:p w14:paraId="36FFEA25" w14:textId="77777777" w:rsidR="00D52912" w:rsidRPr="00D52912" w:rsidRDefault="00D52912" w:rsidP="00692CCE">
      <w:pPr>
        <w:rPr>
          <w:lang w:val="nn-NO"/>
        </w:rPr>
      </w:pPr>
      <w:r w:rsidRPr="00D52912">
        <w:rPr>
          <w:lang w:val="nn-NO"/>
        </w:rPr>
        <w:t>I løpet av 2020 har vi lagt eit viktig grunnlag for den store satsinga på bustader som vi treng for å kunne gje eit godt helsetilbod. I løpet av dei neste åra vil det bli bygd og kjøpt mange omsorgsbustader tilpassa ulike grupper. Omsorgsbustader er ein føresetnad for å kunne klare å drive helsetenestene i kommune på ein økonomisk forsvarleg måte samstundes som vi gjev eit betre tilbod til utsette grupper.</w:t>
      </w:r>
    </w:p>
    <w:p w14:paraId="12C66795" w14:textId="77777777" w:rsidR="00D52912" w:rsidRPr="00D52912" w:rsidRDefault="00D52912" w:rsidP="00692CCE">
      <w:pPr>
        <w:rPr>
          <w:lang w:val="nn-NO"/>
        </w:rPr>
      </w:pPr>
      <w:r w:rsidRPr="00D52912">
        <w:rPr>
          <w:lang w:val="nn-NO"/>
        </w:rPr>
        <w:t xml:space="preserve">I året var det fleire vektige miljøsaker. Kampen for å bevare Finnheia vart krona med siger. </w:t>
      </w:r>
    </w:p>
    <w:p w14:paraId="6080864F" w14:textId="77777777" w:rsidR="00D52912" w:rsidRPr="00D52912" w:rsidRDefault="00D52912" w:rsidP="000B4FA6">
      <w:pPr>
        <w:pStyle w:val="Heading1"/>
        <w:rPr>
          <w:lang w:val="nn-NO"/>
        </w:rPr>
      </w:pPr>
      <w:bookmarkStart w:id="20" w:name="_Toc62132786"/>
      <w:r w:rsidRPr="00D52912">
        <w:rPr>
          <w:lang w:val="nn-NO"/>
        </w:rPr>
        <w:t>Viktige saker i det komande året</w:t>
      </w:r>
      <w:bookmarkEnd w:id="20"/>
    </w:p>
    <w:p w14:paraId="3DAD73F8" w14:textId="77777777" w:rsidR="00D52912" w:rsidRPr="00D52912" w:rsidRDefault="00D52912" w:rsidP="00692CCE">
      <w:pPr>
        <w:rPr>
          <w:lang w:val="nn-NO"/>
        </w:rPr>
      </w:pPr>
      <w:r w:rsidRPr="00D52912">
        <w:rPr>
          <w:lang w:val="nn-NO"/>
        </w:rPr>
        <w:t>I tillegg til vedvarande utfordringar med økonomi kjem arbeidsplassar og næringsliv til å bli viktig. Tromsø har over mange år vore velsigna med god vekst i arbeidsplassar. Låg arbeidsløyse er grunnleggjande viktig for å sikre eit samfunn med små skilnader og lite fattigdom. Pandemien har kasta om på dette. Arbeidsløysa veks og kjem til å vere betydeleg i året som kjem. Kommunen sine verkemidlar er svake, men vi må gjere det vi kan for å bidra til arbeid for folk. Høg arbeidsløyse over tid vil skape større skilnader, press på velferdstenestene og eit dårlegare samfunn for oss alle. Kommunestyregruppa vil ha eit stort fokus på dette i året som kjem.</w:t>
      </w:r>
    </w:p>
    <w:p w14:paraId="4246C0D1" w14:textId="77777777" w:rsidR="00D52912" w:rsidRPr="00D52912" w:rsidRDefault="00D52912" w:rsidP="00692CCE">
      <w:pPr>
        <w:rPr>
          <w:lang w:val="nn-NO"/>
        </w:rPr>
      </w:pPr>
      <w:r w:rsidRPr="00D52912">
        <w:rPr>
          <w:lang w:val="nn-NO"/>
        </w:rPr>
        <w:t>Eit av tiltaka som kommunen kan bruke er å sikre høg aktivitet i byggenæringa. Derfor blir det å sikre framdrift i bygging av omsorgsbustader og formålsbygg eit viktig verkemiddel i kamp mot arbeidsløysa og for å sikre at helse- og omsorgstenestene kan fungere godt.</w:t>
      </w:r>
    </w:p>
    <w:p w14:paraId="2F5FF5F5" w14:textId="77777777" w:rsidR="00D52912" w:rsidRPr="00D52912" w:rsidRDefault="00D52912" w:rsidP="00692CCE">
      <w:pPr>
        <w:rPr>
          <w:lang w:val="nn-NO"/>
        </w:rPr>
      </w:pPr>
      <w:r w:rsidRPr="00D52912">
        <w:rPr>
          <w:lang w:val="nn-NO"/>
        </w:rPr>
        <w:t>Det kjem til å bli store debattar om både sentrumsplanen og kystsoneplanen i året som kjem. Gruppa vil jobbe for å ha gode prosessar med medlemmane om dette. Det kan bli utfordrande om vi framleis sit med ein pandemi som hindrar møter og samtalar.</w:t>
      </w:r>
    </w:p>
    <w:p w14:paraId="0F6B7E4A" w14:textId="77777777" w:rsidR="00D52912" w:rsidRPr="00D52912" w:rsidRDefault="00D52912" w:rsidP="00692CCE">
      <w:pPr>
        <w:rPr>
          <w:lang w:val="nn-NO"/>
        </w:rPr>
      </w:pPr>
      <w:r w:rsidRPr="00D52912">
        <w:rPr>
          <w:lang w:val="nn-NO"/>
        </w:rPr>
        <w:t>Vi håper og på framdrift i arbeidet med ein byvekstavtale i året som kjem. Det er ei viktig miljøsak, men vi har ei bekymring for at byvekstavtalen i for stor grad bli vegprosjekt. Vår jobb er å sikre at kollektivtrafikken, gåande og syklande blir eit fokus i denne avtalen.</w:t>
      </w:r>
    </w:p>
    <w:p w14:paraId="29D89EE5" w14:textId="77777777" w:rsidR="00D52912" w:rsidRPr="00D52912" w:rsidRDefault="00D52912" w:rsidP="000B4FA6">
      <w:pPr>
        <w:pStyle w:val="Heading1"/>
        <w:rPr>
          <w:lang w:val="nn-NO"/>
        </w:rPr>
      </w:pPr>
      <w:bookmarkStart w:id="21" w:name="_Toc62132787"/>
      <w:r w:rsidRPr="00D52912">
        <w:rPr>
          <w:lang w:val="nn-NO"/>
        </w:rPr>
        <w:lastRenderedPageBreak/>
        <w:t>Avslutning</w:t>
      </w:r>
      <w:bookmarkEnd w:id="21"/>
    </w:p>
    <w:p w14:paraId="76549200" w14:textId="77777777" w:rsidR="00D52912" w:rsidRPr="00D52912" w:rsidRDefault="00D52912" w:rsidP="009600EC">
      <w:pPr>
        <w:pStyle w:val="Footer"/>
        <w:rPr>
          <w:lang w:val="nn-NO"/>
        </w:rPr>
      </w:pPr>
      <w:r w:rsidRPr="00D52912">
        <w:rPr>
          <w:lang w:val="nn-NO"/>
        </w:rPr>
        <w:t xml:space="preserve">Vi vil avslutte med å takke for alle gode innspel, kritikk og ros i året som har gått. Kommunestyregruppa kan berre gjere ein god jobb for partiet dersom medlemmane er engasjerte og gjev oss innspel. Vi har ei stor gruppe, men vi kjenner ikkje heile </w:t>
      </w:r>
      <w:proofErr w:type="spellStart"/>
      <w:r w:rsidRPr="00D52912">
        <w:rPr>
          <w:lang w:val="nn-NO"/>
        </w:rPr>
        <w:t>tromsøsamfunnet</w:t>
      </w:r>
      <w:proofErr w:type="spellEnd"/>
      <w:r w:rsidRPr="00D52912">
        <w:rPr>
          <w:lang w:val="nn-NO"/>
        </w:rPr>
        <w:t xml:space="preserve"> og alle problem. Berre dersom medlemmane i Tromsø SV bruker oss aktivt kan vi gjere den jobben vi vil gjere.</w:t>
      </w:r>
    </w:p>
    <w:p w14:paraId="25720FE6" w14:textId="77777777" w:rsidR="00D52912" w:rsidRPr="00D52912" w:rsidRDefault="00D52912" w:rsidP="009600EC">
      <w:pPr>
        <w:pStyle w:val="Footer"/>
        <w:rPr>
          <w:lang w:val="nn-NO"/>
        </w:rPr>
      </w:pPr>
    </w:p>
    <w:p w14:paraId="23D8B4D0" w14:textId="77777777" w:rsidR="00D52912" w:rsidRPr="00D52912" w:rsidRDefault="00D52912" w:rsidP="009600EC">
      <w:pPr>
        <w:pStyle w:val="Footer"/>
        <w:rPr>
          <w:lang w:val="nn-NO"/>
        </w:rPr>
      </w:pPr>
      <w:r w:rsidRPr="00D52912">
        <w:rPr>
          <w:lang w:val="nn-NO"/>
        </w:rPr>
        <w:t>På vegne av kommunestyregruppa</w:t>
      </w:r>
    </w:p>
    <w:p w14:paraId="4B9D4343" w14:textId="77777777" w:rsidR="00D52912" w:rsidRPr="00D52912" w:rsidRDefault="00D52912" w:rsidP="009600EC">
      <w:pPr>
        <w:pStyle w:val="Footer"/>
        <w:rPr>
          <w:lang w:val="nn-NO"/>
        </w:rPr>
      </w:pPr>
      <w:r w:rsidRPr="00D52912">
        <w:rPr>
          <w:lang w:val="nn-NO"/>
        </w:rPr>
        <w:t>Pål Julius Skogholt, gruppeleiar</w:t>
      </w:r>
    </w:p>
    <w:p w14:paraId="6B2A47EA" w14:textId="77777777" w:rsidR="00D52912" w:rsidRPr="00D52912" w:rsidRDefault="00D52912">
      <w:pPr>
        <w:spacing w:after="200"/>
        <w:rPr>
          <w:lang w:val="nn-NO"/>
        </w:rPr>
      </w:pPr>
      <w:r w:rsidRPr="00D52912">
        <w:rPr>
          <w:lang w:val="nn-NO"/>
        </w:rPr>
        <w:br w:type="page"/>
      </w:r>
    </w:p>
    <w:p w14:paraId="5015CF66" w14:textId="77777777" w:rsidR="00D52912" w:rsidRPr="00D52912" w:rsidRDefault="00D52912" w:rsidP="00FF22C9">
      <w:pPr>
        <w:pStyle w:val="Heading1"/>
        <w:rPr>
          <w:lang w:val="nn-NO"/>
        </w:rPr>
      </w:pPr>
      <w:bookmarkStart w:id="22" w:name="_Toc62132788"/>
      <w:r w:rsidRPr="00D52912">
        <w:rPr>
          <w:lang w:val="nn-NO"/>
        </w:rPr>
        <w:lastRenderedPageBreak/>
        <w:t>Rapport frå kommunestyremøtet januar 2020</w:t>
      </w:r>
      <w:bookmarkEnd w:id="22"/>
    </w:p>
    <w:p w14:paraId="6FC24B67" w14:textId="77777777" w:rsidR="00D52912" w:rsidRPr="00D52912" w:rsidRDefault="00D52912" w:rsidP="00FF22C9">
      <w:pPr>
        <w:rPr>
          <w:lang w:val="nn-NO"/>
        </w:rPr>
      </w:pPr>
      <w:r w:rsidRPr="00D52912">
        <w:rPr>
          <w:lang w:val="nn-NO"/>
        </w:rPr>
        <w:t xml:space="preserve">Kommunestyremøtet starta med at Frp fremma mistillit mot kommunedirektøren. Det sette tonen for resten av møtet. </w:t>
      </w:r>
    </w:p>
    <w:p w14:paraId="0BD395F9" w14:textId="77777777" w:rsidR="00D52912" w:rsidRPr="00D52912" w:rsidRDefault="00D52912" w:rsidP="00FF22C9">
      <w:pPr>
        <w:rPr>
          <w:lang w:val="nn-NO"/>
        </w:rPr>
      </w:pPr>
      <w:r w:rsidRPr="00D52912">
        <w:rPr>
          <w:lang w:val="nn-NO"/>
        </w:rPr>
        <w:t>Den saka som fekk mest merksemd i kommunestyret i går var Raudt sin interpellasjon om Kvaløysletta sjukeheim. Dette er ei vanskeleg sak. Gunhild Johansen hadde hovudinnlegget for oss, og sa omtrent dette:</w:t>
      </w:r>
    </w:p>
    <w:p w14:paraId="4F2D2622" w14:textId="77777777" w:rsidR="00D52912" w:rsidRPr="00307289" w:rsidRDefault="00D52912" w:rsidP="00FF22C9">
      <w:pPr>
        <w:ind w:left="708"/>
      </w:pPr>
      <w:r w:rsidRPr="00D52912">
        <w:rPr>
          <w:lang w:val="nn-NO"/>
        </w:rPr>
        <w:t xml:space="preserve">«Forslaget om å ta ned </w:t>
      </w:r>
      <w:proofErr w:type="spellStart"/>
      <w:r w:rsidRPr="00D52912">
        <w:rPr>
          <w:lang w:val="nn-NO"/>
        </w:rPr>
        <w:t>driften</w:t>
      </w:r>
      <w:proofErr w:type="spellEnd"/>
      <w:r w:rsidRPr="00D52912">
        <w:rPr>
          <w:lang w:val="nn-NO"/>
        </w:rPr>
        <w:t xml:space="preserve"> ved Kvaløysletta </w:t>
      </w:r>
      <w:proofErr w:type="spellStart"/>
      <w:r w:rsidRPr="00D52912">
        <w:rPr>
          <w:lang w:val="nn-NO"/>
        </w:rPr>
        <w:t>sykehjem</w:t>
      </w:r>
      <w:proofErr w:type="spellEnd"/>
      <w:r w:rsidRPr="00D52912">
        <w:rPr>
          <w:lang w:val="nn-NO"/>
        </w:rPr>
        <w:t xml:space="preserve"> midlertidig, har skapt mye uro, </w:t>
      </w:r>
      <w:proofErr w:type="spellStart"/>
      <w:r w:rsidRPr="00D52912">
        <w:rPr>
          <w:lang w:val="nn-NO"/>
        </w:rPr>
        <w:t>fortvilelse</w:t>
      </w:r>
      <w:proofErr w:type="spellEnd"/>
      <w:r w:rsidRPr="00D52912">
        <w:rPr>
          <w:lang w:val="nn-NO"/>
        </w:rPr>
        <w:t xml:space="preserve"> og sinne. </w:t>
      </w:r>
      <w:r w:rsidRPr="00307289">
        <w:t xml:space="preserve">Det er forståelig. Det ble kommunisert ut feil. Å legge ned eller fase ut sykehjemmet ville aldri bli vedtatt av dette kommunestyret. En bydel med 20000 innbyggere skal ha et sykehjem: Vi hadde aldri kommet til </w:t>
      </w:r>
      <w:proofErr w:type="gramStart"/>
      <w:r w:rsidRPr="00307289">
        <w:t xml:space="preserve">å </w:t>
      </w:r>
      <w:r>
        <w:t>gått</w:t>
      </w:r>
      <w:proofErr w:type="gramEnd"/>
      <w:r>
        <w:t xml:space="preserve"> inn for en midlertidig ste</w:t>
      </w:r>
      <w:r w:rsidRPr="00307289">
        <w:t>n</w:t>
      </w:r>
      <w:r>
        <w:t>g</w:t>
      </w:r>
      <w:r w:rsidRPr="00307289">
        <w:t>ing dersom vi ikke samtidig skulle renovere sykehjemmet slik at det kan tilfredsstille dagens krav både for beboerne og de ansatte. Vi kan ikke vente til 2027, som er langtidsplanen. Når saken kommer til politisk behandling i mars, vil vi ha et bedre grunnlag og få en mer opplyst debatt.</w:t>
      </w:r>
    </w:p>
    <w:p w14:paraId="121CB46E" w14:textId="77777777" w:rsidR="00D52912" w:rsidRPr="00307289" w:rsidRDefault="00D52912" w:rsidP="00FF22C9">
      <w:pPr>
        <w:ind w:left="708"/>
      </w:pPr>
      <w:r w:rsidRPr="00307289">
        <w:t>I utgangspunktet manglet vi 260 millioner for å få budsjettet i balanse for 2020.  Ved å ta fra disposisjonsfondet, øke utbyttet fra foretakene og redusere budsjettet bl.a. for skole og barnevern, klarte vi å legge</w:t>
      </w:r>
      <w:r>
        <w:t xml:space="preserve"> inn 118 millioner ekstra til helse og omsorg</w:t>
      </w:r>
      <w:r w:rsidRPr="00307289">
        <w:t xml:space="preserve"> og på den måten unngå de mest dramatiske kuttene. Fortsatt må driften ned med 140 millioner. Men det var det beste budsjettforslaget – ingen andre partier unntatt Frp, la inn ekstra midler til </w:t>
      </w:r>
      <w:r>
        <w:t>helse og omsorg</w:t>
      </w:r>
      <w:r w:rsidRPr="00307289">
        <w:t>. Hvis deres budsjettforslag hadde blitt vedtatt, hadde vi i dag hatt en helt annerledes vanskelig diskusjon.</w:t>
      </w:r>
    </w:p>
    <w:p w14:paraId="72429DC6" w14:textId="77777777" w:rsidR="00D52912" w:rsidRPr="00307289" w:rsidRDefault="00D52912" w:rsidP="00FF22C9">
      <w:pPr>
        <w:ind w:left="708"/>
      </w:pPr>
      <w:r w:rsidRPr="00307289">
        <w:t>Alle storbyene i Norge har samme utfordring som oss. KS storbynettverk sender denne uka brev til regjeringa der de karakteriserer det som helt uforsvarlig at kommunene stadig blir tilført nye oppgaver uten at de fullfinansieres. Det er en mager trøst for oss at vi ikke er alene. Men det viser i klartekst at det ikke ene og alene politisk vanstyre av kommunen som er årsak til at vi ikke klarer å få budsjettet i balanse uten å kutte i tjenester.</w:t>
      </w:r>
      <w:r>
        <w:t>»</w:t>
      </w:r>
    </w:p>
    <w:p w14:paraId="00ABAF84" w14:textId="77777777" w:rsidR="00D52912" w:rsidRPr="00D52912" w:rsidRDefault="00D52912" w:rsidP="00FF22C9">
      <w:pPr>
        <w:rPr>
          <w:lang w:val="nn-NO"/>
        </w:rPr>
      </w:pPr>
      <w:r w:rsidRPr="00D52912">
        <w:rPr>
          <w:lang w:val="nn-NO"/>
        </w:rPr>
        <w:t>Vi stemte sjølvsagt for framlegget frå Raudt om at saka skal handsamast i kommunestyret. Det har vore intensjonen heile tida.</w:t>
      </w:r>
    </w:p>
    <w:p w14:paraId="557914B9" w14:textId="77777777" w:rsidR="00D52912" w:rsidRPr="00D52912" w:rsidRDefault="00D52912" w:rsidP="00FF22C9">
      <w:pPr>
        <w:rPr>
          <w:lang w:val="nn-NO"/>
        </w:rPr>
      </w:pPr>
      <w:r w:rsidRPr="00D52912">
        <w:rPr>
          <w:lang w:val="nn-NO"/>
        </w:rPr>
        <w:t>Den andre interpellasjonen var og interessant. Den handlar om ny barnehage på Trondjord. I budsjettet stoppa vi eit prosjekt for ny barnehage på Trondjord. Den barnehagen skulle koste 32,5 millionar. I barnehagen på Trondjord er det seks ungar. I dagens økonomiske situasjon meinte vi ikkje kan bruke så mykje pengar på ein ny barnehage der. Samstundes må vi sørge for at det er barnehage på Trondjord. Vi må derfor sjå om det finst ein måte å få fornya barnehagen på Trondjord, men til ein meir overkommeleg pris.</w:t>
      </w:r>
    </w:p>
    <w:p w14:paraId="211CD8C6" w14:textId="77777777" w:rsidR="00D52912" w:rsidRDefault="00D52912" w:rsidP="00FF22C9">
      <w:r w:rsidRPr="00D52912">
        <w:rPr>
          <w:lang w:val="nn-NO"/>
        </w:rPr>
        <w:t xml:space="preserve">Dei resterande sakane i kommunestyret var for det meste grei skuring med lite diskusjon. Saka om </w:t>
      </w:r>
      <w:proofErr w:type="spellStart"/>
      <w:r w:rsidRPr="00D52912">
        <w:rPr>
          <w:lang w:val="nn-NO"/>
        </w:rPr>
        <w:t>forebygging</w:t>
      </w:r>
      <w:proofErr w:type="spellEnd"/>
      <w:r w:rsidRPr="00D52912">
        <w:rPr>
          <w:lang w:val="nn-NO"/>
        </w:rPr>
        <w:t xml:space="preserve"> av seksuell trakassering er sjølvsagt viktig, men der var kommunestyret stort sett heilt samstemt. </w:t>
      </w:r>
      <w:r>
        <w:t xml:space="preserve">Her er </w:t>
      </w:r>
      <w:proofErr w:type="spellStart"/>
      <w:r>
        <w:t>dei</w:t>
      </w:r>
      <w:proofErr w:type="spellEnd"/>
      <w:r>
        <w:t xml:space="preserve"> </w:t>
      </w:r>
      <w:proofErr w:type="spellStart"/>
      <w:r>
        <w:t>resterande</w:t>
      </w:r>
      <w:proofErr w:type="spellEnd"/>
      <w:r>
        <w:t xml:space="preserve"> sakene. Still gjerne spørsmål om du har. </w:t>
      </w:r>
    </w:p>
    <w:p w14:paraId="6AB4E185" w14:textId="77777777" w:rsidR="00D52912" w:rsidRPr="00446144" w:rsidRDefault="00D52912" w:rsidP="00C41F5C">
      <w:pPr>
        <w:pStyle w:val="ListParagraph"/>
        <w:numPr>
          <w:ilvl w:val="0"/>
          <w:numId w:val="13"/>
        </w:numPr>
        <w:spacing w:line="240" w:lineRule="auto"/>
        <w:rPr>
          <w:rFonts w:eastAsia="Times New Roman" w:cs="Calibri"/>
          <w:color w:val="0563C1"/>
          <w:u w:val="single"/>
          <w:lang w:eastAsia="nb-NO"/>
        </w:rPr>
      </w:pPr>
      <w:hyperlink r:id="rId12" w:tooltip="Saksframlegg" w:history="1">
        <w:r w:rsidRPr="00446144">
          <w:rPr>
            <w:rFonts w:eastAsia="Times New Roman" w:cs="Calibri"/>
            <w:color w:val="0563C1"/>
            <w:u w:val="single"/>
            <w:lang w:eastAsia="nb-NO"/>
          </w:rPr>
          <w:t>Økning av lokal drivstoffavgift Tromsø kommune</w:t>
        </w:r>
      </w:hyperlink>
    </w:p>
    <w:p w14:paraId="383C90FF" w14:textId="77777777" w:rsidR="00D52912" w:rsidRPr="00FF22C9" w:rsidRDefault="00D52912" w:rsidP="00C41F5C">
      <w:pPr>
        <w:pStyle w:val="ListParagraph"/>
        <w:numPr>
          <w:ilvl w:val="0"/>
          <w:numId w:val="13"/>
        </w:numPr>
        <w:spacing w:line="240" w:lineRule="auto"/>
        <w:rPr>
          <w:rFonts w:eastAsia="Times New Roman" w:cs="Calibri"/>
          <w:color w:val="0563C1"/>
          <w:u w:val="single"/>
          <w:lang w:eastAsia="nb-NO"/>
        </w:rPr>
      </w:pPr>
      <w:hyperlink r:id="rId13" w:tooltip="Saksframlegg" w:history="1">
        <w:r w:rsidRPr="00FF22C9">
          <w:rPr>
            <w:rFonts w:eastAsia="Times New Roman" w:cs="Calibri"/>
            <w:color w:val="0563C1"/>
            <w:u w:val="single"/>
            <w:lang w:eastAsia="nb-NO"/>
          </w:rPr>
          <w:t>Hvordan Tromsø kommune jobber for å forebygge seksuell trakassering og overgrep- barn og unge og mennesker med funksjonsnedsettelse</w:t>
        </w:r>
      </w:hyperlink>
    </w:p>
    <w:p w14:paraId="06934CC6" w14:textId="77777777" w:rsidR="00D52912" w:rsidRPr="00446144" w:rsidRDefault="00D52912" w:rsidP="00C41F5C">
      <w:pPr>
        <w:pStyle w:val="ListParagraph"/>
        <w:numPr>
          <w:ilvl w:val="0"/>
          <w:numId w:val="13"/>
        </w:numPr>
        <w:spacing w:line="240" w:lineRule="auto"/>
        <w:rPr>
          <w:rFonts w:eastAsia="Times New Roman" w:cs="Calibri"/>
          <w:color w:val="0563C1"/>
          <w:u w:val="single"/>
          <w:lang w:eastAsia="nb-NO"/>
        </w:rPr>
      </w:pPr>
      <w:hyperlink r:id="rId14" w:tooltip="Saksframlegg" w:history="1">
        <w:r w:rsidRPr="00446144">
          <w:rPr>
            <w:rFonts w:eastAsia="Times New Roman" w:cs="Calibri"/>
            <w:color w:val="0563C1"/>
            <w:u w:val="single"/>
            <w:lang w:eastAsia="nb-NO"/>
          </w:rPr>
          <w:t xml:space="preserve">Strategisk </w:t>
        </w:r>
        <w:proofErr w:type="spellStart"/>
        <w:r w:rsidRPr="00446144">
          <w:rPr>
            <w:rFonts w:eastAsia="Times New Roman" w:cs="Calibri"/>
            <w:color w:val="0563C1"/>
            <w:u w:val="single"/>
            <w:lang w:eastAsia="nb-NO"/>
          </w:rPr>
          <w:t>innspillsmøte</w:t>
        </w:r>
        <w:proofErr w:type="spellEnd"/>
        <w:r w:rsidRPr="00446144">
          <w:rPr>
            <w:rFonts w:eastAsia="Times New Roman" w:cs="Calibri"/>
            <w:color w:val="0563C1"/>
            <w:u w:val="single"/>
            <w:lang w:eastAsia="nb-NO"/>
          </w:rPr>
          <w:t xml:space="preserve"> med kommunestyret 29. januar</w:t>
        </w:r>
      </w:hyperlink>
    </w:p>
    <w:p w14:paraId="5BF4FC01" w14:textId="77777777" w:rsidR="00D52912" w:rsidRPr="00446144" w:rsidRDefault="00D52912" w:rsidP="00C41F5C">
      <w:pPr>
        <w:pStyle w:val="ListParagraph"/>
        <w:numPr>
          <w:ilvl w:val="0"/>
          <w:numId w:val="13"/>
        </w:numPr>
        <w:spacing w:line="240" w:lineRule="auto"/>
        <w:rPr>
          <w:rFonts w:eastAsia="Times New Roman" w:cs="Calibri"/>
          <w:color w:val="0563C1"/>
          <w:u w:val="single"/>
          <w:lang w:eastAsia="nb-NO"/>
        </w:rPr>
      </w:pPr>
      <w:hyperlink r:id="rId15" w:tooltip="Saksframlegg" w:history="1">
        <w:r w:rsidRPr="00446144">
          <w:rPr>
            <w:rFonts w:eastAsia="Times New Roman" w:cs="Calibri"/>
            <w:color w:val="0563C1"/>
            <w:u w:val="single"/>
            <w:lang w:eastAsia="nb-NO"/>
          </w:rPr>
          <w:t>Eierberetning 2019 - Kommunale aksjeselskaper, interkommunale selskaper og kommunale foretak</w:t>
        </w:r>
      </w:hyperlink>
    </w:p>
    <w:p w14:paraId="6074956B" w14:textId="77777777" w:rsidR="00D52912" w:rsidRPr="00446144" w:rsidRDefault="00D52912" w:rsidP="00C41F5C">
      <w:pPr>
        <w:pStyle w:val="ListParagraph"/>
        <w:numPr>
          <w:ilvl w:val="0"/>
          <w:numId w:val="13"/>
        </w:numPr>
        <w:spacing w:line="240" w:lineRule="auto"/>
        <w:rPr>
          <w:rFonts w:eastAsia="Times New Roman" w:cs="Calibri"/>
          <w:color w:val="0563C1"/>
          <w:u w:val="single"/>
          <w:lang w:eastAsia="nb-NO"/>
        </w:rPr>
      </w:pPr>
      <w:hyperlink r:id="rId16" w:tooltip="Saksframlegg" w:history="1">
        <w:r w:rsidRPr="00446144">
          <w:rPr>
            <w:rFonts w:eastAsia="Times New Roman" w:cs="Calibri"/>
            <w:color w:val="0563C1"/>
            <w:u w:val="single"/>
            <w:lang w:eastAsia="nb-NO"/>
          </w:rPr>
          <w:t>Oppfølgingen av rapporten fra Utviklingslagenes fiskerihavnutvalg, og oppnevning av Tromsø kommunes fiskerihavnutvalg.</w:t>
        </w:r>
      </w:hyperlink>
    </w:p>
    <w:p w14:paraId="739508A7" w14:textId="77777777" w:rsidR="00D52912" w:rsidRPr="00446144" w:rsidRDefault="00D52912" w:rsidP="00C41F5C">
      <w:pPr>
        <w:pStyle w:val="ListParagraph"/>
        <w:numPr>
          <w:ilvl w:val="0"/>
          <w:numId w:val="13"/>
        </w:numPr>
        <w:spacing w:line="240" w:lineRule="auto"/>
        <w:rPr>
          <w:rFonts w:eastAsia="Times New Roman" w:cs="Calibri"/>
          <w:color w:val="0563C1"/>
          <w:u w:val="single"/>
          <w:lang w:eastAsia="nb-NO"/>
        </w:rPr>
      </w:pPr>
      <w:hyperlink r:id="rId17" w:tooltip="Saksframlegg" w:history="1">
        <w:r w:rsidRPr="00446144">
          <w:rPr>
            <w:rFonts w:eastAsia="Times New Roman" w:cs="Calibri"/>
            <w:color w:val="0563C1"/>
            <w:u w:val="single"/>
            <w:lang w:eastAsia="nb-NO"/>
          </w:rPr>
          <w:t>Valg av nye meddommere for perioden 2017-2020 - Oppfølging etter vandelskontroll og søknad om fritak</w:t>
        </w:r>
      </w:hyperlink>
    </w:p>
    <w:p w14:paraId="3779E641" w14:textId="77777777" w:rsidR="00D52912" w:rsidRPr="00446144" w:rsidRDefault="00D52912" w:rsidP="00C41F5C">
      <w:pPr>
        <w:pStyle w:val="ListParagraph"/>
        <w:numPr>
          <w:ilvl w:val="0"/>
          <w:numId w:val="13"/>
        </w:numPr>
        <w:spacing w:line="240" w:lineRule="auto"/>
        <w:rPr>
          <w:rFonts w:eastAsia="Times New Roman" w:cs="Calibri"/>
          <w:color w:val="0563C1"/>
          <w:u w:val="single"/>
          <w:lang w:eastAsia="nb-NO"/>
        </w:rPr>
      </w:pPr>
      <w:hyperlink r:id="rId18" w:tooltip="Saksframlegg" w:history="1">
        <w:r w:rsidRPr="00446144">
          <w:rPr>
            <w:rFonts w:eastAsia="Times New Roman" w:cs="Calibri"/>
            <w:color w:val="0563C1"/>
            <w:u w:val="single"/>
            <w:lang w:eastAsia="nb-NO"/>
          </w:rPr>
          <w:t>Komplettering av vedtak om handlings- og økonomiplan 2020-2023</w:t>
        </w:r>
      </w:hyperlink>
    </w:p>
    <w:p w14:paraId="5A83218E" w14:textId="77777777" w:rsidR="00D52912" w:rsidRPr="00446144" w:rsidRDefault="00D52912" w:rsidP="00C41F5C">
      <w:pPr>
        <w:pStyle w:val="ListParagraph"/>
        <w:numPr>
          <w:ilvl w:val="0"/>
          <w:numId w:val="13"/>
        </w:numPr>
        <w:spacing w:line="240" w:lineRule="auto"/>
        <w:rPr>
          <w:rFonts w:eastAsia="Times New Roman" w:cs="Calibri"/>
          <w:color w:val="0563C1"/>
          <w:u w:val="single"/>
          <w:lang w:eastAsia="nb-NO"/>
        </w:rPr>
      </w:pPr>
      <w:hyperlink r:id="rId19" w:tooltip="Saksframlegg" w:history="1">
        <w:r w:rsidRPr="00446144">
          <w:rPr>
            <w:rFonts w:eastAsia="Times New Roman" w:cs="Calibri"/>
            <w:color w:val="0563C1"/>
            <w:u w:val="single"/>
            <w:lang w:eastAsia="nb-NO"/>
          </w:rPr>
          <w:t>Økonomiutvalg - rapportering til kommunestyret</w:t>
        </w:r>
      </w:hyperlink>
    </w:p>
    <w:p w14:paraId="73AB2B89" w14:textId="77777777" w:rsidR="00D52912" w:rsidRDefault="00D52912" w:rsidP="00FF22C9"/>
    <w:p w14:paraId="08B216A4" w14:textId="77777777" w:rsidR="00D52912" w:rsidRDefault="00D52912" w:rsidP="00FF22C9">
      <w:r>
        <w:t>Dei som representerte SV på dette kommunestyremøtet var Gunhild Johansen, Benjamin Notkevich, Abdalla Mohammedali, Maja Sandvik Lockert, Sigrid B. Hammer, Elias Crogh (som vara for Maja og Benjamin), Åsne Høgetveit og Pål julius Skogholt.</w:t>
      </w:r>
    </w:p>
    <w:p w14:paraId="331B4C66" w14:textId="77777777" w:rsidR="00D52912" w:rsidRDefault="00D52912" w:rsidP="00FF22C9"/>
    <w:p w14:paraId="394EAF16" w14:textId="77777777" w:rsidR="00D52912" w:rsidRPr="00EC06AD" w:rsidRDefault="00D52912" w:rsidP="001E387D">
      <w:pPr>
        <w:pStyle w:val="Heading1"/>
      </w:pPr>
      <w:bookmarkStart w:id="23" w:name="_Toc62132789"/>
      <w:r w:rsidRPr="00EC06AD">
        <w:t>Rapport frå kommunestyret</w:t>
      </w:r>
      <w:r>
        <w:t xml:space="preserve"> februar 2020</w:t>
      </w:r>
      <w:bookmarkEnd w:id="23"/>
    </w:p>
    <w:p w14:paraId="1A9FA427" w14:textId="77777777" w:rsidR="00D52912" w:rsidRPr="00EC06AD" w:rsidRDefault="00D52912" w:rsidP="001E387D"/>
    <w:p w14:paraId="796938BE" w14:textId="77777777" w:rsidR="00D52912" w:rsidRPr="00EC06AD" w:rsidRDefault="00D52912" w:rsidP="001E387D">
      <w:r w:rsidRPr="00EC06AD">
        <w:t xml:space="preserve">Økonomien er det dominerande temaet i alle saker i kommunestyret for tida. På onsdag var det skole om stod i fokus. Formålet med den saka vi hadde var å prøve å finne kutt så langt vekk frå barn og unge i skole eller barnevern som mogleg for å minimalisere </w:t>
      </w:r>
      <w:proofErr w:type="spellStart"/>
      <w:r w:rsidRPr="00EC06AD">
        <w:t>nedskjæringane</w:t>
      </w:r>
      <w:proofErr w:type="spellEnd"/>
      <w:r w:rsidRPr="00EC06AD">
        <w:t xml:space="preserve"> ute i </w:t>
      </w:r>
      <w:proofErr w:type="spellStart"/>
      <w:r w:rsidRPr="00EC06AD">
        <w:t>skolane</w:t>
      </w:r>
      <w:proofErr w:type="spellEnd"/>
      <w:r w:rsidRPr="00EC06AD">
        <w:t xml:space="preserve"> og i barnevernet.</w:t>
      </w:r>
    </w:p>
    <w:p w14:paraId="54B2C34A" w14:textId="77777777" w:rsidR="00D52912" w:rsidRPr="00EC06AD" w:rsidRDefault="00D52912" w:rsidP="001E387D">
      <w:r w:rsidRPr="00EC06AD">
        <w:t>Kommunestyret vedtok a</w:t>
      </w:r>
      <w:r>
        <w:t>t</w:t>
      </w:r>
      <w:r w:rsidRPr="00EC06AD">
        <w:t>:</w:t>
      </w:r>
    </w:p>
    <w:p w14:paraId="68FAC7DF" w14:textId="77777777" w:rsidR="00D52912" w:rsidRPr="001E387D" w:rsidRDefault="00D52912" w:rsidP="00C41F5C">
      <w:pPr>
        <w:pStyle w:val="ListParagraph"/>
        <w:numPr>
          <w:ilvl w:val="0"/>
          <w:numId w:val="14"/>
        </w:numPr>
        <w:spacing w:after="160" w:line="259" w:lineRule="auto"/>
      </w:pPr>
      <w:r w:rsidRPr="001E387D">
        <w:t xml:space="preserve">Ordningen med skoleskyss for ungdomsskoleelever til Grønnåsen skole avsluttes ved skolestart høsten 2020, jf. </w:t>
      </w:r>
      <w:proofErr w:type="spellStart"/>
      <w:r w:rsidRPr="001E387D">
        <w:t>kommunestyresak</w:t>
      </w:r>
      <w:proofErr w:type="spellEnd"/>
      <w:r w:rsidRPr="001E387D">
        <w:t xml:space="preserve"> 209/19 -1 000 000</w:t>
      </w:r>
    </w:p>
    <w:p w14:paraId="77D2959E" w14:textId="77777777" w:rsidR="00D52912" w:rsidRPr="001E387D" w:rsidRDefault="00D52912" w:rsidP="00C41F5C">
      <w:pPr>
        <w:pStyle w:val="ListParagraph"/>
        <w:numPr>
          <w:ilvl w:val="0"/>
          <w:numId w:val="14"/>
        </w:numPr>
        <w:spacing w:after="160" w:line="259" w:lineRule="auto"/>
      </w:pPr>
      <w:r w:rsidRPr="001E387D">
        <w:t>Antall plasser i innføringsklassene for innvandrere kan reduseres fra 82 til 45 på grunn av vesentlig nedgang i behovet -5 000 000</w:t>
      </w:r>
    </w:p>
    <w:p w14:paraId="64C2C5E8" w14:textId="77777777" w:rsidR="00D52912" w:rsidRPr="00EC06AD" w:rsidRDefault="00D52912" w:rsidP="00C41F5C">
      <w:pPr>
        <w:pStyle w:val="ListParagraph"/>
        <w:numPr>
          <w:ilvl w:val="0"/>
          <w:numId w:val="14"/>
        </w:numPr>
        <w:spacing w:after="160" w:line="259" w:lineRule="auto"/>
      </w:pPr>
      <w:r w:rsidRPr="00EC06AD">
        <w:t>Avvikle tilskuddsordninger -2 300 000</w:t>
      </w:r>
    </w:p>
    <w:p w14:paraId="1F2F4AB2" w14:textId="77777777" w:rsidR="00D52912" w:rsidRPr="00EC06AD" w:rsidRDefault="00D52912" w:rsidP="00C41F5C">
      <w:pPr>
        <w:pStyle w:val="ListParagraph"/>
        <w:numPr>
          <w:ilvl w:val="0"/>
          <w:numId w:val="14"/>
        </w:numPr>
        <w:spacing w:after="160" w:line="259" w:lineRule="auto"/>
      </w:pPr>
      <w:r w:rsidRPr="00EC06AD">
        <w:t xml:space="preserve">Redusere åpningstid </w:t>
      </w:r>
      <w:proofErr w:type="spellStart"/>
      <w:r w:rsidRPr="00EC06AD">
        <w:t>SFO</w:t>
      </w:r>
      <w:proofErr w:type="spellEnd"/>
      <w:r w:rsidRPr="00EC06AD">
        <w:t xml:space="preserve"> -2 000 000</w:t>
      </w:r>
    </w:p>
    <w:p w14:paraId="74515A57" w14:textId="77777777" w:rsidR="00D52912" w:rsidRPr="00EC06AD" w:rsidRDefault="00D52912" w:rsidP="00C41F5C">
      <w:pPr>
        <w:pStyle w:val="ListParagraph"/>
        <w:numPr>
          <w:ilvl w:val="0"/>
          <w:numId w:val="14"/>
        </w:numPr>
        <w:spacing w:after="160" w:line="259" w:lineRule="auto"/>
      </w:pPr>
      <w:r w:rsidRPr="00EC06AD">
        <w:t>Videreutdanning lærere (Halvere kommunal andel) -1 500 000</w:t>
      </w:r>
    </w:p>
    <w:p w14:paraId="7003A6FA" w14:textId="77777777" w:rsidR="00D52912" w:rsidRPr="00EC06AD" w:rsidRDefault="00D52912" w:rsidP="00C41F5C">
      <w:pPr>
        <w:pStyle w:val="ListParagraph"/>
        <w:numPr>
          <w:ilvl w:val="0"/>
          <w:numId w:val="14"/>
        </w:numPr>
        <w:spacing w:after="160" w:line="259" w:lineRule="auto"/>
      </w:pPr>
      <w:r w:rsidRPr="00EC06AD">
        <w:t>Administrative stillinger Avdeling for Oppvekst- og utdanning -3 800 000</w:t>
      </w:r>
    </w:p>
    <w:p w14:paraId="5729A9E6" w14:textId="77777777" w:rsidR="00D52912" w:rsidRPr="00EC06AD" w:rsidRDefault="00D52912" w:rsidP="001E387D"/>
    <w:p w14:paraId="7467B7BD" w14:textId="77777777" w:rsidR="00D52912" w:rsidRPr="00EC06AD" w:rsidRDefault="00D52912" w:rsidP="001E387D">
      <w:r w:rsidRPr="00EC06AD">
        <w:t>Desse innsparingane er på 15,6 millionar og av denne summen får barnevernet 10 millionar og skolane 5,6 millionar. Så er det viktig å huske på at innsparingane berre får halvårsverknad i år. Det får også betydning for kor mykje skolane og barnevernet får overført.</w:t>
      </w:r>
    </w:p>
    <w:p w14:paraId="4A00D009" w14:textId="77777777" w:rsidR="00D52912" w:rsidRPr="00EC06AD" w:rsidRDefault="00D52912" w:rsidP="001E387D">
      <w:r w:rsidRPr="00EC06AD">
        <w:t xml:space="preserve">I tillegg til dette vedtok kommunestyret ein stillingsstopp – sjølvsagt med unntak for </w:t>
      </w:r>
      <w:proofErr w:type="spellStart"/>
      <w:r w:rsidRPr="00EC06AD">
        <w:t>naudsynte</w:t>
      </w:r>
      <w:proofErr w:type="spellEnd"/>
      <w:r w:rsidRPr="00EC06AD">
        <w:t xml:space="preserve"> stillinger ute i </w:t>
      </w:r>
      <w:proofErr w:type="spellStart"/>
      <w:r w:rsidRPr="00EC06AD">
        <w:t>tenestene</w:t>
      </w:r>
      <w:proofErr w:type="spellEnd"/>
      <w:r w:rsidRPr="00EC06AD">
        <w:t xml:space="preserve">  - og at formannskapet må godkjenne alle nye stillingar i kommunen.</w:t>
      </w:r>
    </w:p>
    <w:p w14:paraId="1C39C536" w14:textId="77777777" w:rsidR="00D52912" w:rsidRPr="00D52912" w:rsidRDefault="00D52912" w:rsidP="001E387D">
      <w:pPr>
        <w:rPr>
          <w:lang w:val="nn-NO"/>
        </w:rPr>
      </w:pPr>
      <w:r w:rsidRPr="00D52912">
        <w:rPr>
          <w:lang w:val="nn-NO"/>
        </w:rPr>
        <w:t>Skytebane</w:t>
      </w:r>
    </w:p>
    <w:p w14:paraId="6F4F5738" w14:textId="77777777" w:rsidR="00D52912" w:rsidRPr="00D52912" w:rsidRDefault="00D52912" w:rsidP="001E387D">
      <w:pPr>
        <w:rPr>
          <w:lang w:val="nn-NO"/>
        </w:rPr>
      </w:pPr>
      <w:r w:rsidRPr="00D52912">
        <w:rPr>
          <w:lang w:val="nn-NO"/>
        </w:rPr>
        <w:t xml:space="preserve">Kommunestyret har hatt eit utval i </w:t>
      </w:r>
      <w:proofErr w:type="spellStart"/>
      <w:r w:rsidRPr="00D52912">
        <w:rPr>
          <w:lang w:val="nn-NO"/>
        </w:rPr>
        <w:t>gaang</w:t>
      </w:r>
      <w:proofErr w:type="spellEnd"/>
      <w:r w:rsidRPr="00D52912">
        <w:rPr>
          <w:lang w:val="nn-NO"/>
        </w:rPr>
        <w:t xml:space="preserve"> for å sjå kva moglegheiter som finst for å finne ein plass for eit </w:t>
      </w:r>
      <w:proofErr w:type="spellStart"/>
      <w:r w:rsidRPr="00D52912">
        <w:rPr>
          <w:lang w:val="nn-NO"/>
        </w:rPr>
        <w:t>skytebaneenlegg</w:t>
      </w:r>
      <w:proofErr w:type="spellEnd"/>
      <w:r w:rsidRPr="00D52912">
        <w:rPr>
          <w:lang w:val="nn-NO"/>
        </w:rPr>
        <w:t xml:space="preserve"> i Tromsø. Dei har konkludert med at Langmoen på Breivikeidet sannsynlegvis er den beste plassen å få realisert eit slikt anlegg. Kommunestyret </w:t>
      </w:r>
      <w:proofErr w:type="spellStart"/>
      <w:r w:rsidRPr="00D52912">
        <w:rPr>
          <w:lang w:val="nn-NO"/>
        </w:rPr>
        <w:t>gjkk</w:t>
      </w:r>
      <w:proofErr w:type="spellEnd"/>
      <w:r w:rsidRPr="00D52912">
        <w:rPr>
          <w:lang w:val="nn-NO"/>
        </w:rPr>
        <w:t xml:space="preserve"> inn for å fortsette prosessen for å finne ut om det lar seg realisere. Det er utfordringar knytt til reindrift, miljø og støy. Det vi har bedd om er at ein skal gjere det minimum av undersøkingar som er naudsynte for å finne ut om dette lar seg løyse eller ikkje. </w:t>
      </w:r>
    </w:p>
    <w:p w14:paraId="51D1FECC" w14:textId="77777777" w:rsidR="00D52912" w:rsidRPr="00D52912" w:rsidRDefault="00D52912" w:rsidP="001E387D">
      <w:pPr>
        <w:rPr>
          <w:lang w:val="nn-NO"/>
        </w:rPr>
      </w:pPr>
      <w:r w:rsidRPr="00D52912">
        <w:rPr>
          <w:lang w:val="nn-NO"/>
        </w:rPr>
        <w:lastRenderedPageBreak/>
        <w:t xml:space="preserve">Alternativet til eit skytebaneanlegg er sannsynlegvis eit desentralisert anlegg med skyting på fleire ulike stader i Tromsø. Det vil bli spesielt utfordrande for </w:t>
      </w:r>
      <w:proofErr w:type="spellStart"/>
      <w:r w:rsidRPr="00D52912">
        <w:rPr>
          <w:lang w:val="nn-NO"/>
        </w:rPr>
        <w:t>Kjoselvdalen</w:t>
      </w:r>
      <w:proofErr w:type="spellEnd"/>
      <w:r w:rsidRPr="00D52912">
        <w:rPr>
          <w:lang w:val="nn-NO"/>
        </w:rPr>
        <w:t>. Der slit dei allereie med ganske mykje skytestøy.</w:t>
      </w:r>
    </w:p>
    <w:p w14:paraId="0028B0E7" w14:textId="77777777" w:rsidR="00D52912" w:rsidRPr="00D52912" w:rsidRDefault="00D52912" w:rsidP="001E387D">
      <w:pPr>
        <w:rPr>
          <w:lang w:val="nn-NO"/>
        </w:rPr>
      </w:pPr>
      <w:r w:rsidRPr="00D52912">
        <w:rPr>
          <w:lang w:val="nn-NO"/>
        </w:rPr>
        <w:t>Innspel nasjonal transportplan.</w:t>
      </w:r>
    </w:p>
    <w:p w14:paraId="34174AC3" w14:textId="77777777" w:rsidR="00D52912" w:rsidRPr="00D52912" w:rsidRDefault="00D52912" w:rsidP="001E387D">
      <w:pPr>
        <w:rPr>
          <w:lang w:val="nn-NO"/>
        </w:rPr>
      </w:pPr>
      <w:r w:rsidRPr="00D52912">
        <w:rPr>
          <w:lang w:val="nn-NO"/>
        </w:rPr>
        <w:t>SV var godt nøgd med innspelet til Nasjonal transportplan. Jernbane, byvekstavtale og ny E8 er topprangerte. Det er i tråd med det vi har meint er dei viktigaste prosjekta. Den største debatten handla om rullebaneforlenging. Det er mange gode og relevante miljøargument mot ei rullebaneforlenging. Men det er og heilt sentrale tryggleiksargument for ein rullebaneforlenging. For SV-gruppa vart tryggleik det viktigaste og vi stemte derfor for at rullebaneforlenginga skulle stå som tredjeprioritet innafor kategorien luftfart.</w:t>
      </w:r>
    </w:p>
    <w:p w14:paraId="7C9BE132" w14:textId="77777777" w:rsidR="00D52912" w:rsidRPr="00D52912" w:rsidRDefault="00D52912" w:rsidP="001E387D">
      <w:pPr>
        <w:rPr>
          <w:lang w:val="nn-NO"/>
        </w:rPr>
      </w:pPr>
      <w:proofErr w:type="spellStart"/>
      <w:r w:rsidRPr="00D52912">
        <w:rPr>
          <w:lang w:val="nn-NO"/>
        </w:rPr>
        <w:t>Stakekvollvegen</w:t>
      </w:r>
      <w:proofErr w:type="spellEnd"/>
    </w:p>
    <w:p w14:paraId="031B38E6" w14:textId="77777777" w:rsidR="00D52912" w:rsidRPr="00D52912" w:rsidRDefault="00D52912" w:rsidP="001E387D">
      <w:pPr>
        <w:rPr>
          <w:lang w:val="nn-NO"/>
        </w:rPr>
      </w:pPr>
      <w:r w:rsidRPr="00D52912">
        <w:rPr>
          <w:lang w:val="nn-NO"/>
        </w:rPr>
        <w:t xml:space="preserve">Det var to saker om Stakkevollvegen. Den viktigaste handla om reguleringsplanen. Vi har no endeleg ein vedtatt plan for vegen. Reguleringsplanen regulerer vegbreidda langs heile traseen, men seier ikkje noko om </w:t>
      </w:r>
      <w:proofErr w:type="spellStart"/>
      <w:r w:rsidRPr="00D52912">
        <w:rPr>
          <w:lang w:val="nn-NO"/>
        </w:rPr>
        <w:t>antal</w:t>
      </w:r>
      <w:proofErr w:type="spellEnd"/>
      <w:r w:rsidRPr="00D52912">
        <w:rPr>
          <w:lang w:val="nn-NO"/>
        </w:rPr>
        <w:t xml:space="preserve"> felt og slike ting. Det vil vi måtte komme tilbake til. Det at vi no har ein vedtatt plan gjer at dei som skal utvikle områda langs vegen veit kva reglar som gjeld. Då kan vi forhåpentlegvis komme i gang med transformasjonen av dette området.</w:t>
      </w:r>
    </w:p>
    <w:p w14:paraId="46627B3D" w14:textId="77777777" w:rsidR="00D52912" w:rsidRPr="00D52912" w:rsidRDefault="00D52912" w:rsidP="001E387D">
      <w:pPr>
        <w:rPr>
          <w:lang w:val="nn-NO"/>
        </w:rPr>
      </w:pPr>
      <w:r w:rsidRPr="00D52912">
        <w:rPr>
          <w:lang w:val="nn-NO"/>
        </w:rPr>
        <w:t xml:space="preserve">Den andre saka om Stakkevollvegen var ei orientering om kostnader. Kort sagt viser den at vi ikkje har råd til vegen per i dag. Den saka vil vi måtte komme tilbake til, og vart </w:t>
      </w:r>
      <w:proofErr w:type="spellStart"/>
      <w:r w:rsidRPr="00D52912">
        <w:rPr>
          <w:lang w:val="nn-NO"/>
        </w:rPr>
        <w:t>kun</w:t>
      </w:r>
      <w:proofErr w:type="spellEnd"/>
      <w:r w:rsidRPr="00D52912">
        <w:rPr>
          <w:lang w:val="nn-NO"/>
        </w:rPr>
        <w:t xml:space="preserve"> tatt til orientering i denne omgangen.</w:t>
      </w:r>
    </w:p>
    <w:p w14:paraId="4B1EA908" w14:textId="77777777" w:rsidR="00D52912" w:rsidRPr="00D52912" w:rsidRDefault="00D52912" w:rsidP="001E387D">
      <w:pPr>
        <w:rPr>
          <w:lang w:val="nn-NO"/>
        </w:rPr>
      </w:pPr>
    </w:p>
    <w:p w14:paraId="72476887" w14:textId="77777777" w:rsidR="00D52912" w:rsidRPr="00D52912" w:rsidRDefault="00D52912" w:rsidP="001E387D">
      <w:pPr>
        <w:rPr>
          <w:lang w:val="nn-NO"/>
        </w:rPr>
      </w:pPr>
      <w:r w:rsidRPr="00D52912">
        <w:rPr>
          <w:lang w:val="nn-NO"/>
        </w:rPr>
        <w:t>OK, dette vart langt nok. Eg legg ved den resterande sakslista. Har du spørsmål eller kommentarar er det berre å ta kontakt.</w:t>
      </w:r>
    </w:p>
    <w:p w14:paraId="3881EDF7" w14:textId="77777777" w:rsidR="00D52912" w:rsidRPr="00D52912" w:rsidRDefault="00D52912" w:rsidP="001E387D">
      <w:pPr>
        <w:rPr>
          <w:lang w:val="nn-NO"/>
        </w:rPr>
      </w:pPr>
      <w:r w:rsidRPr="00D52912">
        <w:rPr>
          <w:lang w:val="nn-NO"/>
        </w:rPr>
        <w:t>Dei som representerte SV i dette kommunestyremøtet var Gunhild, Johansen, Benjamin Notkevich, Åsne Høgetveit, Abdalla Ali Mohammed, Maja Lockert, Sigrid Hammer og Pål Julius Skogholt.</w:t>
      </w:r>
    </w:p>
    <w:p w14:paraId="6B92FE5C" w14:textId="77777777" w:rsidR="00D52912" w:rsidRPr="00D52912" w:rsidRDefault="00D52912" w:rsidP="001E387D">
      <w:pPr>
        <w:rPr>
          <w:lang w:val="nn-NO"/>
        </w:rPr>
      </w:pPr>
    </w:p>
    <w:p w14:paraId="01350344" w14:textId="77777777" w:rsidR="00D52912" w:rsidRPr="00EC06AD" w:rsidRDefault="00D52912" w:rsidP="001E387D">
      <w:pPr>
        <w:spacing w:line="240" w:lineRule="auto"/>
        <w:rPr>
          <w:rFonts w:ascii="Arial" w:eastAsia="Times New Roman" w:hAnsi="Arial" w:cs="Arial"/>
          <w:b/>
          <w:bCs/>
          <w:color w:val="000000"/>
          <w:lang w:eastAsia="nb-NO"/>
        </w:rPr>
      </w:pPr>
      <w:proofErr w:type="spellStart"/>
      <w:r w:rsidRPr="00EC06AD">
        <w:rPr>
          <w:rFonts w:ascii="Arial" w:eastAsia="Times New Roman" w:hAnsi="Arial" w:cs="Arial"/>
          <w:b/>
          <w:bCs/>
          <w:color w:val="000000"/>
          <w:lang w:eastAsia="nb-NO"/>
        </w:rPr>
        <w:t>Saksdok</w:t>
      </w:r>
      <w:proofErr w:type="spellEnd"/>
    </w:p>
    <w:p w14:paraId="69CAF449"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20" w:history="1">
        <w:r w:rsidRPr="00EC06AD">
          <w:rPr>
            <w:rFonts w:eastAsia="Times New Roman" w:cs="Calibri"/>
            <w:color w:val="0563C1"/>
            <w:u w:val="single"/>
            <w:lang w:eastAsia="nb-NO"/>
          </w:rPr>
          <w:t>Redegjørelse for tilpasninger til vedtatte budsjettrammer for Avdeling for oppvekst og utdanning</w:t>
        </w:r>
      </w:hyperlink>
    </w:p>
    <w:p w14:paraId="2A0A7149"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21" w:history="1">
        <w:r w:rsidRPr="00EC06AD">
          <w:rPr>
            <w:rFonts w:eastAsia="Times New Roman" w:cs="Calibri"/>
            <w:color w:val="0563C1"/>
            <w:u w:val="single"/>
            <w:lang w:eastAsia="nb-NO"/>
          </w:rPr>
          <w:t>Skytebaneutvalgets anbefaling til kommunestyret</w:t>
        </w:r>
      </w:hyperlink>
    </w:p>
    <w:p w14:paraId="6DA8B783"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22" w:history="1">
        <w:r w:rsidRPr="00EC06AD">
          <w:rPr>
            <w:rFonts w:eastAsia="Times New Roman" w:cs="Calibri"/>
            <w:color w:val="0563C1"/>
            <w:u w:val="single"/>
            <w:lang w:eastAsia="nb-NO"/>
          </w:rPr>
          <w:t>Tromsø kommunes innspill til revisjon av Nasjonal transportplan 2022-2033</w:t>
        </w:r>
      </w:hyperlink>
    </w:p>
    <w:p w14:paraId="7C950D0E"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23" w:history="1">
        <w:r w:rsidRPr="00EC06AD">
          <w:rPr>
            <w:rFonts w:eastAsia="Times New Roman" w:cs="Calibri"/>
            <w:color w:val="0563C1"/>
            <w:u w:val="single"/>
            <w:lang w:eastAsia="nb-NO"/>
          </w:rPr>
          <w:t>Plan 1821 Stakkevollvegen reguleringsplan</w:t>
        </w:r>
      </w:hyperlink>
    </w:p>
    <w:p w14:paraId="7D22C4A6"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24" w:history="1">
        <w:r w:rsidRPr="00EC06AD">
          <w:rPr>
            <w:rFonts w:eastAsia="Times New Roman" w:cs="Calibri"/>
            <w:color w:val="0563C1"/>
            <w:u w:val="single"/>
            <w:lang w:eastAsia="nb-NO"/>
          </w:rPr>
          <w:t>TP3 Stakkevollvegen - Orientering om kostnader og byggetid</w:t>
        </w:r>
      </w:hyperlink>
    </w:p>
    <w:p w14:paraId="39DF0A2B"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25" w:history="1">
        <w:r w:rsidRPr="00EC06AD">
          <w:rPr>
            <w:rFonts w:eastAsia="Times New Roman" w:cs="Calibri"/>
            <w:color w:val="0563C1"/>
            <w:u w:val="single"/>
            <w:lang w:eastAsia="nb-NO"/>
          </w:rPr>
          <w:t>Detaljregulering Norheim 118/25, Boligområde Endelig vedtak</w:t>
        </w:r>
      </w:hyperlink>
    </w:p>
    <w:p w14:paraId="3C95E2D2"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26" w:history="1">
        <w:r w:rsidRPr="00EC06AD">
          <w:rPr>
            <w:rFonts w:eastAsia="Times New Roman" w:cs="Calibri"/>
            <w:color w:val="0563C1"/>
            <w:u w:val="single"/>
            <w:lang w:eastAsia="nb-NO"/>
          </w:rPr>
          <w:t xml:space="preserve">Plan 1874 – Detaljregulering av </w:t>
        </w:r>
        <w:proofErr w:type="spellStart"/>
        <w:r w:rsidRPr="00EC06AD">
          <w:rPr>
            <w:rFonts w:eastAsia="Times New Roman" w:cs="Calibri"/>
            <w:color w:val="0563C1"/>
            <w:u w:val="single"/>
            <w:lang w:eastAsia="nb-NO"/>
          </w:rPr>
          <w:t>Salarøyvegen</w:t>
        </w:r>
        <w:proofErr w:type="spellEnd"/>
        <w:r w:rsidRPr="00EC06AD">
          <w:rPr>
            <w:rFonts w:eastAsia="Times New Roman" w:cs="Calibri"/>
            <w:color w:val="0563C1"/>
            <w:u w:val="single"/>
            <w:lang w:eastAsia="nb-NO"/>
          </w:rPr>
          <w:t xml:space="preserve"> 981. 75/75 - Endelig Vedtak</w:t>
        </w:r>
      </w:hyperlink>
    </w:p>
    <w:p w14:paraId="5D2B6BE7"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27" w:history="1">
        <w:r w:rsidRPr="00EC06AD">
          <w:rPr>
            <w:rFonts w:eastAsia="Times New Roman" w:cs="Calibri"/>
            <w:color w:val="0563C1"/>
            <w:u w:val="single"/>
            <w:lang w:eastAsia="nb-NO"/>
          </w:rPr>
          <w:t>Opprettelse av Tromsø brann og redning som kommunalt foretak (KF)</w:t>
        </w:r>
      </w:hyperlink>
    </w:p>
    <w:p w14:paraId="65D7600C"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28" w:history="1">
        <w:r w:rsidRPr="00EC06AD">
          <w:rPr>
            <w:rFonts w:eastAsia="Times New Roman" w:cs="Calibri"/>
            <w:color w:val="0563C1"/>
            <w:u w:val="single"/>
            <w:lang w:eastAsia="nb-NO"/>
          </w:rPr>
          <w:t>Terminalgata 10 - Breivika Havneterminal</w:t>
        </w:r>
      </w:hyperlink>
    </w:p>
    <w:p w14:paraId="128C921D"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29" w:history="1">
        <w:r w:rsidRPr="00EC06AD">
          <w:rPr>
            <w:rFonts w:eastAsia="Times New Roman" w:cs="Calibri"/>
            <w:color w:val="0563C1"/>
            <w:u w:val="single"/>
            <w:lang w:eastAsia="nb-NO"/>
          </w:rPr>
          <w:t>Handlingsprogram 2021-2024 - prosess, fremdriftsplan og struktur</w:t>
        </w:r>
      </w:hyperlink>
    </w:p>
    <w:p w14:paraId="35CE2FA3"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30" w:history="1">
        <w:r w:rsidRPr="00EC06AD">
          <w:rPr>
            <w:rFonts w:eastAsia="Times New Roman" w:cs="Calibri"/>
            <w:color w:val="0563C1"/>
            <w:u w:val="single"/>
            <w:lang w:eastAsia="nb-NO"/>
          </w:rPr>
          <w:t>Vedtaksoppfølging politiske saker vedtatt perioden 01.04.19 - 01.10.19</w:t>
        </w:r>
      </w:hyperlink>
    </w:p>
    <w:p w14:paraId="42065688"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31" w:history="1">
        <w:r w:rsidRPr="00EC06AD">
          <w:rPr>
            <w:rFonts w:eastAsia="Times New Roman" w:cs="Calibri"/>
            <w:color w:val="0563C1"/>
            <w:u w:val="single"/>
            <w:lang w:eastAsia="nb-NO"/>
          </w:rPr>
          <w:t>Årsmelding 2019 for integreringsutvalget - Tromsø kommune</w:t>
        </w:r>
      </w:hyperlink>
    </w:p>
    <w:p w14:paraId="083282D7"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32" w:history="1">
        <w:r w:rsidRPr="00EC06AD">
          <w:rPr>
            <w:rFonts w:eastAsia="Times New Roman" w:cs="Calibri"/>
            <w:color w:val="0563C1"/>
            <w:u w:val="single"/>
            <w:lang w:eastAsia="nb-NO"/>
          </w:rPr>
          <w:t>Kontrollutvalgssak 05/20 - Oppfølging forvaltningsrevisjonsrapport – «Økonomistyring og økonomisk internkontroll i Brann og redning»</w:t>
        </w:r>
      </w:hyperlink>
    </w:p>
    <w:p w14:paraId="14D22702"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33" w:history="1">
        <w:r w:rsidRPr="00EC06AD">
          <w:rPr>
            <w:rFonts w:eastAsia="Times New Roman" w:cs="Calibri"/>
            <w:color w:val="0563C1"/>
            <w:u w:val="single"/>
            <w:lang w:eastAsia="nb-NO"/>
          </w:rPr>
          <w:t>Kontrollutvalgssak 06/20 - Kontrollutvalgets årsrapport for 2019</w:t>
        </w:r>
      </w:hyperlink>
    </w:p>
    <w:p w14:paraId="5D2F3458"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34" w:history="1">
        <w:r w:rsidRPr="00EC06AD">
          <w:rPr>
            <w:rFonts w:eastAsia="Times New Roman" w:cs="Calibri"/>
            <w:color w:val="0563C1"/>
            <w:u w:val="single"/>
            <w:lang w:eastAsia="nb-NO"/>
          </w:rPr>
          <w:t>K-Sekretariatet IKS - Endring selskapsavtale pr. 1.1.2020</w:t>
        </w:r>
      </w:hyperlink>
    </w:p>
    <w:p w14:paraId="76F7EBC8"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35" w:history="1">
        <w:r w:rsidRPr="00EC06AD">
          <w:rPr>
            <w:rFonts w:eastAsia="Times New Roman" w:cs="Calibri"/>
            <w:color w:val="0563C1"/>
            <w:u w:val="single"/>
            <w:lang w:eastAsia="nb-NO"/>
          </w:rPr>
          <w:t>Politisk behandling av reglement for arbeidsgiverutvalget, likestillingsutvalget og administrasjonsutvalget 2019-2023</w:t>
        </w:r>
      </w:hyperlink>
    </w:p>
    <w:p w14:paraId="201D535D"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36" w:history="1">
        <w:r w:rsidRPr="00EC06AD">
          <w:rPr>
            <w:rFonts w:eastAsia="Times New Roman" w:cs="Calibri"/>
            <w:color w:val="0563C1"/>
            <w:u w:val="single"/>
            <w:lang w:eastAsia="nb-NO"/>
          </w:rPr>
          <w:t>Endring i reglement for saksbehandling i folkevalgte organer</w:t>
        </w:r>
      </w:hyperlink>
    </w:p>
    <w:p w14:paraId="2013EC6E"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37" w:history="1">
        <w:r w:rsidRPr="00EC06AD">
          <w:rPr>
            <w:rFonts w:eastAsia="Times New Roman" w:cs="Calibri"/>
            <w:color w:val="0563C1"/>
            <w:u w:val="single"/>
            <w:lang w:eastAsia="nb-NO"/>
          </w:rPr>
          <w:t>Fritak og nyvalg - Meddommere</w:t>
        </w:r>
      </w:hyperlink>
    </w:p>
    <w:p w14:paraId="3762030A"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38" w:history="1">
        <w:r w:rsidRPr="00EC06AD">
          <w:rPr>
            <w:rFonts w:eastAsia="Times New Roman" w:cs="Calibri"/>
            <w:color w:val="0563C1"/>
            <w:u w:val="single"/>
            <w:lang w:eastAsia="nb-NO"/>
          </w:rPr>
          <w:t>Søknad om midlertidig fritak fra verv som folkevalgt - Vanja Terentieff</w:t>
        </w:r>
      </w:hyperlink>
    </w:p>
    <w:p w14:paraId="461B709F"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39" w:history="1">
        <w:r w:rsidRPr="00EC06AD">
          <w:rPr>
            <w:rFonts w:eastAsia="Times New Roman" w:cs="Calibri"/>
            <w:color w:val="0563C1"/>
            <w:u w:val="single"/>
            <w:lang w:eastAsia="nb-NO"/>
          </w:rPr>
          <w:t>Valg av representanter - Viltnemnda og Tromsø kirkelige fellesråd</w:t>
        </w:r>
      </w:hyperlink>
    </w:p>
    <w:p w14:paraId="25BC635F" w14:textId="77777777" w:rsidR="00D52912" w:rsidRPr="00EC06AD" w:rsidRDefault="00D52912" w:rsidP="00C41F5C">
      <w:pPr>
        <w:pStyle w:val="ListParagraph"/>
        <w:numPr>
          <w:ilvl w:val="0"/>
          <w:numId w:val="15"/>
        </w:numPr>
        <w:spacing w:line="240" w:lineRule="auto"/>
        <w:rPr>
          <w:rFonts w:eastAsia="Times New Roman" w:cs="Calibri"/>
          <w:color w:val="0563C1"/>
          <w:u w:val="single"/>
          <w:lang w:eastAsia="nb-NO"/>
        </w:rPr>
      </w:pPr>
      <w:hyperlink r:id="rId40" w:history="1">
        <w:r w:rsidRPr="00EC06AD">
          <w:rPr>
            <w:rFonts w:eastAsia="Times New Roman" w:cs="Calibri"/>
            <w:color w:val="0563C1"/>
            <w:u w:val="single"/>
            <w:lang w:eastAsia="nb-NO"/>
          </w:rPr>
          <w:t>Valg av styrer, råd og utvalg som oppnevnes av kommunestyret for valgperioden 2019 – 2023</w:t>
        </w:r>
      </w:hyperlink>
    </w:p>
    <w:p w14:paraId="473D04A9" w14:textId="77777777" w:rsidR="00D52912" w:rsidRPr="00EC06AD" w:rsidRDefault="00D52912" w:rsidP="001E387D">
      <w:pPr>
        <w:spacing w:line="240" w:lineRule="auto"/>
        <w:rPr>
          <w:rFonts w:eastAsia="Times New Roman" w:cs="Calibri"/>
          <w:color w:val="0563C1"/>
          <w:u w:val="single"/>
          <w:lang w:eastAsia="nb-NO"/>
        </w:rPr>
      </w:pPr>
    </w:p>
    <w:p w14:paraId="0AE8965F" w14:textId="77777777" w:rsidR="00D52912" w:rsidRPr="001E387D" w:rsidRDefault="00D52912" w:rsidP="00B65210">
      <w:pPr>
        <w:pStyle w:val="Heading1"/>
      </w:pPr>
      <w:bookmarkStart w:id="24" w:name="_Toc62132790"/>
      <w:r>
        <w:t xml:space="preserve">Rapport </w:t>
      </w:r>
      <w:proofErr w:type="spellStart"/>
      <w:r>
        <w:t>frå</w:t>
      </w:r>
      <w:proofErr w:type="spellEnd"/>
      <w:r>
        <w:t xml:space="preserve"> kommunestyremøtet i april 2020</w:t>
      </w:r>
      <w:bookmarkEnd w:id="24"/>
    </w:p>
    <w:p w14:paraId="17DD7F39" w14:textId="77777777" w:rsidR="00D52912" w:rsidRDefault="00D52912" w:rsidP="00B65210"/>
    <w:p w14:paraId="276676D7" w14:textId="77777777" w:rsidR="00D52912" w:rsidRPr="00B65210" w:rsidRDefault="00D52912" w:rsidP="00B65210">
      <w:r w:rsidRPr="00B65210">
        <w:t xml:space="preserve">Her er rapporten </w:t>
      </w:r>
      <w:proofErr w:type="spellStart"/>
      <w:r w:rsidRPr="00B65210">
        <w:t>frå</w:t>
      </w:r>
      <w:proofErr w:type="spellEnd"/>
      <w:r w:rsidRPr="00B65210">
        <w:t xml:space="preserve"> siste kommunestyremøte. </w:t>
      </w:r>
      <w:proofErr w:type="spellStart"/>
      <w:r w:rsidRPr="00B65210">
        <w:t>Eg</w:t>
      </w:r>
      <w:proofErr w:type="spellEnd"/>
      <w:r w:rsidRPr="00B65210">
        <w:t xml:space="preserve"> </w:t>
      </w:r>
      <w:proofErr w:type="spellStart"/>
      <w:r w:rsidRPr="00B65210">
        <w:t>beklagar</w:t>
      </w:r>
      <w:proofErr w:type="spellEnd"/>
      <w:r w:rsidRPr="00B65210">
        <w:t xml:space="preserve"> at </w:t>
      </w:r>
      <w:proofErr w:type="spellStart"/>
      <w:r w:rsidRPr="00B65210">
        <w:t>eg</w:t>
      </w:r>
      <w:proofErr w:type="spellEnd"/>
      <w:r w:rsidRPr="00B65210">
        <w:t xml:space="preserve"> er litt seint ute med denne rapporten, men dokker har sikkert fått med dokker det aller </w:t>
      </w:r>
      <w:proofErr w:type="spellStart"/>
      <w:r w:rsidRPr="00B65210">
        <w:t>viktigaste</w:t>
      </w:r>
      <w:proofErr w:type="spellEnd"/>
      <w:r w:rsidRPr="00B65210">
        <w:t xml:space="preserve"> gjennom media og facebook. Det var Tromsøs aller første digitale kommunestyremøte og den uvante forma får ta litt av skulda for at vi rakk veldig få av sakene på sakslista. </w:t>
      </w:r>
    </w:p>
    <w:p w14:paraId="20E9D460" w14:textId="77777777" w:rsidR="00D52912" w:rsidRPr="00D52912" w:rsidRDefault="00D52912" w:rsidP="00B65210">
      <w:pPr>
        <w:rPr>
          <w:lang w:val="nn-NO"/>
        </w:rPr>
      </w:pPr>
      <w:r w:rsidRPr="00D52912">
        <w:rPr>
          <w:lang w:val="nn-NO"/>
        </w:rPr>
        <w:t xml:space="preserve">Arctic Center var den saka som skapte mest problem. Det er ei utfordrande sak. På den eine sida er det snakk om eit alpinanlegg mange har lyst på og potensiale for mange arbeidsplassar. På den andre sida står store og viktige naturverdiar. SV gruppa landa på at omsynet til natur, klima reindrift og friluftsliv måtte </w:t>
      </w:r>
      <w:proofErr w:type="spellStart"/>
      <w:r w:rsidRPr="00D52912">
        <w:rPr>
          <w:lang w:val="nn-NO"/>
        </w:rPr>
        <w:t>vektas</w:t>
      </w:r>
      <w:proofErr w:type="spellEnd"/>
      <w:r w:rsidRPr="00D52912">
        <w:rPr>
          <w:lang w:val="nn-NO"/>
        </w:rPr>
        <w:t xml:space="preserve"> høgast i denne saka. Vil du ha meir informasjon om korleis gruppa tenkte rår eg til å lese </w:t>
      </w:r>
      <w:hyperlink r:id="rId41" w:history="1">
        <w:r w:rsidRPr="00D52912">
          <w:rPr>
            <w:rStyle w:val="Hyperlink"/>
            <w:lang w:val="nn-NO"/>
          </w:rPr>
          <w:t>dette innlegget</w:t>
        </w:r>
      </w:hyperlink>
      <w:r w:rsidRPr="00D52912">
        <w:rPr>
          <w:lang w:val="nn-NO"/>
        </w:rPr>
        <w:t>. Saka var kompleks og tok lang tid, også fordi Ap skulle ha eit to timars gruppemøte midt inne i kommunestyret. Til sjuande og sist vart resultatet at kommunestyret sa nei til reguleringsplanen for hyttelandsbyen på Finnheia.</w:t>
      </w:r>
    </w:p>
    <w:p w14:paraId="4585182E" w14:textId="77777777" w:rsidR="00D52912" w:rsidRPr="00D52912" w:rsidRDefault="00D52912" w:rsidP="00B65210">
      <w:pPr>
        <w:rPr>
          <w:lang w:val="nn-NO"/>
        </w:rPr>
      </w:pPr>
      <w:r w:rsidRPr="00D52912">
        <w:rPr>
          <w:lang w:val="nn-NO"/>
        </w:rPr>
        <w:t>Men, tru det eller ei det var andre viktige saker som vi rakk å handsame i kommunestyret. Med stort fleirtal sa kommunestyret ja til å sende ein søknad om å doble drivstoffavgifta i Tromsø frå dagens 106 øre per liter til 212 øre per liter. Det vil anslagsvis gje inntekter på 30 millionar i året. 15 millionar skal brukast på trygge skolevegar og 15 millionar skal gå til ny Stakkevollveg.</w:t>
      </w:r>
    </w:p>
    <w:p w14:paraId="1DFD641F" w14:textId="77777777" w:rsidR="00D52912" w:rsidRPr="00D52912" w:rsidRDefault="00D52912" w:rsidP="00B65210">
      <w:pPr>
        <w:rPr>
          <w:lang w:val="nn-NO"/>
        </w:rPr>
      </w:pPr>
      <w:r w:rsidRPr="00D52912">
        <w:rPr>
          <w:lang w:val="nn-NO"/>
        </w:rPr>
        <w:t xml:space="preserve">Denne drivstoffavgifta vil sjølvsagt bli avslutta om det skulle bli ein byvekstavtale. Vi skal ikkje ha både bompengar og drivstoffavgift. Vi har og sagt at vi må ta ei nærmare vurdering av økonomien i etterkant av koronakrisa før den endelege </w:t>
      </w:r>
      <w:proofErr w:type="spellStart"/>
      <w:r w:rsidRPr="00D52912">
        <w:rPr>
          <w:lang w:val="nn-NO"/>
        </w:rPr>
        <w:t>beslutninga</w:t>
      </w:r>
      <w:proofErr w:type="spellEnd"/>
      <w:r w:rsidRPr="00D52912">
        <w:rPr>
          <w:lang w:val="nn-NO"/>
        </w:rPr>
        <w:t xml:space="preserve"> om å innføre ei auke i drivstoffavgifta faktisk blir gjennomført.</w:t>
      </w:r>
    </w:p>
    <w:p w14:paraId="1CF6B0B6" w14:textId="77777777" w:rsidR="00D52912" w:rsidRPr="00D52912" w:rsidRDefault="00D52912" w:rsidP="00B65210">
      <w:pPr>
        <w:rPr>
          <w:lang w:val="nn-NO"/>
        </w:rPr>
      </w:pPr>
      <w:r w:rsidRPr="00D52912">
        <w:rPr>
          <w:lang w:val="nn-NO"/>
        </w:rPr>
        <w:t xml:space="preserve">Utanom den ordinære salslista gjorde kommunestyret viktige vedtak om Moria. Tromsø har no bedt regjeringa om å ta sin del av flyktningane i </w:t>
      </w:r>
      <w:proofErr w:type="spellStart"/>
      <w:r w:rsidRPr="00D52912">
        <w:rPr>
          <w:lang w:val="nn-NO"/>
        </w:rPr>
        <w:t>Morialeiren</w:t>
      </w:r>
      <w:proofErr w:type="spellEnd"/>
      <w:r w:rsidRPr="00D52912">
        <w:rPr>
          <w:lang w:val="nn-NO"/>
        </w:rPr>
        <w:t xml:space="preserve"> i Hellas og at Tromsø er villig og har kapasitet til å ta mot flyktningar. </w:t>
      </w:r>
    </w:p>
    <w:p w14:paraId="3EE5F97A" w14:textId="77777777" w:rsidR="00D52912" w:rsidRPr="00B65210" w:rsidRDefault="00D52912" w:rsidP="00B65210">
      <w:r w:rsidRPr="00B65210">
        <w:t>Her er sjølve teksten som kommunestyret vedtok med 34 mot ni stemmer:</w:t>
      </w:r>
    </w:p>
    <w:p w14:paraId="17A0A27A" w14:textId="77777777" w:rsidR="00D52912" w:rsidRPr="004A6A96" w:rsidRDefault="00D52912" w:rsidP="00B65210">
      <w:pPr>
        <w:ind w:left="708"/>
      </w:pPr>
      <w:r w:rsidRPr="004A6A96">
        <w:t xml:space="preserve">EVAKUER BARNA FRA MORIALEIREN NÅ </w:t>
      </w:r>
    </w:p>
    <w:p w14:paraId="0885DE0B" w14:textId="77777777" w:rsidR="00D52912" w:rsidRPr="004A6A96" w:rsidRDefault="00D52912" w:rsidP="00B65210">
      <w:pPr>
        <w:ind w:left="708"/>
      </w:pPr>
      <w:r w:rsidRPr="004A6A96">
        <w:t xml:space="preserve"> Mange tusen barn er i en fortvilet situasjon innestengt i flyktni</w:t>
      </w:r>
      <w:r>
        <w:t xml:space="preserve">ngleirer i Hellas. Barna </w:t>
      </w:r>
      <w:proofErr w:type="gramStart"/>
      <w:r>
        <w:t xml:space="preserve">lever  </w:t>
      </w:r>
      <w:r w:rsidRPr="004A6A96">
        <w:t>under</w:t>
      </w:r>
      <w:proofErr w:type="gramEnd"/>
      <w:r w:rsidRPr="004A6A96">
        <w:t xml:space="preserve"> forhold som bryter med menneskerettighetene. Alvorlig syke barn står uten </w:t>
      </w:r>
      <w:proofErr w:type="gramStart"/>
      <w:r w:rsidRPr="004A6A96">
        <w:t xml:space="preserve">medisinsk </w:t>
      </w:r>
      <w:r>
        <w:t xml:space="preserve"> </w:t>
      </w:r>
      <w:r w:rsidRPr="004A6A96">
        <w:t>hjelp</w:t>
      </w:r>
      <w:proofErr w:type="gramEnd"/>
      <w:r w:rsidRPr="004A6A96">
        <w:t xml:space="preserve">, og mange lider av alvorlig angst og depresjon etter år på flukt. Flere europeiske land har nå sagt seg villig til å hente noen av disse barna ut. Finland, Luxemburg, </w:t>
      </w:r>
      <w:proofErr w:type="gramStart"/>
      <w:r w:rsidRPr="004A6A96">
        <w:t xml:space="preserve">Frankrike, </w:t>
      </w:r>
      <w:r>
        <w:t xml:space="preserve"> </w:t>
      </w:r>
      <w:r w:rsidRPr="004A6A96">
        <w:t>Irland</w:t>
      </w:r>
      <w:proofErr w:type="gramEnd"/>
      <w:r w:rsidRPr="004A6A96">
        <w:t xml:space="preserve">, Kroatia, Portugal og Tyskland tar et tydelig humanitært ansvar og skal hente ut barn </w:t>
      </w:r>
      <w:r>
        <w:t xml:space="preserve"> fra leirene.   </w:t>
      </w:r>
    </w:p>
    <w:p w14:paraId="12A3F68F" w14:textId="77777777" w:rsidR="00D52912" w:rsidRPr="004A6A96" w:rsidRDefault="00D52912" w:rsidP="00B65210">
      <w:pPr>
        <w:ind w:left="708"/>
      </w:pPr>
      <w:r w:rsidRPr="004A6A96">
        <w:lastRenderedPageBreak/>
        <w:t xml:space="preserve">Også EU-parlamentet har nå bedt om at asylsøkere straks evakueres fra de overfylte leirene i Hellas, av fare for et koronautbrudd. Tromsø kommunestyre stiller seg bak oppfordringene som kommer fra en rekke tidligere ministre, kommunestyrer, helsearbeidere og frivillige organisasjoner om at den norske regjering må bidra til at barnefamilier og enslige mindreårige raskt evakueres fra flyktningleirene i Hellas.     </w:t>
      </w:r>
    </w:p>
    <w:p w14:paraId="37368605" w14:textId="77777777" w:rsidR="00D52912" w:rsidRPr="00D52912" w:rsidRDefault="00D52912" w:rsidP="00B65210">
      <w:pPr>
        <w:ind w:left="708"/>
        <w:rPr>
          <w:lang w:val="nn-NO"/>
        </w:rPr>
      </w:pPr>
      <w:r w:rsidRPr="004A6A96">
        <w:t xml:space="preserve">At Norge henter ut noen av de mindreårige fra leirene står ikke i motsetning til arbeidet med å finne en felles europeisk løsning. Kommunestyret i Tromsø støtter kravet om at Norge raskt bidrar til at barnefamilier og enslige mindreårige evakueres fra flyktningleiren i Moria. </w:t>
      </w:r>
      <w:r w:rsidRPr="00D52912">
        <w:rPr>
          <w:lang w:val="nn-NO"/>
        </w:rPr>
        <w:t xml:space="preserve">Tromsø kommune er </w:t>
      </w:r>
      <w:proofErr w:type="spellStart"/>
      <w:r w:rsidRPr="00D52912">
        <w:rPr>
          <w:lang w:val="nn-NO"/>
        </w:rPr>
        <w:t>beredt</w:t>
      </w:r>
      <w:proofErr w:type="spellEnd"/>
      <w:r w:rsidRPr="00D52912">
        <w:rPr>
          <w:lang w:val="nn-NO"/>
        </w:rPr>
        <w:t xml:space="preserve"> til å ta vår del av dette ansvaret.</w:t>
      </w:r>
    </w:p>
    <w:p w14:paraId="41C03EE4" w14:textId="77777777" w:rsidR="00D52912" w:rsidRPr="00D52912" w:rsidRDefault="00D52912" w:rsidP="00B65210">
      <w:pPr>
        <w:rPr>
          <w:lang w:val="nn-NO"/>
        </w:rPr>
      </w:pPr>
      <w:r w:rsidRPr="00D52912">
        <w:rPr>
          <w:lang w:val="nn-NO"/>
        </w:rPr>
        <w:t xml:space="preserve">Maja Lockert frå SV hadde og ein viktig interpellasjon om status for Nordnorsk kunstmuseum og kva rolle kommunen kan ha framover. Du kan lese interpellasjonen </w:t>
      </w:r>
      <w:hyperlink r:id="rId42" w:history="1">
        <w:r w:rsidRPr="00D52912">
          <w:rPr>
            <w:rStyle w:val="Hyperlink"/>
            <w:lang w:val="nn-NO"/>
          </w:rPr>
          <w:t>her</w:t>
        </w:r>
      </w:hyperlink>
      <w:r w:rsidRPr="00D52912">
        <w:rPr>
          <w:lang w:val="nn-NO"/>
        </w:rPr>
        <w:t>.</w:t>
      </w:r>
    </w:p>
    <w:p w14:paraId="073978D7" w14:textId="77777777" w:rsidR="00D52912" w:rsidRPr="00D52912" w:rsidRDefault="00D52912" w:rsidP="00B65210">
      <w:pPr>
        <w:rPr>
          <w:lang w:val="nn-NO"/>
        </w:rPr>
      </w:pPr>
      <w:r w:rsidRPr="00D52912">
        <w:rPr>
          <w:lang w:val="nn-NO"/>
        </w:rPr>
        <w:t>Dei som møtte i kommunestyret for SV denne gongen var: Gunhild Johansen, Benjamin Notkevich, Åsne Høgetveit, Abdalla Mohammedali, Maja Lockert, Sigrid Hammer og Pål Julius Skogholt.</w:t>
      </w:r>
    </w:p>
    <w:p w14:paraId="42DD7293" w14:textId="77777777" w:rsidR="00D52912" w:rsidRPr="00D52912" w:rsidRDefault="00D52912" w:rsidP="00B65210">
      <w:pPr>
        <w:rPr>
          <w:lang w:val="nn-NO"/>
        </w:rPr>
      </w:pPr>
    </w:p>
    <w:p w14:paraId="44813A28" w14:textId="77777777" w:rsidR="00D52912" w:rsidRPr="00D52912" w:rsidRDefault="00D52912" w:rsidP="00537574">
      <w:pPr>
        <w:pStyle w:val="Heading1"/>
        <w:rPr>
          <w:lang w:val="nn-NO"/>
        </w:rPr>
      </w:pPr>
      <w:bookmarkStart w:id="25" w:name="_Toc62132791"/>
      <w:r w:rsidRPr="00D52912">
        <w:rPr>
          <w:lang w:val="nn-NO"/>
        </w:rPr>
        <w:t>Rapport frå kommunestyremøtet i mai 2020</w:t>
      </w:r>
      <w:bookmarkEnd w:id="25"/>
    </w:p>
    <w:p w14:paraId="2CA0F8AF" w14:textId="77777777" w:rsidR="00D52912" w:rsidRPr="00D52912" w:rsidRDefault="00D52912" w:rsidP="00537574">
      <w:pPr>
        <w:rPr>
          <w:rFonts w:cstheme="minorHAnsi"/>
          <w:lang w:val="nn-NO"/>
        </w:rPr>
      </w:pPr>
      <w:r w:rsidRPr="00D52912">
        <w:rPr>
          <w:rFonts w:cstheme="minorHAnsi"/>
          <w:lang w:val="nn-NO"/>
        </w:rPr>
        <w:t>Kommuneøkonomi og klage over Arctic Center-avslaget - Rapport frå kommunestyret i mai</w:t>
      </w:r>
    </w:p>
    <w:p w14:paraId="3671177C" w14:textId="77777777" w:rsidR="00D52912" w:rsidRPr="00D52912" w:rsidRDefault="00D52912" w:rsidP="00537574">
      <w:pPr>
        <w:rPr>
          <w:rFonts w:cstheme="minorHAnsi"/>
          <w:lang w:val="nn-NO"/>
        </w:rPr>
      </w:pPr>
    </w:p>
    <w:p w14:paraId="2B9EB595" w14:textId="77777777" w:rsidR="00D52912" w:rsidRPr="00D52912" w:rsidRDefault="00D52912" w:rsidP="00537574">
      <w:pPr>
        <w:rPr>
          <w:rFonts w:cstheme="minorHAnsi"/>
          <w:lang w:val="nn-NO"/>
        </w:rPr>
      </w:pPr>
      <w:r w:rsidRPr="00D52912">
        <w:rPr>
          <w:rFonts w:cstheme="minorHAnsi"/>
          <w:lang w:val="nn-NO"/>
        </w:rPr>
        <w:t xml:space="preserve">Det var ein intens dag i kommunestyret på onsdag. Vi skulle gjennom 30 saker. Heldigvis var mange av dei av typen som blir einstemmig vedtatt – og tok lite tid. Det kan ikkje vere tvil om at dei to største sakane i dette kommunestyret var Økonomirapport 1 og klagen på vedtaket om Arctic Centre i </w:t>
      </w:r>
      <w:proofErr w:type="spellStart"/>
      <w:r w:rsidRPr="00D52912">
        <w:rPr>
          <w:rFonts w:cstheme="minorHAnsi"/>
          <w:lang w:val="nn-NO"/>
        </w:rPr>
        <w:t>forrige</w:t>
      </w:r>
      <w:proofErr w:type="spellEnd"/>
      <w:r w:rsidRPr="00D52912">
        <w:rPr>
          <w:rFonts w:cstheme="minorHAnsi"/>
          <w:lang w:val="nn-NO"/>
        </w:rPr>
        <w:t xml:space="preserve"> møte.</w:t>
      </w:r>
    </w:p>
    <w:p w14:paraId="02A8DE30" w14:textId="77777777" w:rsidR="00D52912" w:rsidRPr="00D52912" w:rsidRDefault="00D52912" w:rsidP="00537574">
      <w:pPr>
        <w:rPr>
          <w:rFonts w:cstheme="minorHAnsi"/>
          <w:lang w:val="nn-NO"/>
        </w:rPr>
      </w:pPr>
      <w:r w:rsidRPr="00D52912">
        <w:rPr>
          <w:rFonts w:cstheme="minorHAnsi"/>
          <w:lang w:val="nn-NO"/>
        </w:rPr>
        <w:t xml:space="preserve">Økonomirapportane er kommunens </w:t>
      </w:r>
      <w:proofErr w:type="spellStart"/>
      <w:r w:rsidRPr="00D52912">
        <w:rPr>
          <w:rFonts w:cstheme="minorHAnsi"/>
          <w:lang w:val="nn-NO"/>
        </w:rPr>
        <w:t>løpende</w:t>
      </w:r>
      <w:proofErr w:type="spellEnd"/>
      <w:r w:rsidRPr="00D52912">
        <w:rPr>
          <w:rFonts w:cstheme="minorHAnsi"/>
          <w:lang w:val="nn-NO"/>
        </w:rPr>
        <w:t xml:space="preserve"> </w:t>
      </w:r>
      <w:proofErr w:type="spellStart"/>
      <w:r w:rsidRPr="00D52912">
        <w:rPr>
          <w:rFonts w:cstheme="minorHAnsi"/>
          <w:lang w:val="nn-NO"/>
        </w:rPr>
        <w:t>justeringer</w:t>
      </w:r>
      <w:proofErr w:type="spellEnd"/>
      <w:r w:rsidRPr="00D52912">
        <w:rPr>
          <w:rFonts w:cstheme="minorHAnsi"/>
          <w:lang w:val="nn-NO"/>
        </w:rPr>
        <w:t xml:space="preserve"> av budsjettet i løpet av året. Økonomirapport 1 viser at det framleis er full krise i kommuneøkonomien og kuttene som dessverre var nødvendige medfører </w:t>
      </w:r>
      <w:proofErr w:type="spellStart"/>
      <w:r w:rsidRPr="00D52912">
        <w:rPr>
          <w:rFonts w:cstheme="minorHAnsi"/>
          <w:lang w:val="nn-NO"/>
        </w:rPr>
        <w:t>dårligare</w:t>
      </w:r>
      <w:proofErr w:type="spellEnd"/>
      <w:r w:rsidRPr="00D52912">
        <w:rPr>
          <w:rFonts w:cstheme="minorHAnsi"/>
          <w:lang w:val="nn-NO"/>
        </w:rPr>
        <w:t xml:space="preserve"> tenester til innbyggarane, men heldigvis er det og nokre lysglimt. Dersom vi ser heilt bort frå </w:t>
      </w:r>
      <w:proofErr w:type="spellStart"/>
      <w:r w:rsidRPr="00D52912">
        <w:rPr>
          <w:rFonts w:cstheme="minorHAnsi"/>
          <w:lang w:val="nn-NO"/>
        </w:rPr>
        <w:t>coronasituasjonen</w:t>
      </w:r>
      <w:proofErr w:type="spellEnd"/>
      <w:r w:rsidRPr="00D52912">
        <w:rPr>
          <w:rFonts w:cstheme="minorHAnsi"/>
          <w:lang w:val="nn-NO"/>
        </w:rPr>
        <w:t xml:space="preserve"> viser prognosane eit overforbruk på 120 millionar. Dette er mindre enn </w:t>
      </w:r>
      <w:proofErr w:type="spellStart"/>
      <w:r w:rsidRPr="00D52912">
        <w:rPr>
          <w:rFonts w:cstheme="minorHAnsi"/>
          <w:lang w:val="nn-NO"/>
        </w:rPr>
        <w:t>tidligare</w:t>
      </w:r>
      <w:proofErr w:type="spellEnd"/>
      <w:r w:rsidRPr="00D52912">
        <w:rPr>
          <w:rFonts w:cstheme="minorHAnsi"/>
          <w:lang w:val="nn-NO"/>
        </w:rPr>
        <w:t xml:space="preserve">. Det aller meste av overforbruket er innan helse og velferd. Det betyr at vi framleis er i ein situasjon der vi må flytte pengar frå andre sektorar til helse. Denne gongen gjekk det utover kulturbudsjettet. Vi har leita med lys og lykte etter pengar for å unngå kutt på kultur, men det var ikkje mogleg å kome heilt utanom. </w:t>
      </w:r>
    </w:p>
    <w:p w14:paraId="23608EBD" w14:textId="77777777" w:rsidR="00D52912" w:rsidRPr="00D52912" w:rsidRDefault="00D52912" w:rsidP="00537574">
      <w:pPr>
        <w:rPr>
          <w:rFonts w:cstheme="minorHAnsi"/>
          <w:lang w:val="nn-NO"/>
        </w:rPr>
      </w:pPr>
      <w:r w:rsidRPr="00D52912">
        <w:rPr>
          <w:rFonts w:cstheme="minorHAnsi"/>
          <w:lang w:val="nn-NO"/>
        </w:rPr>
        <w:t>Kultur</w:t>
      </w:r>
    </w:p>
    <w:p w14:paraId="4A509E16" w14:textId="77777777" w:rsidR="00D52912" w:rsidRPr="00D52912" w:rsidRDefault="00D52912" w:rsidP="00537574">
      <w:pPr>
        <w:rPr>
          <w:rFonts w:cstheme="minorHAnsi"/>
          <w:lang w:val="nn-NO"/>
        </w:rPr>
      </w:pPr>
      <w:r w:rsidRPr="00D52912">
        <w:rPr>
          <w:rFonts w:cstheme="minorHAnsi"/>
          <w:lang w:val="nn-NO"/>
        </w:rPr>
        <w:t xml:space="preserve">Det store problemet med det kuttet på kultur som administrasjonen foreslo var at det ikkje var eit ord i økonomirapporten som skildra konsekvensane av kuttet på 7,35 millionar kroner. Kulturbudsjettet var </w:t>
      </w:r>
      <w:proofErr w:type="spellStart"/>
      <w:r w:rsidRPr="00D52912">
        <w:rPr>
          <w:rFonts w:cstheme="minorHAnsi"/>
          <w:lang w:val="nn-NO"/>
        </w:rPr>
        <w:t>førr</w:t>
      </w:r>
      <w:proofErr w:type="spellEnd"/>
      <w:r w:rsidRPr="00D52912">
        <w:rPr>
          <w:rFonts w:cstheme="minorHAnsi"/>
          <w:lang w:val="nn-NO"/>
        </w:rPr>
        <w:t xml:space="preserve"> kutta på 117 millionar.  </w:t>
      </w:r>
    </w:p>
    <w:p w14:paraId="11CD9008" w14:textId="77777777" w:rsidR="00D52912" w:rsidRPr="00D52912" w:rsidRDefault="00D52912" w:rsidP="00537574">
      <w:pPr>
        <w:rPr>
          <w:rFonts w:cstheme="minorHAnsi"/>
          <w:lang w:val="nn-NO"/>
        </w:rPr>
      </w:pPr>
      <w:r w:rsidRPr="00D52912">
        <w:rPr>
          <w:rFonts w:cstheme="minorHAnsi"/>
          <w:lang w:val="nn-NO"/>
        </w:rPr>
        <w:t>Vi vedtok derfor at administrasjonen til kommunestyret i juni må legge fram ei konsekvensvurdering og at den skal innehalde ei vurdering av korleis vi kan tilbakeføre 2,5 millionar til kultursektoren. Det vi veit er at kultur hentar inn svært mykje eksterne pengar. Det betyr at kutt på denne sektoren som ein tommelfingerregel er 50% høgare enn det vi kuttar i vårt budsjett fordi det får konsekvensar for tilskott frå andre.</w:t>
      </w:r>
    </w:p>
    <w:p w14:paraId="161B34D0" w14:textId="77777777" w:rsidR="00D52912" w:rsidRPr="00D52912" w:rsidRDefault="00D52912" w:rsidP="00537574">
      <w:pPr>
        <w:rPr>
          <w:rFonts w:cstheme="minorHAnsi"/>
          <w:lang w:val="nn-NO"/>
        </w:rPr>
      </w:pPr>
      <w:r w:rsidRPr="00D52912">
        <w:rPr>
          <w:rFonts w:cstheme="minorHAnsi"/>
          <w:lang w:val="nn-NO"/>
        </w:rPr>
        <w:t>Årsverk</w:t>
      </w:r>
    </w:p>
    <w:p w14:paraId="2CC5C1FE" w14:textId="77777777" w:rsidR="00D52912" w:rsidRPr="00D52912" w:rsidRDefault="00D52912" w:rsidP="00537574">
      <w:pPr>
        <w:rPr>
          <w:rFonts w:cstheme="minorHAnsi"/>
          <w:lang w:val="nn-NO"/>
        </w:rPr>
      </w:pPr>
      <w:r w:rsidRPr="00D52912">
        <w:rPr>
          <w:rFonts w:cstheme="minorHAnsi"/>
          <w:lang w:val="nn-NO"/>
        </w:rPr>
        <w:lastRenderedPageBreak/>
        <w:t xml:space="preserve">Økonomirapporten viser at kommune har 150 færre årsverk per no enn vi hadde i slutten av 2019. Men skal vi klare å få økonomien i balanse må vi redusere med ytterlegare 150 til 200 årsverk i løpet av året. Det vil openbart få konsekvensar for tenestetilbodet. Til no har reduksjonen vore størst ute i tenestene. Derfor vedtok vi eit krav om at reduksjonen skal vere minst like stor i dei sentrale stabane som ute i tenestene. </w:t>
      </w:r>
    </w:p>
    <w:p w14:paraId="39AFEA1E" w14:textId="77777777" w:rsidR="00D52912" w:rsidRPr="00D52912" w:rsidRDefault="00D52912" w:rsidP="00537574">
      <w:pPr>
        <w:rPr>
          <w:rFonts w:cstheme="minorHAnsi"/>
          <w:lang w:val="nn-NO"/>
        </w:rPr>
      </w:pPr>
      <w:r w:rsidRPr="00D52912">
        <w:rPr>
          <w:rFonts w:cstheme="minorHAnsi"/>
          <w:lang w:val="nn-NO"/>
        </w:rPr>
        <w:t xml:space="preserve">I den vanskelege økonomiske situasjonen kommunen er i må alle delta. SV fekk derfor gjennomslag for vårt krav om å redusere  godtgjeringane til dei </w:t>
      </w:r>
      <w:proofErr w:type="spellStart"/>
      <w:r w:rsidRPr="00D52912">
        <w:rPr>
          <w:rFonts w:cstheme="minorHAnsi"/>
          <w:lang w:val="nn-NO"/>
        </w:rPr>
        <w:t>folkevalte</w:t>
      </w:r>
      <w:proofErr w:type="spellEnd"/>
      <w:r w:rsidRPr="00D52912">
        <w:rPr>
          <w:rFonts w:cstheme="minorHAnsi"/>
          <w:lang w:val="nn-NO"/>
        </w:rPr>
        <w:t xml:space="preserve"> </w:t>
      </w:r>
      <w:proofErr w:type="spellStart"/>
      <w:r w:rsidRPr="00D52912">
        <w:rPr>
          <w:rFonts w:cstheme="minorHAnsi"/>
          <w:lang w:val="nn-NO"/>
        </w:rPr>
        <w:t>ytterligare</w:t>
      </w:r>
      <w:proofErr w:type="spellEnd"/>
      <w:r w:rsidRPr="00D52912">
        <w:rPr>
          <w:rFonts w:cstheme="minorHAnsi"/>
          <w:lang w:val="nn-NO"/>
        </w:rPr>
        <w:t xml:space="preserve">. Møtegodtgjeringa i kommunestyre og utval vil gå ned, og løna til oss som er heiltidspolitikarar vil gå ned med tre prosent. </w:t>
      </w:r>
    </w:p>
    <w:p w14:paraId="2CB54742" w14:textId="77777777" w:rsidR="00D52912" w:rsidRPr="00D52912" w:rsidRDefault="00D52912" w:rsidP="00537574">
      <w:pPr>
        <w:rPr>
          <w:rFonts w:cstheme="minorHAnsi"/>
          <w:lang w:val="nn-NO"/>
        </w:rPr>
      </w:pPr>
      <w:r w:rsidRPr="00D52912">
        <w:rPr>
          <w:rFonts w:cstheme="minorHAnsi"/>
          <w:lang w:val="nn-NO"/>
        </w:rPr>
        <w:t>Staten sitt ansvar</w:t>
      </w:r>
    </w:p>
    <w:p w14:paraId="417B77F5" w14:textId="77777777" w:rsidR="00D52912" w:rsidRPr="00D52912" w:rsidRDefault="00D52912" w:rsidP="00537574">
      <w:pPr>
        <w:rPr>
          <w:rFonts w:cstheme="minorHAnsi"/>
          <w:lang w:val="nn-NO"/>
        </w:rPr>
      </w:pPr>
      <w:r w:rsidRPr="00D52912">
        <w:rPr>
          <w:rFonts w:cstheme="minorHAnsi"/>
          <w:lang w:val="nn-NO"/>
        </w:rPr>
        <w:t xml:space="preserve">Vi har store utfordringar med kommuneøkonomien som vi må løyse. Men det er viktig å vite at det og har ein klar samanheng med det som skjer på Stortinget og i regjeringa. I løpet av to år er kommuneskatten redusert frå 11,8% til 11,1%. Det betyr reduserte </w:t>
      </w:r>
      <w:proofErr w:type="spellStart"/>
      <w:r w:rsidRPr="00D52912">
        <w:rPr>
          <w:rFonts w:cstheme="minorHAnsi"/>
          <w:lang w:val="nn-NO"/>
        </w:rPr>
        <w:t>skatteinntektar</w:t>
      </w:r>
      <w:proofErr w:type="spellEnd"/>
      <w:r w:rsidRPr="00D52912">
        <w:rPr>
          <w:rFonts w:cstheme="minorHAnsi"/>
          <w:lang w:val="nn-NO"/>
        </w:rPr>
        <w:t xml:space="preserve"> for Tromsø kommune på 97 millionar i 2020. Samstundes har refusjonen vi får frå staten for ein del dyre behandlingar blitt redusert med 20 millionar og kommunen er blitt pålagt nye oppgåver. </w:t>
      </w:r>
    </w:p>
    <w:p w14:paraId="38B5C8B2" w14:textId="77777777" w:rsidR="00D52912" w:rsidRPr="00D52912" w:rsidRDefault="00D52912" w:rsidP="00537574">
      <w:pPr>
        <w:rPr>
          <w:rFonts w:cstheme="minorHAnsi"/>
          <w:lang w:val="nn-NO"/>
        </w:rPr>
      </w:pPr>
      <w:r w:rsidRPr="00D52912">
        <w:rPr>
          <w:rFonts w:cstheme="minorHAnsi"/>
          <w:lang w:val="nn-NO"/>
        </w:rPr>
        <w:t>Å både få frem kommunens ansvar og borgarlege stortingsfleirtalets ansvar for krisa er vanskeleg. Men eit anna stortingsfleirtal ville gjort situasjonen mykje meir handterbar for kommunen.</w:t>
      </w:r>
    </w:p>
    <w:p w14:paraId="30E13493" w14:textId="77777777" w:rsidR="00D52912" w:rsidRPr="00D52912" w:rsidRDefault="00D52912" w:rsidP="00537574">
      <w:pPr>
        <w:rPr>
          <w:rFonts w:cstheme="minorHAnsi"/>
          <w:lang w:val="nn-NO"/>
        </w:rPr>
      </w:pPr>
      <w:proofErr w:type="spellStart"/>
      <w:r w:rsidRPr="00D52912">
        <w:rPr>
          <w:rFonts w:cstheme="minorHAnsi"/>
          <w:lang w:val="nn-NO"/>
        </w:rPr>
        <w:t>Coronasituasjonen</w:t>
      </w:r>
      <w:proofErr w:type="spellEnd"/>
    </w:p>
    <w:p w14:paraId="4AAAB20F" w14:textId="77777777" w:rsidR="00D52912" w:rsidRPr="00537574" w:rsidRDefault="00D52912" w:rsidP="00537574">
      <w:pPr>
        <w:rPr>
          <w:rFonts w:cstheme="minorHAnsi"/>
        </w:rPr>
      </w:pPr>
      <w:r w:rsidRPr="00D52912">
        <w:rPr>
          <w:rFonts w:cstheme="minorHAnsi"/>
          <w:lang w:val="nn-NO"/>
        </w:rPr>
        <w:t xml:space="preserve">Det er svært mykje som er uklårt med kommuneøkonomien. Vi veit ikkje kor stor nedgangen vil bli i </w:t>
      </w:r>
      <w:proofErr w:type="spellStart"/>
      <w:r w:rsidRPr="00D52912">
        <w:rPr>
          <w:rFonts w:cstheme="minorHAnsi"/>
          <w:lang w:val="nn-NO"/>
        </w:rPr>
        <w:t>skatteinntektar</w:t>
      </w:r>
      <w:proofErr w:type="spellEnd"/>
      <w:r w:rsidRPr="00D52912">
        <w:rPr>
          <w:rFonts w:cstheme="minorHAnsi"/>
          <w:lang w:val="nn-NO"/>
        </w:rPr>
        <w:t xml:space="preserve"> vil bli for kommunen på grunn av </w:t>
      </w:r>
      <w:proofErr w:type="spellStart"/>
      <w:r w:rsidRPr="00D52912">
        <w:rPr>
          <w:rFonts w:cstheme="minorHAnsi"/>
          <w:lang w:val="nn-NO"/>
        </w:rPr>
        <w:t>coronaen</w:t>
      </w:r>
      <w:proofErr w:type="spellEnd"/>
      <w:r w:rsidRPr="00D52912">
        <w:rPr>
          <w:rFonts w:cstheme="minorHAnsi"/>
          <w:lang w:val="nn-NO"/>
        </w:rPr>
        <w:t xml:space="preserve">, og vi veit ikkje korleis dette eventuelt vil bli kompensert av staten. Retorikken frå regjeringa har endra seg. Der dei før sa at staten ville ta alle </w:t>
      </w:r>
      <w:proofErr w:type="spellStart"/>
      <w:r w:rsidRPr="00D52912">
        <w:rPr>
          <w:rFonts w:cstheme="minorHAnsi"/>
          <w:lang w:val="nn-NO"/>
        </w:rPr>
        <w:t>coronautgiftene</w:t>
      </w:r>
      <w:proofErr w:type="spellEnd"/>
      <w:r w:rsidRPr="00D52912">
        <w:rPr>
          <w:rFonts w:cstheme="minorHAnsi"/>
          <w:lang w:val="nn-NO"/>
        </w:rPr>
        <w:t xml:space="preserve">, snakkar dei no om at staten skal ta ansvaret for urimelege utgifter. Det betyr at det er svært usikkert kva økonomisk situasjon vi vil vere i til hausten når vi får oversikt over skatteinngangen. </w:t>
      </w:r>
      <w:r w:rsidRPr="00537574">
        <w:rPr>
          <w:rFonts w:cstheme="minorHAnsi"/>
        </w:rPr>
        <w:t xml:space="preserve">Neste økonomirapport i august kan bli enda vanskeligere enn denne rapporten. </w:t>
      </w:r>
    </w:p>
    <w:p w14:paraId="117DCE4E" w14:textId="77777777" w:rsidR="00D52912" w:rsidRPr="00537574" w:rsidRDefault="00D52912" w:rsidP="00537574">
      <w:pPr>
        <w:rPr>
          <w:rFonts w:cstheme="minorHAnsi"/>
        </w:rPr>
      </w:pPr>
      <w:r w:rsidRPr="00537574">
        <w:rPr>
          <w:rFonts w:cstheme="minorHAnsi"/>
        </w:rPr>
        <w:t xml:space="preserve">Det var på mange måter </w:t>
      </w:r>
      <w:proofErr w:type="spellStart"/>
      <w:r w:rsidRPr="00537574">
        <w:rPr>
          <w:rFonts w:cstheme="minorHAnsi"/>
        </w:rPr>
        <w:t>uverkeleg</w:t>
      </w:r>
      <w:proofErr w:type="spellEnd"/>
      <w:r w:rsidRPr="00537574">
        <w:rPr>
          <w:rFonts w:cstheme="minorHAnsi"/>
        </w:rPr>
        <w:t xml:space="preserve"> å oppleve at den </w:t>
      </w:r>
      <w:proofErr w:type="spellStart"/>
      <w:r w:rsidRPr="00537574">
        <w:rPr>
          <w:rFonts w:cstheme="minorHAnsi"/>
        </w:rPr>
        <w:t>borgarlege</w:t>
      </w:r>
      <w:proofErr w:type="spellEnd"/>
      <w:r w:rsidRPr="00537574">
        <w:rPr>
          <w:rFonts w:cstheme="minorHAnsi"/>
        </w:rPr>
        <w:t xml:space="preserve"> opposisjonen var </w:t>
      </w:r>
      <w:proofErr w:type="spellStart"/>
      <w:r w:rsidRPr="00537574">
        <w:rPr>
          <w:rFonts w:cstheme="minorHAnsi"/>
        </w:rPr>
        <w:t>meir</w:t>
      </w:r>
      <w:proofErr w:type="spellEnd"/>
      <w:r w:rsidRPr="00537574">
        <w:rPr>
          <w:rFonts w:cstheme="minorHAnsi"/>
        </w:rPr>
        <w:t xml:space="preserve"> opptatt av å forsvare regjeringa enn å bidra til at kommunen skal få ein økonomi som </w:t>
      </w:r>
      <w:proofErr w:type="spellStart"/>
      <w:r w:rsidRPr="00537574">
        <w:rPr>
          <w:rFonts w:cstheme="minorHAnsi"/>
        </w:rPr>
        <w:t>gjer</w:t>
      </w:r>
      <w:proofErr w:type="spellEnd"/>
      <w:r w:rsidRPr="00537574">
        <w:rPr>
          <w:rFonts w:cstheme="minorHAnsi"/>
        </w:rPr>
        <w:t xml:space="preserve"> at vi kan tilby gode </w:t>
      </w:r>
      <w:proofErr w:type="spellStart"/>
      <w:r w:rsidRPr="00537574">
        <w:rPr>
          <w:rFonts w:cstheme="minorHAnsi"/>
        </w:rPr>
        <w:t>tenester</w:t>
      </w:r>
      <w:proofErr w:type="spellEnd"/>
      <w:r w:rsidRPr="00537574">
        <w:rPr>
          <w:rFonts w:cstheme="minorHAnsi"/>
        </w:rPr>
        <w:t xml:space="preserve"> til </w:t>
      </w:r>
      <w:proofErr w:type="spellStart"/>
      <w:r w:rsidRPr="00537574">
        <w:rPr>
          <w:rFonts w:cstheme="minorHAnsi"/>
        </w:rPr>
        <w:t>innbyggarane</w:t>
      </w:r>
      <w:proofErr w:type="spellEnd"/>
      <w:r w:rsidRPr="00537574">
        <w:rPr>
          <w:rFonts w:cstheme="minorHAnsi"/>
        </w:rPr>
        <w:t xml:space="preserve">. SV har på Stortinget krevd ei </w:t>
      </w:r>
      <w:proofErr w:type="spellStart"/>
      <w:r w:rsidRPr="00537574">
        <w:rPr>
          <w:rFonts w:cstheme="minorHAnsi"/>
        </w:rPr>
        <w:t>straksløysning</w:t>
      </w:r>
      <w:proofErr w:type="spellEnd"/>
      <w:r w:rsidRPr="00537574">
        <w:rPr>
          <w:rFonts w:cstheme="minorHAnsi"/>
        </w:rPr>
        <w:t xml:space="preserve"> der </w:t>
      </w:r>
      <w:proofErr w:type="spellStart"/>
      <w:r w:rsidRPr="00537574">
        <w:rPr>
          <w:rFonts w:cstheme="minorHAnsi"/>
        </w:rPr>
        <w:t>kommunane</w:t>
      </w:r>
      <w:proofErr w:type="spellEnd"/>
      <w:r w:rsidRPr="00537574">
        <w:rPr>
          <w:rFonts w:cstheme="minorHAnsi"/>
        </w:rPr>
        <w:t xml:space="preserve"> får 10 </w:t>
      </w:r>
      <w:proofErr w:type="spellStart"/>
      <w:r w:rsidRPr="00537574">
        <w:rPr>
          <w:rFonts w:cstheme="minorHAnsi"/>
        </w:rPr>
        <w:t>milliardar</w:t>
      </w:r>
      <w:proofErr w:type="spellEnd"/>
      <w:r w:rsidRPr="00537574">
        <w:rPr>
          <w:rFonts w:cstheme="minorHAnsi"/>
        </w:rPr>
        <w:t xml:space="preserve"> ekstra i </w:t>
      </w:r>
      <w:proofErr w:type="spellStart"/>
      <w:r w:rsidRPr="00537574">
        <w:rPr>
          <w:rFonts w:cstheme="minorHAnsi"/>
        </w:rPr>
        <w:t>denen</w:t>
      </w:r>
      <w:proofErr w:type="spellEnd"/>
      <w:r w:rsidRPr="00537574">
        <w:rPr>
          <w:rFonts w:cstheme="minorHAnsi"/>
        </w:rPr>
        <w:t xml:space="preserve"> situasjonen.</w:t>
      </w:r>
    </w:p>
    <w:p w14:paraId="22604C8C" w14:textId="77777777" w:rsidR="00D52912" w:rsidRPr="00537574" w:rsidRDefault="00D52912" w:rsidP="00537574">
      <w:pPr>
        <w:rPr>
          <w:rFonts w:cstheme="minorHAnsi"/>
        </w:rPr>
      </w:pPr>
      <w:r w:rsidRPr="00537574">
        <w:rPr>
          <w:rFonts w:cstheme="minorHAnsi"/>
        </w:rPr>
        <w:t xml:space="preserve">Arctic Centre </w:t>
      </w:r>
    </w:p>
    <w:p w14:paraId="636551E7" w14:textId="77777777" w:rsidR="00D52912" w:rsidRPr="00537574" w:rsidRDefault="00D52912" w:rsidP="00537574">
      <w:pPr>
        <w:pStyle w:val="NormalWeb"/>
        <w:rPr>
          <w:rFonts w:asciiTheme="minorHAnsi" w:hAnsiTheme="minorHAnsi" w:cstheme="minorHAnsi"/>
          <w:szCs w:val="22"/>
        </w:rPr>
      </w:pPr>
      <w:r w:rsidRPr="00537574">
        <w:rPr>
          <w:rFonts w:asciiTheme="minorHAnsi" w:hAnsiTheme="minorHAnsi" w:cstheme="minorHAnsi"/>
          <w:szCs w:val="22"/>
        </w:rPr>
        <w:t xml:space="preserve">Den andre store saka var Arctic Centre. Det var klaga på vedtaket i forrige kommunestyremøte. </w:t>
      </w:r>
    </w:p>
    <w:p w14:paraId="4103E9DA" w14:textId="77777777" w:rsidR="00D52912" w:rsidRPr="00537574" w:rsidRDefault="00D52912" w:rsidP="00537574">
      <w:pPr>
        <w:pStyle w:val="NormalWeb"/>
        <w:rPr>
          <w:rFonts w:asciiTheme="minorHAnsi" w:hAnsiTheme="minorHAnsi" w:cstheme="minorHAnsi"/>
          <w:color w:val="000000"/>
          <w:szCs w:val="22"/>
        </w:rPr>
      </w:pPr>
      <w:proofErr w:type="spellStart"/>
      <w:r w:rsidRPr="00537574">
        <w:rPr>
          <w:rFonts w:asciiTheme="minorHAnsi" w:hAnsiTheme="minorHAnsi" w:cstheme="minorHAnsi"/>
          <w:color w:val="000000"/>
          <w:szCs w:val="22"/>
        </w:rPr>
        <w:t>Hovudspørsmålet</w:t>
      </w:r>
      <w:proofErr w:type="spellEnd"/>
      <w:r w:rsidRPr="00537574">
        <w:rPr>
          <w:rFonts w:asciiTheme="minorHAnsi" w:hAnsiTheme="minorHAnsi" w:cstheme="minorHAnsi"/>
          <w:color w:val="000000"/>
          <w:szCs w:val="22"/>
        </w:rPr>
        <w:t xml:space="preserve"> kommunestyret måtte ta stilling til var om </w:t>
      </w:r>
      <w:proofErr w:type="spellStart"/>
      <w:r w:rsidRPr="00537574">
        <w:rPr>
          <w:rFonts w:asciiTheme="minorHAnsi" w:hAnsiTheme="minorHAnsi" w:cstheme="minorHAnsi"/>
          <w:color w:val="000000"/>
          <w:szCs w:val="22"/>
        </w:rPr>
        <w:t>dei</w:t>
      </w:r>
      <w:proofErr w:type="spellEnd"/>
      <w:r w:rsidRPr="00537574">
        <w:rPr>
          <w:rFonts w:asciiTheme="minorHAnsi" w:hAnsiTheme="minorHAnsi" w:cstheme="minorHAnsi"/>
          <w:color w:val="000000"/>
          <w:szCs w:val="22"/>
        </w:rPr>
        <w:t xml:space="preserve"> eventuelle saksbehandlingsfeila som vert framsett i klagen </w:t>
      </w:r>
      <w:proofErr w:type="spellStart"/>
      <w:r w:rsidRPr="00537574">
        <w:rPr>
          <w:rFonts w:asciiTheme="minorHAnsi" w:hAnsiTheme="minorHAnsi" w:cstheme="minorHAnsi"/>
          <w:color w:val="000000"/>
          <w:szCs w:val="22"/>
        </w:rPr>
        <w:t>fekk</w:t>
      </w:r>
      <w:proofErr w:type="spellEnd"/>
      <w:r w:rsidRPr="00537574">
        <w:rPr>
          <w:rFonts w:asciiTheme="minorHAnsi" w:hAnsiTheme="minorHAnsi" w:cstheme="minorHAnsi"/>
          <w:color w:val="000000"/>
          <w:szCs w:val="22"/>
        </w:rPr>
        <w:t xml:space="preserve"> </w:t>
      </w:r>
      <w:proofErr w:type="spellStart"/>
      <w:r w:rsidRPr="00537574">
        <w:rPr>
          <w:rFonts w:asciiTheme="minorHAnsi" w:hAnsiTheme="minorHAnsi" w:cstheme="minorHAnsi"/>
          <w:color w:val="000000"/>
          <w:szCs w:val="22"/>
        </w:rPr>
        <w:t>konsekvensar</w:t>
      </w:r>
      <w:proofErr w:type="spellEnd"/>
      <w:r w:rsidRPr="00537574">
        <w:rPr>
          <w:rFonts w:asciiTheme="minorHAnsi" w:hAnsiTheme="minorHAnsi" w:cstheme="minorHAnsi"/>
          <w:color w:val="000000"/>
          <w:szCs w:val="22"/>
        </w:rPr>
        <w:t xml:space="preserve"> for utfallet av voteringa om reguleringsplanen for Arctic Centers hytteby.</w:t>
      </w:r>
    </w:p>
    <w:p w14:paraId="4E2F2F5B" w14:textId="77777777" w:rsidR="00D52912" w:rsidRPr="00D52912" w:rsidRDefault="00D52912" w:rsidP="00537574">
      <w:pPr>
        <w:pStyle w:val="NormalWeb"/>
        <w:rPr>
          <w:rFonts w:asciiTheme="minorHAnsi" w:hAnsiTheme="minorHAnsi" w:cstheme="minorHAnsi"/>
          <w:color w:val="000000"/>
          <w:szCs w:val="22"/>
          <w:lang w:val="nn-NO"/>
        </w:rPr>
      </w:pPr>
      <w:r w:rsidRPr="00D52912">
        <w:rPr>
          <w:rFonts w:asciiTheme="minorHAnsi" w:hAnsiTheme="minorHAnsi" w:cstheme="minorHAnsi"/>
          <w:color w:val="000000"/>
          <w:szCs w:val="22"/>
          <w:lang w:val="nn-NO"/>
        </w:rPr>
        <w:t>Likevel er det vanskeleg å ikkje ta opp dei problematiske sidene ved sjølve klagen.</w:t>
      </w:r>
    </w:p>
    <w:p w14:paraId="033883C3" w14:textId="77777777" w:rsidR="00D52912" w:rsidRPr="00D52912" w:rsidRDefault="00D52912" w:rsidP="00537574">
      <w:pPr>
        <w:pStyle w:val="NormalWeb"/>
        <w:rPr>
          <w:rFonts w:asciiTheme="minorHAnsi" w:hAnsiTheme="minorHAnsi" w:cstheme="minorHAnsi"/>
          <w:color w:val="000000"/>
          <w:szCs w:val="22"/>
          <w:lang w:val="nn-NO"/>
        </w:rPr>
      </w:pPr>
      <w:r w:rsidRPr="00D52912">
        <w:rPr>
          <w:rFonts w:asciiTheme="minorHAnsi" w:hAnsiTheme="minorHAnsi" w:cstheme="minorHAnsi"/>
          <w:color w:val="000000"/>
          <w:szCs w:val="22"/>
          <w:lang w:val="nn-NO"/>
        </w:rPr>
        <w:t xml:space="preserve">Sjølv om det ikkje var noko lovmessige problem med klagen -- at ho i praksis er skriven og levert av Arctic Center, med underskrift frå fire kommunestyrerepresentantar frå Høgre, FrP og Nei til Bompengar – utfordrar det </w:t>
      </w:r>
      <w:proofErr w:type="spellStart"/>
      <w:r w:rsidRPr="00D52912">
        <w:rPr>
          <w:rFonts w:asciiTheme="minorHAnsi" w:hAnsiTheme="minorHAnsi" w:cstheme="minorHAnsi"/>
          <w:color w:val="000000"/>
          <w:szCs w:val="22"/>
          <w:lang w:val="nn-NO"/>
        </w:rPr>
        <w:t>manges</w:t>
      </w:r>
      <w:proofErr w:type="spellEnd"/>
      <w:r w:rsidRPr="00D52912">
        <w:rPr>
          <w:rFonts w:asciiTheme="minorHAnsi" w:hAnsiTheme="minorHAnsi" w:cstheme="minorHAnsi"/>
          <w:color w:val="000000"/>
          <w:szCs w:val="22"/>
          <w:lang w:val="nn-NO"/>
        </w:rPr>
        <w:t xml:space="preserve"> oppfatning av ryddige prosessar og går ut over tilliten ikkje berre til dei fire underskrivarane, men kommunestyret som institusjon. Det skal vi ikkje ta lett på. </w:t>
      </w:r>
    </w:p>
    <w:p w14:paraId="2A23912E" w14:textId="77777777" w:rsidR="00D52912" w:rsidRPr="00D52912" w:rsidRDefault="00D52912" w:rsidP="00537574">
      <w:pPr>
        <w:pStyle w:val="NormalWeb"/>
        <w:rPr>
          <w:rFonts w:asciiTheme="minorHAnsi" w:hAnsiTheme="minorHAnsi" w:cstheme="minorHAnsi"/>
          <w:color w:val="000000"/>
          <w:szCs w:val="22"/>
          <w:lang w:val="nn-NO"/>
        </w:rPr>
      </w:pPr>
      <w:r w:rsidRPr="00D52912">
        <w:rPr>
          <w:rFonts w:asciiTheme="minorHAnsi" w:hAnsiTheme="minorHAnsi" w:cstheme="minorHAnsi"/>
          <w:color w:val="000000"/>
          <w:szCs w:val="22"/>
          <w:lang w:val="nn-NO"/>
        </w:rPr>
        <w:lastRenderedPageBreak/>
        <w:t xml:space="preserve">Klagen var todelt: det eine er kor vidt kommunestyret skulle behandle forslaget frå AP som ei utsetting eller ta forslaga opp til realitetsbehandlinga. Det </w:t>
      </w:r>
      <w:proofErr w:type="spellStart"/>
      <w:r w:rsidRPr="00D52912">
        <w:rPr>
          <w:rFonts w:asciiTheme="minorHAnsi" w:hAnsiTheme="minorHAnsi" w:cstheme="minorHAnsi"/>
          <w:color w:val="000000"/>
          <w:szCs w:val="22"/>
          <w:lang w:val="nn-NO"/>
        </w:rPr>
        <w:t>openbare</w:t>
      </w:r>
      <w:proofErr w:type="spellEnd"/>
      <w:r w:rsidRPr="00D52912">
        <w:rPr>
          <w:rFonts w:asciiTheme="minorHAnsi" w:hAnsiTheme="minorHAnsi" w:cstheme="minorHAnsi"/>
          <w:color w:val="000000"/>
          <w:szCs w:val="22"/>
          <w:lang w:val="nn-NO"/>
        </w:rPr>
        <w:t xml:space="preserve"> er at ein kan argumentere for båe syn. Det er ikkje klare lover eller forskrifter som skildrar kva som er skilnaden, og når eit forslag er eit </w:t>
      </w:r>
      <w:proofErr w:type="spellStart"/>
      <w:r w:rsidRPr="00D52912">
        <w:rPr>
          <w:rFonts w:asciiTheme="minorHAnsi" w:hAnsiTheme="minorHAnsi" w:cstheme="minorHAnsi"/>
          <w:color w:val="000000"/>
          <w:szCs w:val="22"/>
          <w:lang w:val="nn-NO"/>
        </w:rPr>
        <w:t>utsettingsforslag</w:t>
      </w:r>
      <w:proofErr w:type="spellEnd"/>
      <w:r w:rsidRPr="00D52912">
        <w:rPr>
          <w:rFonts w:asciiTheme="minorHAnsi" w:hAnsiTheme="minorHAnsi" w:cstheme="minorHAnsi"/>
          <w:color w:val="000000"/>
          <w:szCs w:val="22"/>
          <w:lang w:val="nn-NO"/>
        </w:rPr>
        <w:t>.</w:t>
      </w:r>
    </w:p>
    <w:p w14:paraId="3185542D" w14:textId="77777777" w:rsidR="00D52912" w:rsidRPr="00D52912" w:rsidRDefault="00D52912" w:rsidP="00537574">
      <w:pPr>
        <w:pStyle w:val="NormalWeb"/>
        <w:rPr>
          <w:rFonts w:asciiTheme="minorHAnsi" w:hAnsiTheme="minorHAnsi" w:cstheme="minorHAnsi"/>
          <w:color w:val="000000"/>
          <w:szCs w:val="22"/>
          <w:lang w:val="nn-NO"/>
        </w:rPr>
      </w:pPr>
      <w:r w:rsidRPr="00D52912">
        <w:rPr>
          <w:rFonts w:asciiTheme="minorHAnsi" w:hAnsiTheme="minorHAnsi" w:cstheme="minorHAnsi"/>
          <w:color w:val="000000"/>
          <w:szCs w:val="22"/>
          <w:lang w:val="nn-NO"/>
        </w:rPr>
        <w:t>Den andre delen av klagen omhandlar saksbehandlingsfeil i saksframlegget om storleiken på co2-utslepp frå inngrepet i myrområdet.</w:t>
      </w:r>
    </w:p>
    <w:p w14:paraId="62FB113F" w14:textId="77777777" w:rsidR="00D52912" w:rsidRPr="00D52912" w:rsidRDefault="00D52912" w:rsidP="00537574">
      <w:pPr>
        <w:pStyle w:val="NormalWeb"/>
        <w:rPr>
          <w:rFonts w:asciiTheme="minorHAnsi" w:hAnsiTheme="minorHAnsi" w:cstheme="minorHAnsi"/>
          <w:color w:val="000000"/>
          <w:szCs w:val="22"/>
          <w:lang w:val="nn-NO"/>
        </w:rPr>
      </w:pPr>
      <w:r w:rsidRPr="00D52912">
        <w:rPr>
          <w:rFonts w:asciiTheme="minorHAnsi" w:hAnsiTheme="minorHAnsi" w:cstheme="minorHAnsi"/>
          <w:color w:val="000000"/>
          <w:szCs w:val="22"/>
          <w:lang w:val="nn-NO"/>
        </w:rPr>
        <w:t>Men heilt uavhengig av korleis vi konkluderer på sakshandsamingsfeil så er det det eit vilkår til som må oppfyllast for at eit vedtak skal kjennast ugyldig. Den eventuelle sakshandsamingsfeilen må ha kunne ha fått konsekvensar for resultatet.</w:t>
      </w:r>
    </w:p>
    <w:p w14:paraId="54D181FD" w14:textId="77777777" w:rsidR="00D52912" w:rsidRPr="00D52912" w:rsidRDefault="00D52912" w:rsidP="00537574">
      <w:pPr>
        <w:pStyle w:val="NormalWeb"/>
        <w:rPr>
          <w:rFonts w:asciiTheme="minorHAnsi" w:hAnsiTheme="minorHAnsi" w:cstheme="minorHAnsi"/>
          <w:color w:val="000000"/>
          <w:szCs w:val="22"/>
          <w:lang w:val="nn-NO"/>
        </w:rPr>
      </w:pPr>
      <w:r w:rsidRPr="00D52912">
        <w:rPr>
          <w:rFonts w:asciiTheme="minorHAnsi" w:hAnsiTheme="minorHAnsi" w:cstheme="minorHAnsi"/>
          <w:color w:val="000000"/>
          <w:szCs w:val="22"/>
          <w:lang w:val="nn-NO"/>
        </w:rPr>
        <w:t>Det er to ting i alle fall å seie om dette. Det eine er at realiteten i saka vart drøfta i kommunestyret. Det var slik at fleire påpeikte at innlegg i utsettingsdebatten gjekk for langt inn i realiteten i saka. Det er derfor ingenting som tilseier at ikkje kommunestyret derfor var klar over realiteten og innhaldet i forslaget frå AP – uavhengig av korleis det vart handsama – og at derfor når eit klårt fleirtal i kommunestyret uttrykte både gjennom votering og i debatten at dei ikkje ville støtte framlegget, er det ingen grunn til å tru at den eventuelle sakshandsamingsfeilen har hatt betydning for utfallet.</w:t>
      </w:r>
    </w:p>
    <w:p w14:paraId="0474BA87" w14:textId="77777777" w:rsidR="00D52912" w:rsidRPr="00D52912" w:rsidRDefault="00D52912" w:rsidP="00537574">
      <w:pPr>
        <w:pStyle w:val="NormalWeb"/>
        <w:rPr>
          <w:rFonts w:asciiTheme="minorHAnsi" w:hAnsiTheme="minorHAnsi" w:cstheme="minorHAnsi"/>
          <w:color w:val="000000"/>
          <w:szCs w:val="22"/>
          <w:lang w:val="nn-NO"/>
        </w:rPr>
      </w:pPr>
      <w:r w:rsidRPr="00D52912">
        <w:rPr>
          <w:rFonts w:asciiTheme="minorHAnsi" w:hAnsiTheme="minorHAnsi" w:cstheme="minorHAnsi"/>
          <w:color w:val="000000"/>
          <w:szCs w:val="22"/>
          <w:lang w:val="nn-NO"/>
        </w:rPr>
        <w:t>Klagen klamrar seg her til eit halmstrå. Det halmstrået skulle vere at voteringsordenen skulle gjort at eit stort fleirtal i kommunestyret skulle støtta eit forslag som eit stort fleirtal var i mot.</w:t>
      </w:r>
    </w:p>
    <w:p w14:paraId="0D248AF0" w14:textId="77777777" w:rsidR="00D52912" w:rsidRPr="00D52912" w:rsidRDefault="00D52912" w:rsidP="00537574">
      <w:pPr>
        <w:pStyle w:val="NormalWeb"/>
        <w:rPr>
          <w:rFonts w:asciiTheme="minorHAnsi" w:hAnsiTheme="minorHAnsi" w:cstheme="minorHAnsi"/>
          <w:color w:val="000000"/>
          <w:szCs w:val="22"/>
          <w:lang w:val="nn-NO"/>
        </w:rPr>
      </w:pPr>
      <w:r w:rsidRPr="00D52912">
        <w:rPr>
          <w:rFonts w:asciiTheme="minorHAnsi" w:hAnsiTheme="minorHAnsi" w:cstheme="minorHAnsi"/>
          <w:color w:val="000000"/>
          <w:szCs w:val="22"/>
          <w:lang w:val="nn-NO"/>
        </w:rPr>
        <w:t>Så har mange i kommunestyret angra seg. Det er lov og legitimt å skifte meining, men når vi skal ta stilling til klagen må vi vurdere situasjonen slik den var i kommunestyret – ikkje slik ein i etterpåklokskapen klåre lys skulle ønska at det var. Eg har angra på korleis eg har stemt i reguleringsplanar, men det har ikkje falt meg inn å klage for å få lov til å stemme annleis. Det synst eg heller ikkje ein skal gjere. Fordi det undergrev kva klageretten er og skal brukast til.</w:t>
      </w:r>
    </w:p>
    <w:p w14:paraId="4DF2CE03" w14:textId="77777777" w:rsidR="00D52912" w:rsidRPr="00D52912" w:rsidRDefault="00D52912" w:rsidP="00537574">
      <w:pPr>
        <w:pStyle w:val="NormalWeb"/>
        <w:rPr>
          <w:rFonts w:asciiTheme="minorHAnsi" w:hAnsiTheme="minorHAnsi" w:cstheme="minorHAnsi"/>
          <w:color w:val="000000"/>
          <w:szCs w:val="22"/>
          <w:lang w:val="nn-NO"/>
        </w:rPr>
      </w:pPr>
      <w:r w:rsidRPr="00D52912">
        <w:rPr>
          <w:rFonts w:asciiTheme="minorHAnsi" w:hAnsiTheme="minorHAnsi" w:cstheme="minorHAnsi"/>
          <w:color w:val="000000"/>
          <w:szCs w:val="22"/>
          <w:lang w:val="nn-NO"/>
        </w:rPr>
        <w:t xml:space="preserve">SVs konklusjon var derfor at det ikkje er grunnlag for å ta klagen til følgje om å </w:t>
      </w:r>
      <w:proofErr w:type="spellStart"/>
      <w:r w:rsidRPr="00D52912">
        <w:rPr>
          <w:rFonts w:asciiTheme="minorHAnsi" w:hAnsiTheme="minorHAnsi" w:cstheme="minorHAnsi"/>
          <w:color w:val="000000"/>
          <w:szCs w:val="22"/>
          <w:lang w:val="nn-NO"/>
        </w:rPr>
        <w:t>omgjere</w:t>
      </w:r>
      <w:proofErr w:type="spellEnd"/>
      <w:r w:rsidRPr="00D52912">
        <w:rPr>
          <w:rFonts w:asciiTheme="minorHAnsi" w:hAnsiTheme="minorHAnsi" w:cstheme="minorHAnsi"/>
          <w:color w:val="000000"/>
          <w:szCs w:val="22"/>
          <w:lang w:val="nn-NO"/>
        </w:rPr>
        <w:t xml:space="preserve"> det vedtaket kommunestyret fatta. </w:t>
      </w:r>
    </w:p>
    <w:p w14:paraId="76D62519" w14:textId="77777777" w:rsidR="00D52912" w:rsidRPr="00D52912" w:rsidRDefault="00D52912" w:rsidP="00537574">
      <w:pPr>
        <w:pStyle w:val="NormalWeb"/>
        <w:rPr>
          <w:rFonts w:asciiTheme="minorHAnsi" w:hAnsiTheme="minorHAnsi" w:cstheme="minorHAnsi"/>
          <w:color w:val="000000"/>
          <w:szCs w:val="22"/>
          <w:lang w:val="nn-NO"/>
        </w:rPr>
      </w:pPr>
      <w:r w:rsidRPr="00D52912">
        <w:rPr>
          <w:rFonts w:asciiTheme="minorHAnsi" w:hAnsiTheme="minorHAnsi" w:cstheme="minorHAnsi"/>
          <w:color w:val="000000"/>
          <w:szCs w:val="22"/>
          <w:lang w:val="nn-NO"/>
        </w:rPr>
        <w:t xml:space="preserve">Vi leverte forslag saman med Raudt, </w:t>
      </w:r>
      <w:proofErr w:type="spellStart"/>
      <w:r w:rsidRPr="00D52912">
        <w:rPr>
          <w:rFonts w:asciiTheme="minorHAnsi" w:hAnsiTheme="minorHAnsi" w:cstheme="minorHAnsi"/>
          <w:color w:val="000000"/>
          <w:szCs w:val="22"/>
          <w:lang w:val="nn-NO"/>
        </w:rPr>
        <w:t>MdG</w:t>
      </w:r>
      <w:proofErr w:type="spellEnd"/>
      <w:r w:rsidRPr="00D52912">
        <w:rPr>
          <w:rFonts w:asciiTheme="minorHAnsi" w:hAnsiTheme="minorHAnsi" w:cstheme="minorHAnsi"/>
          <w:color w:val="000000"/>
          <w:szCs w:val="22"/>
          <w:lang w:val="nn-NO"/>
        </w:rPr>
        <w:t xml:space="preserve"> og By og landlista om å ikkje </w:t>
      </w:r>
      <w:proofErr w:type="spellStart"/>
      <w:r w:rsidRPr="00D52912">
        <w:rPr>
          <w:rFonts w:asciiTheme="minorHAnsi" w:hAnsiTheme="minorHAnsi" w:cstheme="minorHAnsi"/>
          <w:color w:val="000000"/>
          <w:szCs w:val="22"/>
          <w:lang w:val="nn-NO"/>
        </w:rPr>
        <w:t>omgjere</w:t>
      </w:r>
      <w:proofErr w:type="spellEnd"/>
      <w:r w:rsidRPr="00D52912">
        <w:rPr>
          <w:rFonts w:asciiTheme="minorHAnsi" w:hAnsiTheme="minorHAnsi" w:cstheme="minorHAnsi"/>
          <w:color w:val="000000"/>
          <w:szCs w:val="22"/>
          <w:lang w:val="nn-NO"/>
        </w:rPr>
        <w:t xml:space="preserve"> vedtaket. Det fekk 17 stemmer, medan 26 stemte for å </w:t>
      </w:r>
      <w:proofErr w:type="spellStart"/>
      <w:r w:rsidRPr="00D52912">
        <w:rPr>
          <w:rFonts w:asciiTheme="minorHAnsi" w:hAnsiTheme="minorHAnsi" w:cstheme="minorHAnsi"/>
          <w:color w:val="000000"/>
          <w:szCs w:val="22"/>
          <w:lang w:val="nn-NO"/>
        </w:rPr>
        <w:t>omgjere</w:t>
      </w:r>
      <w:proofErr w:type="spellEnd"/>
      <w:r w:rsidRPr="00D52912">
        <w:rPr>
          <w:rFonts w:asciiTheme="minorHAnsi" w:hAnsiTheme="minorHAnsi" w:cstheme="minorHAnsi"/>
          <w:color w:val="000000"/>
          <w:szCs w:val="22"/>
          <w:lang w:val="nn-NO"/>
        </w:rPr>
        <w:t xml:space="preserve"> vedtaket.</w:t>
      </w:r>
    </w:p>
    <w:p w14:paraId="105A3263" w14:textId="77777777" w:rsidR="00D52912" w:rsidRPr="00D52912" w:rsidRDefault="00D52912" w:rsidP="00537574">
      <w:pPr>
        <w:pStyle w:val="NormalWeb"/>
        <w:rPr>
          <w:rFonts w:asciiTheme="minorHAnsi" w:hAnsiTheme="minorHAnsi" w:cstheme="minorHAnsi"/>
          <w:color w:val="000000"/>
          <w:szCs w:val="22"/>
          <w:lang w:val="nn-NO"/>
        </w:rPr>
      </w:pPr>
      <w:r w:rsidRPr="00D52912">
        <w:rPr>
          <w:rFonts w:asciiTheme="minorHAnsi" w:hAnsiTheme="minorHAnsi" w:cstheme="minorHAnsi"/>
          <w:color w:val="000000"/>
          <w:szCs w:val="22"/>
          <w:lang w:val="nn-NO"/>
        </w:rPr>
        <w:t>SV vil derfor sende ein klage til fylkesmannen for å få dette sakskomplekset belyst.</w:t>
      </w:r>
    </w:p>
    <w:p w14:paraId="6F4BAEA5" w14:textId="77777777" w:rsidR="00D52912" w:rsidRPr="00D52912" w:rsidRDefault="00D52912" w:rsidP="00537574">
      <w:pPr>
        <w:pStyle w:val="NormalWeb"/>
        <w:rPr>
          <w:rFonts w:asciiTheme="minorHAnsi" w:hAnsiTheme="minorHAnsi" w:cstheme="minorHAnsi"/>
          <w:color w:val="000000"/>
          <w:szCs w:val="22"/>
          <w:lang w:val="nn-NO"/>
        </w:rPr>
      </w:pPr>
      <w:r w:rsidRPr="00D52912">
        <w:rPr>
          <w:rFonts w:asciiTheme="minorHAnsi" w:hAnsiTheme="minorHAnsi" w:cstheme="minorHAnsi"/>
          <w:color w:val="000000"/>
          <w:szCs w:val="22"/>
          <w:lang w:val="nn-NO"/>
        </w:rPr>
        <w:t>Alt det andre</w:t>
      </w:r>
    </w:p>
    <w:p w14:paraId="4577D000" w14:textId="77777777" w:rsidR="00D52912" w:rsidRPr="00D52912" w:rsidRDefault="00D52912" w:rsidP="00537574">
      <w:pPr>
        <w:pStyle w:val="NormalWeb"/>
        <w:rPr>
          <w:rFonts w:asciiTheme="minorHAnsi" w:hAnsiTheme="minorHAnsi" w:cstheme="minorHAnsi"/>
          <w:szCs w:val="22"/>
          <w:lang w:val="nn-NO"/>
        </w:rPr>
      </w:pPr>
      <w:r w:rsidRPr="00D52912">
        <w:rPr>
          <w:rFonts w:asciiTheme="minorHAnsi" w:hAnsiTheme="minorHAnsi" w:cstheme="minorHAnsi"/>
          <w:color w:val="000000"/>
          <w:szCs w:val="22"/>
          <w:lang w:val="nn-NO"/>
        </w:rPr>
        <w:t>Det var fleire andre viktige saker. Den saka som kanskje kjem til å få størst betydning over tid er saka med det klingande namnet: «</w:t>
      </w:r>
      <w:hyperlink r:id="rId43" w:tooltip="Saksframlegg" w:history="1">
        <w:r w:rsidRPr="00D52912">
          <w:rPr>
            <w:rStyle w:val="Hyperlink"/>
            <w:rFonts w:asciiTheme="minorHAnsi" w:hAnsiTheme="minorHAnsi" w:cstheme="minorHAnsi"/>
            <w:szCs w:val="22"/>
            <w:lang w:val="nn-NO"/>
          </w:rPr>
          <w:t xml:space="preserve">Forarbeid til </w:t>
        </w:r>
        <w:proofErr w:type="spellStart"/>
        <w:r w:rsidRPr="00D52912">
          <w:rPr>
            <w:rStyle w:val="Hyperlink"/>
            <w:rFonts w:asciiTheme="minorHAnsi" w:hAnsiTheme="minorHAnsi" w:cstheme="minorHAnsi"/>
            <w:szCs w:val="22"/>
            <w:lang w:val="nn-NO"/>
          </w:rPr>
          <w:t>helhetlig</w:t>
        </w:r>
        <w:proofErr w:type="spellEnd"/>
        <w:r w:rsidRPr="00D52912">
          <w:rPr>
            <w:rStyle w:val="Hyperlink"/>
            <w:rFonts w:asciiTheme="minorHAnsi" w:hAnsiTheme="minorHAnsi" w:cstheme="minorHAnsi"/>
            <w:szCs w:val="22"/>
            <w:lang w:val="nn-NO"/>
          </w:rPr>
          <w:t xml:space="preserve"> plan for helse- og omsorg</w:t>
        </w:r>
      </w:hyperlink>
      <w:r w:rsidRPr="00D52912">
        <w:rPr>
          <w:rFonts w:asciiTheme="minorHAnsi" w:hAnsiTheme="minorHAnsi" w:cstheme="minorHAnsi"/>
          <w:szCs w:val="22"/>
          <w:lang w:val="nn-NO"/>
        </w:rPr>
        <w:t>». Den planen kjem til å bli viktig når den kjem.</w:t>
      </w:r>
    </w:p>
    <w:p w14:paraId="207364BF" w14:textId="77777777" w:rsidR="00D52912" w:rsidRPr="00537574" w:rsidRDefault="00D52912" w:rsidP="00537574">
      <w:pPr>
        <w:pStyle w:val="NormalWeb"/>
        <w:rPr>
          <w:rFonts w:asciiTheme="minorHAnsi" w:hAnsiTheme="minorHAnsi" w:cstheme="minorHAnsi"/>
          <w:szCs w:val="22"/>
        </w:rPr>
      </w:pPr>
      <w:r w:rsidRPr="00D52912">
        <w:rPr>
          <w:rFonts w:asciiTheme="minorHAnsi" w:hAnsiTheme="minorHAnsi" w:cstheme="minorHAnsi"/>
          <w:szCs w:val="22"/>
          <w:lang w:val="nn-NO"/>
        </w:rPr>
        <w:t xml:space="preserve">Det er og verd å nemne at SV stemte mot å utsette saka om Kvaløysletta sjukeheim då den var oppe i formannskapet. </w:t>
      </w:r>
      <w:r w:rsidRPr="00537574">
        <w:rPr>
          <w:rFonts w:asciiTheme="minorHAnsi" w:hAnsiTheme="minorHAnsi" w:cstheme="minorHAnsi"/>
          <w:szCs w:val="22"/>
        </w:rPr>
        <w:t xml:space="preserve">Framover må vi prioritere å investere i helse- og omsorgsboliger, selv om kommunen også treng å oppgradere skoler. Også i investeringsbudsjettene kår </w:t>
      </w:r>
      <w:proofErr w:type="spellStart"/>
      <w:r w:rsidRPr="00537574">
        <w:rPr>
          <w:rFonts w:asciiTheme="minorHAnsi" w:hAnsiTheme="minorHAnsi" w:cstheme="minorHAnsi"/>
          <w:szCs w:val="22"/>
        </w:rPr>
        <w:t>ikkje</w:t>
      </w:r>
      <w:proofErr w:type="spellEnd"/>
      <w:r w:rsidRPr="00537574">
        <w:rPr>
          <w:rFonts w:asciiTheme="minorHAnsi" w:hAnsiTheme="minorHAnsi" w:cstheme="minorHAnsi"/>
          <w:szCs w:val="22"/>
        </w:rPr>
        <w:t xml:space="preserve"> behov og tilgang på </w:t>
      </w:r>
      <w:proofErr w:type="spellStart"/>
      <w:r w:rsidRPr="00537574">
        <w:rPr>
          <w:rFonts w:asciiTheme="minorHAnsi" w:hAnsiTheme="minorHAnsi" w:cstheme="minorHAnsi"/>
          <w:szCs w:val="22"/>
        </w:rPr>
        <w:t>pengar</w:t>
      </w:r>
      <w:proofErr w:type="spellEnd"/>
      <w:r w:rsidRPr="00537574">
        <w:rPr>
          <w:rFonts w:asciiTheme="minorHAnsi" w:hAnsiTheme="minorHAnsi" w:cstheme="minorHAnsi"/>
          <w:szCs w:val="22"/>
        </w:rPr>
        <w:t xml:space="preserve"> opp. Vi må prioritere å gi alle </w:t>
      </w:r>
      <w:proofErr w:type="spellStart"/>
      <w:r w:rsidRPr="00537574">
        <w:rPr>
          <w:rFonts w:asciiTheme="minorHAnsi" w:hAnsiTheme="minorHAnsi" w:cstheme="minorHAnsi"/>
          <w:szCs w:val="22"/>
        </w:rPr>
        <w:t>dei</w:t>
      </w:r>
      <w:proofErr w:type="spellEnd"/>
      <w:r w:rsidRPr="00537574">
        <w:rPr>
          <w:rFonts w:asciiTheme="minorHAnsi" w:hAnsiTheme="minorHAnsi" w:cstheme="minorHAnsi"/>
          <w:szCs w:val="22"/>
        </w:rPr>
        <w:t xml:space="preserve"> som treng bolig og sykeheimsplass det.   </w:t>
      </w:r>
    </w:p>
    <w:p w14:paraId="05ECB793" w14:textId="77777777" w:rsidR="00D52912" w:rsidRPr="00D52912" w:rsidRDefault="00D52912" w:rsidP="00537574">
      <w:pPr>
        <w:pStyle w:val="NormalWeb"/>
        <w:rPr>
          <w:rFonts w:asciiTheme="minorHAnsi" w:hAnsiTheme="minorHAnsi" w:cstheme="minorHAnsi"/>
          <w:szCs w:val="22"/>
          <w:lang w:val="nn-NO"/>
        </w:rPr>
      </w:pPr>
      <w:r w:rsidRPr="00537574">
        <w:rPr>
          <w:rFonts w:asciiTheme="minorHAnsi" w:hAnsiTheme="minorHAnsi" w:cstheme="minorHAnsi"/>
          <w:szCs w:val="22"/>
        </w:rPr>
        <w:lastRenderedPageBreak/>
        <w:t xml:space="preserve">Dei som representerte SV i dette kommunestyret var Abdalla Mohammedali, Gunhild Johansen, Benjamin Notkevich, Maja Lockert, Sigrid Hammer, Åsne Høgetveit og Pål Julius Skogholt. </w:t>
      </w:r>
      <w:r w:rsidRPr="00D52912">
        <w:rPr>
          <w:rFonts w:asciiTheme="minorHAnsi" w:hAnsiTheme="minorHAnsi" w:cstheme="minorHAnsi"/>
          <w:szCs w:val="22"/>
          <w:lang w:val="nn-NO"/>
        </w:rPr>
        <w:t xml:space="preserve">Ta gjerne kontakt om du har spørsmål eller innspel. Heile sakslista for møtet finn du på </w:t>
      </w:r>
      <w:hyperlink r:id="rId44" w:history="1">
        <w:r w:rsidRPr="00D52912">
          <w:rPr>
            <w:rStyle w:val="Hyperlink"/>
            <w:rFonts w:asciiTheme="minorHAnsi" w:hAnsiTheme="minorHAnsi" w:cstheme="minorHAnsi"/>
            <w:szCs w:val="22"/>
            <w:lang w:val="nn-NO"/>
          </w:rPr>
          <w:t>https://innsyn.tromso.kommune.no/motekalender/motedag/200221801</w:t>
        </w:r>
      </w:hyperlink>
    </w:p>
    <w:p w14:paraId="654B411E" w14:textId="77777777" w:rsidR="00D52912" w:rsidRPr="00D52912" w:rsidRDefault="00D52912" w:rsidP="00652CBD">
      <w:pPr>
        <w:pStyle w:val="Heading1"/>
        <w:rPr>
          <w:lang w:val="nn-NO"/>
        </w:rPr>
      </w:pPr>
      <w:bookmarkStart w:id="26" w:name="_Toc62132792"/>
      <w:r w:rsidRPr="00D52912">
        <w:rPr>
          <w:lang w:val="nn-NO"/>
        </w:rPr>
        <w:t>Rapport frå kommunestyremøtet i juni 2020</w:t>
      </w:r>
      <w:bookmarkEnd w:id="26"/>
    </w:p>
    <w:p w14:paraId="130DF704" w14:textId="77777777" w:rsidR="00D52912" w:rsidRPr="00D52912" w:rsidRDefault="00D52912" w:rsidP="00652CBD">
      <w:pPr>
        <w:rPr>
          <w:lang w:val="nn-NO"/>
        </w:rPr>
      </w:pPr>
      <w:r w:rsidRPr="00D52912">
        <w:rPr>
          <w:lang w:val="nn-NO"/>
        </w:rPr>
        <w:t xml:space="preserve">Ein og ein halv time på overtid tok det siste kommunestyremøtet før sommaren slutt. Det dukka opp ei overraskande tilleggssak på slutten. </w:t>
      </w:r>
    </w:p>
    <w:p w14:paraId="19CA0323" w14:textId="77777777" w:rsidR="00D52912" w:rsidRPr="00D52912" w:rsidRDefault="00D52912" w:rsidP="00652CBD">
      <w:pPr>
        <w:pStyle w:val="Heading2"/>
        <w:rPr>
          <w:lang w:val="nn-NO"/>
        </w:rPr>
      </w:pPr>
      <w:r w:rsidRPr="00D52912">
        <w:rPr>
          <w:lang w:val="nn-NO"/>
        </w:rPr>
        <w:t>Samfunnsplanen</w:t>
      </w:r>
    </w:p>
    <w:p w14:paraId="75E70F68" w14:textId="77777777" w:rsidR="00D52912" w:rsidRPr="00D52912" w:rsidRDefault="00D52912" w:rsidP="00652CBD">
      <w:pPr>
        <w:rPr>
          <w:lang w:val="nn-NO"/>
        </w:rPr>
      </w:pPr>
      <w:r w:rsidRPr="00D52912">
        <w:rPr>
          <w:lang w:val="nn-NO"/>
        </w:rPr>
        <w:t>Kommuneplanens samfunnsdel er det overordna styringsdokumentet i Tromsø kommune. Det skal peike ut hovudretninga vi skal i dei neste 12 åra. For SV var det viktig å peike på kampen mot ulikheit og for miljøet som sentrale poeng. Her kan du sjå Åsne Høgetveit sitt innlegg i saka:</w:t>
      </w:r>
    </w:p>
    <w:p w14:paraId="3C4703BD" w14:textId="77777777" w:rsidR="00D52912" w:rsidRPr="00D52912" w:rsidRDefault="00D52912" w:rsidP="00652CBD">
      <w:pPr>
        <w:rPr>
          <w:lang w:val="nn-NO"/>
        </w:rPr>
      </w:pPr>
      <w:hyperlink r:id="rId45" w:history="1">
        <w:r w:rsidRPr="00D52912">
          <w:rPr>
            <w:rStyle w:val="Hyperlink"/>
            <w:lang w:val="nn-NO"/>
          </w:rPr>
          <w:t>https://youtu.be/-VlNcT6Glqs</w:t>
        </w:r>
      </w:hyperlink>
    </w:p>
    <w:p w14:paraId="0B67465A" w14:textId="77777777" w:rsidR="00D52912" w:rsidRPr="00D52912" w:rsidRDefault="00D52912" w:rsidP="00652CBD">
      <w:pPr>
        <w:rPr>
          <w:lang w:val="nn-NO"/>
        </w:rPr>
      </w:pPr>
      <w:r w:rsidRPr="00D52912">
        <w:rPr>
          <w:lang w:val="nn-NO"/>
        </w:rPr>
        <w:t>Abdalla Ali Mohammed hadde eit godt innlegg om rasisme og fekk eit forslag om kamp mot rasisme inn i samfunnsplanen.</w:t>
      </w:r>
    </w:p>
    <w:p w14:paraId="14029243" w14:textId="77777777" w:rsidR="00D52912" w:rsidRPr="00D52912" w:rsidRDefault="00D52912" w:rsidP="00652CBD">
      <w:pPr>
        <w:pStyle w:val="Heading2"/>
        <w:rPr>
          <w:lang w:val="nn-NO"/>
        </w:rPr>
      </w:pPr>
      <w:r w:rsidRPr="00D52912">
        <w:rPr>
          <w:lang w:val="nn-NO"/>
        </w:rPr>
        <w:t>Tiltak mot svevestøv</w:t>
      </w:r>
    </w:p>
    <w:p w14:paraId="41B1C438" w14:textId="77777777" w:rsidR="00D52912" w:rsidRDefault="00D52912" w:rsidP="00652CBD">
      <w:r w:rsidRPr="00D52912">
        <w:rPr>
          <w:lang w:val="nn-NO"/>
        </w:rPr>
        <w:t xml:space="preserve">Eg er veldig glad for at vi no får innført viktige tiltak for å redusere mengda svevestøv i Tromsø. </w:t>
      </w:r>
      <w:r>
        <w:t xml:space="preserve">3900 </w:t>
      </w:r>
      <w:proofErr w:type="spellStart"/>
      <w:r>
        <w:t>menneske</w:t>
      </w:r>
      <w:proofErr w:type="spellEnd"/>
      <w:r>
        <w:t xml:space="preserve"> lever i område med helseskadelege nivå av svevestøv.</w:t>
      </w:r>
    </w:p>
    <w:p w14:paraId="5BC174CE" w14:textId="77777777" w:rsidR="00D52912" w:rsidRDefault="00D52912" w:rsidP="00C41F5C">
      <w:pPr>
        <w:pStyle w:val="ListParagraph"/>
        <w:numPr>
          <w:ilvl w:val="0"/>
          <w:numId w:val="16"/>
        </w:numPr>
        <w:spacing w:after="160" w:line="259" w:lineRule="auto"/>
      </w:pPr>
      <w:r w:rsidRPr="00D52912">
        <w:rPr>
          <w:lang w:val="nn-NO"/>
        </w:rPr>
        <w:t xml:space="preserve">Vi skal no koste meir og oftare. </w:t>
      </w:r>
      <w:r>
        <w:t xml:space="preserve">Det blir kjøpt inn utstyr og det blir </w:t>
      </w:r>
      <w:proofErr w:type="spellStart"/>
      <w:r>
        <w:t>fleir</w:t>
      </w:r>
      <w:proofErr w:type="spellEnd"/>
      <w:r>
        <w:t xml:space="preserve"> </w:t>
      </w:r>
      <w:proofErr w:type="spellStart"/>
      <w:r>
        <w:t>efolk</w:t>
      </w:r>
      <w:proofErr w:type="spellEnd"/>
      <w:r>
        <w:t xml:space="preserve"> til å drive dette arbeidet.</w:t>
      </w:r>
    </w:p>
    <w:p w14:paraId="27AAE239" w14:textId="77777777" w:rsidR="00D52912" w:rsidRDefault="00D52912" w:rsidP="00C41F5C">
      <w:pPr>
        <w:pStyle w:val="ListParagraph"/>
        <w:numPr>
          <w:ilvl w:val="0"/>
          <w:numId w:val="16"/>
        </w:numPr>
        <w:spacing w:after="160" w:line="259" w:lineRule="auto"/>
      </w:pPr>
      <w:r>
        <w:t>Vi skal fjerne snø slik at det ikkje blir store støvdeponi langs vegane når snøen smeltar</w:t>
      </w:r>
    </w:p>
    <w:p w14:paraId="61B560F3" w14:textId="77777777" w:rsidR="00D52912" w:rsidRPr="00D52912" w:rsidRDefault="00D52912" w:rsidP="00C41F5C">
      <w:pPr>
        <w:pStyle w:val="ListParagraph"/>
        <w:numPr>
          <w:ilvl w:val="0"/>
          <w:numId w:val="16"/>
        </w:numPr>
        <w:spacing w:after="160" w:line="259" w:lineRule="auto"/>
        <w:rPr>
          <w:lang w:val="nn-NO"/>
        </w:rPr>
      </w:pPr>
      <w:r w:rsidRPr="00D52912">
        <w:rPr>
          <w:lang w:val="nn-NO"/>
        </w:rPr>
        <w:t>Ventilasjonen skal bli betre i tunellane for fjerne støvet derifrå.</w:t>
      </w:r>
    </w:p>
    <w:p w14:paraId="0655259E" w14:textId="77777777" w:rsidR="00D52912" w:rsidRDefault="00D52912" w:rsidP="00C41F5C">
      <w:pPr>
        <w:pStyle w:val="ListParagraph"/>
        <w:numPr>
          <w:ilvl w:val="0"/>
          <w:numId w:val="16"/>
        </w:numPr>
        <w:spacing w:after="160" w:line="259" w:lineRule="auto"/>
      </w:pPr>
      <w:r>
        <w:t xml:space="preserve">Det skal </w:t>
      </w:r>
      <w:proofErr w:type="spellStart"/>
      <w:r>
        <w:t>framleis</w:t>
      </w:r>
      <w:proofErr w:type="spellEnd"/>
      <w:r>
        <w:t xml:space="preserve"> </w:t>
      </w:r>
      <w:proofErr w:type="spellStart"/>
      <w:r>
        <w:t>vere</w:t>
      </w:r>
      <w:proofErr w:type="spellEnd"/>
      <w:r>
        <w:t xml:space="preserve"> dekkpant slik at du får 1400 kroner om du </w:t>
      </w:r>
      <w:proofErr w:type="spellStart"/>
      <w:r>
        <w:t>byttar</w:t>
      </w:r>
      <w:proofErr w:type="spellEnd"/>
      <w:r>
        <w:t xml:space="preserve"> </w:t>
      </w:r>
      <w:proofErr w:type="spellStart"/>
      <w:r>
        <w:t>frå</w:t>
      </w:r>
      <w:proofErr w:type="spellEnd"/>
      <w:r>
        <w:t xml:space="preserve"> piggdekk til piggfrie dekk</w:t>
      </w:r>
    </w:p>
    <w:p w14:paraId="0B90E1FD" w14:textId="77777777" w:rsidR="00D52912" w:rsidRPr="00D52912" w:rsidRDefault="00D52912" w:rsidP="00652CBD">
      <w:pPr>
        <w:rPr>
          <w:lang w:val="nn-NO"/>
        </w:rPr>
      </w:pPr>
      <w:r w:rsidRPr="00D52912">
        <w:rPr>
          <w:lang w:val="nn-NO"/>
        </w:rPr>
        <w:t>Finansieringa av desse tiltaka er ikkje noko særleg å gle seg over. For SV er det aldri positivt å innføre flate avgifter. Likevel, når vi må velje mellom effektive tiltak for å redusere helse og miljøbelastninga for mange innbyggarar i Tromsø på den eine sida og ei avgift som du faktisk kan velje bort gjennom å køyre piggfritt på den andre sida så er kanskje ikkje valet enkelt, men likevel klårt.</w:t>
      </w:r>
    </w:p>
    <w:p w14:paraId="503A543E" w14:textId="77777777" w:rsidR="00D52912" w:rsidRPr="00D52912" w:rsidRDefault="00D52912" w:rsidP="00652CBD">
      <w:pPr>
        <w:pStyle w:val="Heading2"/>
        <w:rPr>
          <w:lang w:val="nn-NO"/>
        </w:rPr>
      </w:pPr>
      <w:r w:rsidRPr="00D52912">
        <w:rPr>
          <w:lang w:val="nn-NO"/>
        </w:rPr>
        <w:t>Kultur</w:t>
      </w:r>
    </w:p>
    <w:p w14:paraId="68BEA43D" w14:textId="77777777" w:rsidR="00D52912" w:rsidRPr="007C7530" w:rsidRDefault="00D52912" w:rsidP="00652CBD">
      <w:r w:rsidRPr="00D52912">
        <w:rPr>
          <w:lang w:val="nn-NO"/>
        </w:rPr>
        <w:t xml:space="preserve">Det har vore foreslått store kutt innanfor kultursektoren som ville fått alvorlege konsekvensar. Vi hadde bedd om å få ei sak om dette i kommunestyre for eventuelt å kunne gjere noko med det. Saka kom først dagen før kommunestyret, slik at det var dårleg tid til å vurdere den. Vi hadde bedd administrasjonen om å foreslå 2,5 millionar til kultur. </w:t>
      </w:r>
      <w:r w:rsidRPr="007C7530">
        <w:t xml:space="preserve">Men den inndekninga som var foreslått var så </w:t>
      </w:r>
      <w:proofErr w:type="spellStart"/>
      <w:r w:rsidRPr="007C7530">
        <w:t>uklår</w:t>
      </w:r>
      <w:proofErr w:type="spellEnd"/>
      <w:r w:rsidRPr="007C7530">
        <w:t xml:space="preserve"> at vi måtte utsette dette til Økonomirapport 2.</w:t>
      </w:r>
    </w:p>
    <w:p w14:paraId="74AFB091" w14:textId="77777777" w:rsidR="00D52912" w:rsidRDefault="00D52912" w:rsidP="00652CBD">
      <w:pPr>
        <w:pStyle w:val="Heading2"/>
      </w:pPr>
      <w:r>
        <w:lastRenderedPageBreak/>
        <w:t>Sluttavtale for kommunedirektøren</w:t>
      </w:r>
    </w:p>
    <w:p w14:paraId="1315A6E9" w14:textId="77777777" w:rsidR="00D52912" w:rsidRPr="00D52912" w:rsidRDefault="00D52912" w:rsidP="00652CBD">
      <w:pPr>
        <w:rPr>
          <w:lang w:val="nn-NO"/>
        </w:rPr>
      </w:pPr>
      <w:r>
        <w:t xml:space="preserve">På tampen kom det ei sak der vi måtte ta stilling til ein sluttavtale for kommunedirektøren. Vi var lite glade for å inngå ein avtale om </w:t>
      </w:r>
      <w:proofErr w:type="spellStart"/>
      <w:r>
        <w:t>etterløn</w:t>
      </w:r>
      <w:proofErr w:type="spellEnd"/>
      <w:r>
        <w:t xml:space="preserve"> i 18 </w:t>
      </w:r>
      <w:proofErr w:type="spellStart"/>
      <w:r>
        <w:t>månader</w:t>
      </w:r>
      <w:proofErr w:type="spellEnd"/>
      <w:r>
        <w:t xml:space="preserve">. </w:t>
      </w:r>
      <w:r w:rsidRPr="00D52912">
        <w:rPr>
          <w:lang w:val="nn-NO"/>
        </w:rPr>
        <w:t xml:space="preserve">Kommunestyret kunne vanskeleg gå inn i sjølve avtalen som arbeidsgjevarutvalet hadde forhandla fram. Vi måtte anten akseptere avtalen eller ta risikoen med </w:t>
      </w:r>
      <w:proofErr w:type="spellStart"/>
      <w:r w:rsidRPr="00D52912">
        <w:rPr>
          <w:lang w:val="nn-NO"/>
        </w:rPr>
        <w:t>rettsak</w:t>
      </w:r>
      <w:proofErr w:type="spellEnd"/>
      <w:r w:rsidRPr="00D52912">
        <w:rPr>
          <w:lang w:val="nn-NO"/>
        </w:rPr>
        <w:t xml:space="preserve">. Ein </w:t>
      </w:r>
      <w:proofErr w:type="spellStart"/>
      <w:r w:rsidRPr="00D52912">
        <w:rPr>
          <w:lang w:val="nn-NO"/>
        </w:rPr>
        <w:t>rettsak</w:t>
      </w:r>
      <w:proofErr w:type="spellEnd"/>
      <w:r w:rsidRPr="00D52912">
        <w:rPr>
          <w:lang w:val="nn-NO"/>
        </w:rPr>
        <w:t xml:space="preserve"> kunne fort blitt dyrare for kommunen. </w:t>
      </w:r>
    </w:p>
    <w:p w14:paraId="40B0F26A" w14:textId="77777777" w:rsidR="00D52912" w:rsidRPr="00D52912" w:rsidRDefault="00D52912" w:rsidP="00652CBD">
      <w:pPr>
        <w:pStyle w:val="Heading2"/>
        <w:rPr>
          <w:lang w:val="nn-NO"/>
        </w:rPr>
      </w:pPr>
      <w:r w:rsidRPr="00D52912">
        <w:rPr>
          <w:lang w:val="nn-NO"/>
        </w:rPr>
        <w:t>Arctic Center</w:t>
      </w:r>
    </w:p>
    <w:p w14:paraId="5F50A812" w14:textId="77777777" w:rsidR="00D52912" w:rsidRPr="00D52912" w:rsidRDefault="00D52912" w:rsidP="00652CBD">
      <w:pPr>
        <w:rPr>
          <w:lang w:val="nn-NO"/>
        </w:rPr>
      </w:pPr>
      <w:r w:rsidRPr="00D52912">
        <w:rPr>
          <w:lang w:val="nn-NO"/>
        </w:rPr>
        <w:t>Som forventa vart ikkje klagen vår på omgjeringa av vedtaket om Arctic Center vedtatt. Den blir no sendt til fylkesmannen som vil vurdere saka og avgjere om omgjeringa var lovleg.</w:t>
      </w:r>
    </w:p>
    <w:p w14:paraId="344C9308" w14:textId="77777777" w:rsidR="00D52912" w:rsidRPr="00D52912" w:rsidRDefault="00D52912" w:rsidP="00652CBD">
      <w:pPr>
        <w:rPr>
          <w:lang w:val="nn-NO"/>
        </w:rPr>
      </w:pPr>
    </w:p>
    <w:p w14:paraId="78B1613C" w14:textId="77777777" w:rsidR="00D52912" w:rsidRPr="00D52912" w:rsidRDefault="00D52912" w:rsidP="00652CBD">
      <w:pPr>
        <w:rPr>
          <w:lang w:val="nn-NO"/>
        </w:rPr>
      </w:pPr>
      <w:r w:rsidRPr="00D52912">
        <w:rPr>
          <w:lang w:val="nn-NO"/>
        </w:rPr>
        <w:t>Det var eit langt møte med svært mange saker. Berre ta kontakt om du lurer på noko anten med dei sakene som er omtalt her, eller ei av dei andre. Du kan sjå heile sakslista her.</w:t>
      </w:r>
    </w:p>
    <w:p w14:paraId="47EC3800" w14:textId="77777777" w:rsidR="00D52912" w:rsidRPr="00D52912" w:rsidRDefault="00D52912" w:rsidP="00652CBD">
      <w:pPr>
        <w:rPr>
          <w:lang w:val="nn-NO"/>
        </w:rPr>
      </w:pPr>
      <w:r w:rsidRPr="00D52912">
        <w:rPr>
          <w:lang w:val="nn-NO"/>
        </w:rPr>
        <w:t xml:space="preserve">Dei som representerte SV i dette kommunestyret var Gunhild Johansen, Abdalla Ali Mohammed, Åsne Høgetveit, Maja Lockert, Sigrid B. Hammer, Ingrid Hovda Lien, Pål Julius skogholt (til </w:t>
      </w:r>
      <w:proofErr w:type="spellStart"/>
      <w:r w:rsidRPr="00D52912">
        <w:rPr>
          <w:lang w:val="nn-NO"/>
        </w:rPr>
        <w:t>kl</w:t>
      </w:r>
      <w:proofErr w:type="spellEnd"/>
      <w:r w:rsidRPr="00D52912">
        <w:rPr>
          <w:lang w:val="nn-NO"/>
        </w:rPr>
        <w:t xml:space="preserve"> 16) og Marie Hella Lindberg (frå </w:t>
      </w:r>
      <w:proofErr w:type="spellStart"/>
      <w:r w:rsidRPr="00D52912">
        <w:rPr>
          <w:lang w:val="nn-NO"/>
        </w:rPr>
        <w:t>kl</w:t>
      </w:r>
      <w:proofErr w:type="spellEnd"/>
      <w:r w:rsidRPr="00D52912">
        <w:rPr>
          <w:lang w:val="nn-NO"/>
        </w:rPr>
        <w:t xml:space="preserve"> 16).</w:t>
      </w:r>
    </w:p>
    <w:p w14:paraId="4C2D45EB" w14:textId="77777777" w:rsidR="00D52912" w:rsidRPr="00D52912" w:rsidRDefault="00D52912" w:rsidP="00652CBD">
      <w:pPr>
        <w:rPr>
          <w:lang w:val="nn-NO"/>
        </w:rPr>
      </w:pPr>
    </w:p>
    <w:p w14:paraId="7FE0341D" w14:textId="77777777" w:rsidR="00D52912" w:rsidRPr="00D52912" w:rsidRDefault="00D52912" w:rsidP="00270BE1">
      <w:pPr>
        <w:pStyle w:val="Heading1"/>
        <w:rPr>
          <w:lang w:val="nn-NO"/>
        </w:rPr>
      </w:pPr>
      <w:bookmarkStart w:id="27" w:name="_Toc62132793"/>
      <w:r w:rsidRPr="00D52912">
        <w:rPr>
          <w:lang w:val="nn-NO"/>
        </w:rPr>
        <w:t>Rapport frå kommunestyremøtet i august 2020</w:t>
      </w:r>
      <w:bookmarkEnd w:id="27"/>
    </w:p>
    <w:p w14:paraId="573C4461" w14:textId="77777777" w:rsidR="00D52912" w:rsidRPr="00D52912" w:rsidRDefault="00D52912" w:rsidP="00270BE1">
      <w:pPr>
        <w:rPr>
          <w:lang w:val="nn-NO"/>
        </w:rPr>
      </w:pPr>
      <w:r w:rsidRPr="00D52912">
        <w:rPr>
          <w:lang w:val="nn-NO"/>
        </w:rPr>
        <w:t xml:space="preserve">Traseval for E8 har ei lang historie i Tromsø. Ei historie som kanskje endeleg er i ferd med å få sin slutt. Så er det usemje om det er ein lykkeleg slutt eller ikkje. I kommunestyremøtet stemte seks av sju i SV-gruppa for vestre trase. Vi meiner at det gjev størst sjanse for at den nye innfartsvegen til Tromsø blir bygd, og at det er det raskaste, kortaste og billigaste prosjektet. Vi meiner altså at historia er i ferd med å få ein lykkeleg slutt. </w:t>
      </w:r>
    </w:p>
    <w:p w14:paraId="3E182337" w14:textId="77777777" w:rsidR="00D52912" w:rsidRPr="00D52912" w:rsidRDefault="00D52912" w:rsidP="00270BE1">
      <w:pPr>
        <w:rPr>
          <w:lang w:val="nn-NO"/>
        </w:rPr>
      </w:pPr>
      <w:r w:rsidRPr="00D52912">
        <w:rPr>
          <w:lang w:val="nn-NO"/>
        </w:rPr>
        <w:t xml:space="preserve">Det er sjølvsagt mange gode argument også for austre trase. Mange meiner at det vil gje mindre terrenginngrep og at det saman med </w:t>
      </w:r>
      <w:proofErr w:type="spellStart"/>
      <w:r w:rsidRPr="00D52912">
        <w:rPr>
          <w:lang w:val="nn-NO"/>
        </w:rPr>
        <w:t>tindtunell</w:t>
      </w:r>
      <w:proofErr w:type="spellEnd"/>
      <w:r w:rsidRPr="00D52912">
        <w:rPr>
          <w:lang w:val="nn-NO"/>
        </w:rPr>
        <w:t xml:space="preserve"> vil gje det beste prosjektet. Det førte til at ein i gruppa stemte for det alternativet.</w:t>
      </w:r>
    </w:p>
    <w:p w14:paraId="3F0BD6FD" w14:textId="77777777" w:rsidR="00D52912" w:rsidRPr="00D52912" w:rsidRDefault="00D52912" w:rsidP="00270BE1">
      <w:pPr>
        <w:rPr>
          <w:lang w:val="nn-NO"/>
        </w:rPr>
      </w:pPr>
      <w:r w:rsidRPr="00D52912">
        <w:rPr>
          <w:lang w:val="nn-NO"/>
        </w:rPr>
        <w:t>Til slutt vart vestre trase vedtatt med stort fleirtal i kommunestyret.</w:t>
      </w:r>
    </w:p>
    <w:p w14:paraId="444371DD" w14:textId="77777777" w:rsidR="00D52912" w:rsidRPr="00D52912" w:rsidRDefault="00D52912" w:rsidP="00270BE1">
      <w:pPr>
        <w:rPr>
          <w:lang w:val="nn-NO"/>
        </w:rPr>
      </w:pPr>
      <w:r w:rsidRPr="00D52912">
        <w:rPr>
          <w:lang w:val="nn-NO"/>
        </w:rPr>
        <w:t>Heller ikkje denne gongen rakk vi gjennom alle sakene. Eg trur det må vere lov å seie at ein del menn på høgresida som ikkje er blant dei yngste i kommunestyret er litt for glade i høyre sin eigen stemme og bruker tid på argument som vi alle har høyrt mange gonger før.</w:t>
      </w:r>
    </w:p>
    <w:p w14:paraId="6A740FD6" w14:textId="77777777" w:rsidR="00D52912" w:rsidRPr="00D52912" w:rsidRDefault="00D52912" w:rsidP="009438DC">
      <w:pPr>
        <w:pStyle w:val="Heading2"/>
        <w:rPr>
          <w:lang w:val="nn-NO"/>
        </w:rPr>
      </w:pPr>
      <w:r w:rsidRPr="00D52912">
        <w:rPr>
          <w:lang w:val="nn-NO"/>
        </w:rPr>
        <w:t>Skjenking på kjøpesenter – krav om skikkelege løns- og arbeidsvilkår</w:t>
      </w:r>
    </w:p>
    <w:p w14:paraId="01907BCF" w14:textId="77777777" w:rsidR="00D52912" w:rsidRPr="00D52912" w:rsidRDefault="00D52912" w:rsidP="00270BE1">
      <w:pPr>
        <w:rPr>
          <w:lang w:val="nn-NO"/>
        </w:rPr>
      </w:pPr>
      <w:r w:rsidRPr="00D52912">
        <w:rPr>
          <w:lang w:val="nn-NO"/>
        </w:rPr>
        <w:t xml:space="preserve">Fram til no har det ikkje vore lov å få skjenkeløyve på </w:t>
      </w:r>
      <w:proofErr w:type="spellStart"/>
      <w:r w:rsidRPr="00D52912">
        <w:rPr>
          <w:lang w:val="nn-NO"/>
        </w:rPr>
        <w:t>kjøpesentra</w:t>
      </w:r>
      <w:proofErr w:type="spellEnd"/>
      <w:r w:rsidRPr="00D52912">
        <w:rPr>
          <w:lang w:val="nn-NO"/>
        </w:rPr>
        <w:t xml:space="preserve"> i Tromsø. Fleirtalet i SV-gruppa var mot å endre dette, men fleirtalet i kommunestyret gjekk inn for å opne opp for skjenking. Vi hadde forslag om innskrenking av skjenketidene, men det fekk heller ikkje fleirtal. Vi fekk derimot fleirtal for eit krav om at alle som skal skjenke i Tromsø må kunne vise at dei betaler løn etter den allmenngjorde tariffen. Det vart og stort fleirtalet for kravet om at skjenkekontrollen skal ha eit spesielt fokus på diskriminering på skjenkestadane i Tromsø. Vi har hatt nokre stygge tilfelle av diskriminering av personar med nedsett funksjonsevne i Tromsø. Det skal vi prøve å få gjort noko med.</w:t>
      </w:r>
    </w:p>
    <w:p w14:paraId="1EEA595E" w14:textId="77777777" w:rsidR="00D52912" w:rsidRPr="00D52912" w:rsidRDefault="00D52912" w:rsidP="009438DC">
      <w:pPr>
        <w:pStyle w:val="Heading2"/>
        <w:rPr>
          <w:lang w:val="nn-NO"/>
        </w:rPr>
      </w:pPr>
      <w:r w:rsidRPr="00D52912">
        <w:rPr>
          <w:lang w:val="nn-NO"/>
        </w:rPr>
        <w:lastRenderedPageBreak/>
        <w:t>Skytebanen</w:t>
      </w:r>
    </w:p>
    <w:p w14:paraId="1F732239" w14:textId="77777777" w:rsidR="00D52912" w:rsidRPr="00D52912" w:rsidRDefault="00D52912" w:rsidP="00270BE1">
      <w:pPr>
        <w:rPr>
          <w:lang w:val="nn-NO"/>
        </w:rPr>
      </w:pPr>
      <w:r w:rsidRPr="00D52912">
        <w:rPr>
          <w:lang w:val="nn-NO"/>
        </w:rPr>
        <w:t xml:space="preserve">Det er ikkje berre E8 som har ei lang historie i </w:t>
      </w:r>
      <w:proofErr w:type="spellStart"/>
      <w:r w:rsidRPr="00D52912">
        <w:rPr>
          <w:lang w:val="nn-NO"/>
        </w:rPr>
        <w:t>tromsøpolitikken</w:t>
      </w:r>
      <w:proofErr w:type="spellEnd"/>
      <w:r w:rsidRPr="00D52912">
        <w:rPr>
          <w:lang w:val="nn-NO"/>
        </w:rPr>
        <w:t xml:space="preserve">. Plassering av skytebane er ei historie som enno ikkje har fått si avslutning, lykkeleg eller ikkje. Eg meiner likevel at vi tok eit steg i rett retning i dette kommunestyret. </w:t>
      </w:r>
      <w:proofErr w:type="spellStart"/>
      <w:r w:rsidRPr="00D52912">
        <w:rPr>
          <w:lang w:val="nn-NO"/>
        </w:rPr>
        <w:t>Simavika</w:t>
      </w:r>
      <w:proofErr w:type="spellEnd"/>
      <w:r w:rsidRPr="00D52912">
        <w:rPr>
          <w:lang w:val="nn-NO"/>
        </w:rPr>
        <w:t xml:space="preserve"> har vore vurdert før, men vi vel å ta den opp på nytt no. Hovudargumentet for </w:t>
      </w:r>
      <w:proofErr w:type="spellStart"/>
      <w:r w:rsidRPr="00D52912">
        <w:rPr>
          <w:lang w:val="nn-NO"/>
        </w:rPr>
        <w:t>Simavika</w:t>
      </w:r>
      <w:proofErr w:type="spellEnd"/>
      <w:r w:rsidRPr="00D52912">
        <w:rPr>
          <w:lang w:val="nn-NO"/>
        </w:rPr>
        <w:t xml:space="preserve"> er at det ikkje er nokon fastbuande der som vil bli plaga av støyen frå ein skytebane. Hovudargumentet mot er at det er nær hovudvasskjelde til Tromsø. Meir ferdsel i området vil kunne vere problematisk for vasskvaliteten. Mattilsynet meiner at det ikkje er noko stort problem, medan Vann og Avløp i Tromsø kommune meiner det vil bli eit problem. Vi har derfor bestilt ei utgreiing av kva tiltak vi kan sette i verk for å sikre vasskjeldene om det skulle bli skytebane i området.</w:t>
      </w:r>
    </w:p>
    <w:p w14:paraId="1EF4B718" w14:textId="77777777" w:rsidR="00D52912" w:rsidRPr="00D52912" w:rsidRDefault="00D52912" w:rsidP="009438DC">
      <w:pPr>
        <w:pStyle w:val="Heading2"/>
        <w:rPr>
          <w:lang w:val="nn-NO"/>
        </w:rPr>
      </w:pPr>
      <w:r w:rsidRPr="00D52912">
        <w:rPr>
          <w:lang w:val="nn-NO"/>
        </w:rPr>
        <w:t>Andre saker</w:t>
      </w:r>
    </w:p>
    <w:p w14:paraId="2D20CF67" w14:textId="77777777" w:rsidR="00D52912" w:rsidRPr="00D52912" w:rsidRDefault="00D52912" w:rsidP="00270BE1">
      <w:pPr>
        <w:rPr>
          <w:lang w:val="nn-NO"/>
        </w:rPr>
      </w:pPr>
      <w:r w:rsidRPr="00D52912">
        <w:rPr>
          <w:lang w:val="nn-NO"/>
        </w:rPr>
        <w:t>Lista over alle sakene i kommunestyret finn du her. Still gjerne spørsmål om du lurer på kva som skjedde i dei andre sakene.</w:t>
      </w:r>
    </w:p>
    <w:p w14:paraId="5EC15CAC" w14:textId="77777777" w:rsidR="00D52912" w:rsidRPr="00D52912" w:rsidRDefault="00D52912" w:rsidP="00270BE1">
      <w:pPr>
        <w:rPr>
          <w:lang w:val="nn-NO"/>
        </w:rPr>
      </w:pPr>
      <w:r w:rsidRPr="00D52912">
        <w:rPr>
          <w:lang w:val="nn-NO"/>
        </w:rPr>
        <w:t>Dei som representerte SV i dette kommunestyret var Gunhild Johansen, Benjamin Notkevich, Åsne Høgetveit, Abdalla Mohammedali, Maja Lockert, Sigrid Hammer og Pål Julius Skogholt. Ingrid Hovda Lien var inne som vara i ei sak.</w:t>
      </w:r>
    </w:p>
    <w:p w14:paraId="3B0D2829" w14:textId="77777777" w:rsidR="00D52912" w:rsidRPr="00D52912" w:rsidRDefault="00D52912" w:rsidP="00270BE1">
      <w:pPr>
        <w:rPr>
          <w:lang w:val="nn-NO"/>
        </w:rPr>
      </w:pPr>
    </w:p>
    <w:p w14:paraId="02CA7DD2" w14:textId="77777777" w:rsidR="00D52912" w:rsidRPr="00D52912" w:rsidRDefault="00D52912" w:rsidP="0008448C">
      <w:pPr>
        <w:pStyle w:val="Heading1"/>
        <w:rPr>
          <w:lang w:val="nn-NO"/>
        </w:rPr>
      </w:pPr>
      <w:bookmarkStart w:id="28" w:name="_Toc62132794"/>
      <w:r w:rsidRPr="00D52912">
        <w:rPr>
          <w:lang w:val="nn-NO"/>
        </w:rPr>
        <w:t>Rapport frå kommunestyremøtet i september 2020</w:t>
      </w:r>
      <w:bookmarkEnd w:id="28"/>
    </w:p>
    <w:p w14:paraId="2D499B5C" w14:textId="77777777" w:rsidR="00D52912" w:rsidRPr="00D52912" w:rsidRDefault="00D52912" w:rsidP="0008448C">
      <w:pPr>
        <w:rPr>
          <w:lang w:val="nn-NO"/>
        </w:rPr>
      </w:pPr>
      <w:r w:rsidRPr="00D52912">
        <w:rPr>
          <w:lang w:val="nn-NO"/>
        </w:rPr>
        <w:t>Eg reknar med at alle har fått med seg at kommunestyret med klårt fleirtal sa nei til reguleringsplanen for hyttelandsbyen på Finnheia. SV hadde eit klart standpunkt om at planen ikkje kunne godkjennast.</w:t>
      </w:r>
    </w:p>
    <w:p w14:paraId="7BD9E97E" w14:textId="77777777" w:rsidR="00D52912" w:rsidRPr="00D52912" w:rsidRDefault="00D52912" w:rsidP="0008448C">
      <w:pPr>
        <w:rPr>
          <w:lang w:val="nn-NO"/>
        </w:rPr>
      </w:pPr>
      <w:r w:rsidRPr="00D52912">
        <w:rPr>
          <w:lang w:val="nn-NO"/>
        </w:rPr>
        <w:t xml:space="preserve">Fleirtalet i SV-gruppa stemte mot å søke om å omdisponere det statleg sikra friluftsområdet i Tromsdalen til bruk for </w:t>
      </w:r>
      <w:proofErr w:type="spellStart"/>
      <w:r w:rsidRPr="00D52912">
        <w:rPr>
          <w:lang w:val="nn-NO"/>
        </w:rPr>
        <w:t>zip</w:t>
      </w:r>
      <w:proofErr w:type="spellEnd"/>
      <w:r w:rsidRPr="00D52912">
        <w:rPr>
          <w:lang w:val="nn-NO"/>
        </w:rPr>
        <w:t xml:space="preserve">-line. Det var fleire grunnar til det. Men viktigaste var eit prinsipielt forsvar for det sentrumsnære friluftslivet. Når eit område er blitt statleg sikra for friluftsliv skal det svært mykje til – meiner vi – å søke om å omdisponere området. </w:t>
      </w:r>
    </w:p>
    <w:p w14:paraId="71DF8C25" w14:textId="77777777" w:rsidR="00D52912" w:rsidRPr="00D52912" w:rsidRDefault="00D52912" w:rsidP="0008448C">
      <w:pPr>
        <w:rPr>
          <w:lang w:val="nn-NO"/>
        </w:rPr>
      </w:pPr>
      <w:r w:rsidRPr="00D52912">
        <w:rPr>
          <w:lang w:val="nn-NO"/>
        </w:rPr>
        <w:t xml:space="preserve">Dei statlege reglane er ganske klåre, det er </w:t>
      </w:r>
      <w:proofErr w:type="spellStart"/>
      <w:r w:rsidRPr="00D52912">
        <w:rPr>
          <w:lang w:val="nn-NO"/>
        </w:rPr>
        <w:t>kun</w:t>
      </w:r>
      <w:proofErr w:type="spellEnd"/>
      <w:r w:rsidRPr="00D52912">
        <w:rPr>
          <w:lang w:val="nn-NO"/>
        </w:rPr>
        <w:t xml:space="preserve"> om det blir betre tilhøve for friluftslivet eller viktige </w:t>
      </w:r>
      <w:proofErr w:type="spellStart"/>
      <w:r w:rsidRPr="00D52912">
        <w:rPr>
          <w:lang w:val="nn-NO"/>
        </w:rPr>
        <w:t>allemenne</w:t>
      </w:r>
      <w:proofErr w:type="spellEnd"/>
      <w:r w:rsidRPr="00D52912">
        <w:rPr>
          <w:lang w:val="nn-NO"/>
        </w:rPr>
        <w:t xml:space="preserve"> formål skal </w:t>
      </w:r>
      <w:proofErr w:type="spellStart"/>
      <w:r w:rsidRPr="00D52912">
        <w:rPr>
          <w:lang w:val="nn-NO"/>
        </w:rPr>
        <w:t>ivaretas</w:t>
      </w:r>
      <w:proofErr w:type="spellEnd"/>
      <w:r w:rsidRPr="00D52912">
        <w:rPr>
          <w:lang w:val="nn-NO"/>
        </w:rPr>
        <w:t xml:space="preserve"> at det skal omdisponerast. Fleirtalet i kommunestyret sa likevel ja til søknaden. Det blir no opp til miljødirektoratet om ei slik </w:t>
      </w:r>
      <w:proofErr w:type="spellStart"/>
      <w:r w:rsidRPr="00D52912">
        <w:rPr>
          <w:lang w:val="nn-NO"/>
        </w:rPr>
        <w:t>omdisponering</w:t>
      </w:r>
      <w:proofErr w:type="spellEnd"/>
      <w:r w:rsidRPr="00D52912">
        <w:rPr>
          <w:lang w:val="nn-NO"/>
        </w:rPr>
        <w:t xml:space="preserve"> skal skje. Det er </w:t>
      </w:r>
      <w:proofErr w:type="spellStart"/>
      <w:r w:rsidRPr="00D52912">
        <w:rPr>
          <w:lang w:val="nn-NO"/>
        </w:rPr>
        <w:t>kun</w:t>
      </w:r>
      <w:proofErr w:type="spellEnd"/>
      <w:r w:rsidRPr="00D52912">
        <w:rPr>
          <w:lang w:val="nn-NO"/>
        </w:rPr>
        <w:t xml:space="preserve"> etter at direktoratet eventuelt seier ja til </w:t>
      </w:r>
      <w:proofErr w:type="spellStart"/>
      <w:r w:rsidRPr="00D52912">
        <w:rPr>
          <w:lang w:val="nn-NO"/>
        </w:rPr>
        <w:t>omdisponering</w:t>
      </w:r>
      <w:proofErr w:type="spellEnd"/>
      <w:r w:rsidRPr="00D52912">
        <w:rPr>
          <w:lang w:val="nn-NO"/>
        </w:rPr>
        <w:t xml:space="preserve"> at det blir aktuelt å ta stilling til prosjektet med </w:t>
      </w:r>
      <w:proofErr w:type="spellStart"/>
      <w:r w:rsidRPr="00D52912">
        <w:rPr>
          <w:lang w:val="nn-NO"/>
        </w:rPr>
        <w:t>zip</w:t>
      </w:r>
      <w:proofErr w:type="spellEnd"/>
      <w:r w:rsidRPr="00D52912">
        <w:rPr>
          <w:lang w:val="nn-NO"/>
        </w:rPr>
        <w:t>-line.</w:t>
      </w:r>
    </w:p>
    <w:p w14:paraId="28104D92" w14:textId="77777777" w:rsidR="00D52912" w:rsidRPr="00D52912" w:rsidRDefault="00D52912" w:rsidP="0008448C">
      <w:pPr>
        <w:rPr>
          <w:lang w:val="nn-NO"/>
        </w:rPr>
      </w:pPr>
      <w:r w:rsidRPr="00D52912">
        <w:rPr>
          <w:lang w:val="nn-NO"/>
        </w:rPr>
        <w:t>Vidare vart forslaget om at kommunen skal sikre yttertøy til dei tilsette i heimetenesta og andre aktuelle tenester vedtatt. Det betyr at ordninga kjem i gang til neste år.</w:t>
      </w:r>
    </w:p>
    <w:p w14:paraId="147CA3B2" w14:textId="77777777" w:rsidR="00D52912" w:rsidRPr="00D52912" w:rsidRDefault="00D52912" w:rsidP="0008448C">
      <w:pPr>
        <w:rPr>
          <w:lang w:val="nn-NO"/>
        </w:rPr>
      </w:pPr>
      <w:r w:rsidRPr="00D52912">
        <w:rPr>
          <w:lang w:val="nn-NO"/>
        </w:rPr>
        <w:t>Dette var dei viktigaste politiske sakene i kommunestyret denne gongen. Dei resterande sakene hadde lite politisk konflikt og vart i hovudsak vedtatt samrøystes.</w:t>
      </w:r>
    </w:p>
    <w:p w14:paraId="0CA0AC59" w14:textId="77777777" w:rsidR="00D52912" w:rsidRPr="00D52912" w:rsidRDefault="00D52912" w:rsidP="0008448C">
      <w:pPr>
        <w:rPr>
          <w:lang w:val="nn-NO"/>
        </w:rPr>
      </w:pPr>
      <w:r w:rsidRPr="00D52912">
        <w:rPr>
          <w:lang w:val="nn-NO"/>
        </w:rPr>
        <w:t>Dei som representerte SV i dette kommunestyremøtet var Sigrid Hammer, Maja Lockert, Abdalla Mohammedali, Åsne Høgetveit, Gunhild Johansen, Benjamin Notkevich og Pål Julius Skogholt</w:t>
      </w:r>
    </w:p>
    <w:p w14:paraId="0B008D28" w14:textId="77777777" w:rsidR="00D52912" w:rsidRPr="00D52912" w:rsidRDefault="00D52912" w:rsidP="00AF12BF">
      <w:pPr>
        <w:pStyle w:val="Heading1"/>
        <w:rPr>
          <w:lang w:val="nn-NO"/>
        </w:rPr>
      </w:pPr>
      <w:bookmarkStart w:id="29" w:name="_Toc62132795"/>
      <w:r w:rsidRPr="00D52912">
        <w:rPr>
          <w:lang w:val="nn-NO"/>
        </w:rPr>
        <w:lastRenderedPageBreak/>
        <w:t>Rapport frå kommunestyremøtet i oktober 2020</w:t>
      </w:r>
      <w:bookmarkEnd w:id="29"/>
    </w:p>
    <w:p w14:paraId="2F33DB33" w14:textId="77777777" w:rsidR="00D52912" w:rsidRPr="00D52912" w:rsidRDefault="00D52912" w:rsidP="00AF12BF">
      <w:pPr>
        <w:rPr>
          <w:lang w:val="nn-NO"/>
        </w:rPr>
      </w:pPr>
      <w:r w:rsidRPr="00D52912">
        <w:rPr>
          <w:lang w:val="nn-NO"/>
        </w:rPr>
        <w:t xml:space="preserve">Det var fleire store og viktige saker i kommunestyret denne gongen. Den saka som kanskje kjem til å bety mest for utviklinga i Tromsø er vedtak av bypakke med bompengar. Det var ikkje mogleg å få fleirtal for den løysninga SV meinte var best, men vi meiner at det viktigaste trass alt er at vi kjem vidare. Nøyaktig kva prosjekt som ligg inne i pakka skal diskuterast mange gonger framover. Frå SV si side blir det viktige å passe på dei gode tiltaka for buss, </w:t>
      </w:r>
      <w:proofErr w:type="spellStart"/>
      <w:r w:rsidRPr="00D52912">
        <w:rPr>
          <w:lang w:val="nn-NO"/>
        </w:rPr>
        <w:t>gange</w:t>
      </w:r>
      <w:proofErr w:type="spellEnd"/>
      <w:r w:rsidRPr="00D52912">
        <w:rPr>
          <w:lang w:val="nn-NO"/>
        </w:rPr>
        <w:t xml:space="preserve"> og sykkel.</w:t>
      </w:r>
    </w:p>
    <w:p w14:paraId="736CF8AF" w14:textId="77777777" w:rsidR="00D52912" w:rsidRPr="00D52912" w:rsidRDefault="00D52912" w:rsidP="00AF12BF">
      <w:pPr>
        <w:rPr>
          <w:lang w:val="nn-NO"/>
        </w:rPr>
      </w:pPr>
      <w:r w:rsidRPr="00D52912">
        <w:rPr>
          <w:lang w:val="nn-NO"/>
        </w:rPr>
        <w:t xml:space="preserve">Åsne Høgetveit hadde hovudinnlegget for SV i saka, og du kan lese hennar </w:t>
      </w:r>
      <w:hyperlink r:id="rId46" w:history="1">
        <w:r w:rsidRPr="00D52912">
          <w:rPr>
            <w:rStyle w:val="Hyperlink"/>
            <w:lang w:val="nn-NO"/>
          </w:rPr>
          <w:t>innlegg her</w:t>
        </w:r>
      </w:hyperlink>
      <w:r w:rsidRPr="00D52912">
        <w:rPr>
          <w:lang w:val="nn-NO"/>
        </w:rPr>
        <w:t>.</w:t>
      </w:r>
    </w:p>
    <w:p w14:paraId="368D4484" w14:textId="77777777" w:rsidR="00D52912" w:rsidRPr="00D52912" w:rsidRDefault="00D52912" w:rsidP="00AF12BF">
      <w:pPr>
        <w:rPr>
          <w:lang w:val="nn-NO"/>
        </w:rPr>
      </w:pPr>
      <w:r w:rsidRPr="00D52912">
        <w:rPr>
          <w:lang w:val="nn-NO"/>
        </w:rPr>
        <w:t xml:space="preserve">Økonomirapport 2 er ei </w:t>
      </w:r>
      <w:proofErr w:type="spellStart"/>
      <w:r w:rsidRPr="00D52912">
        <w:rPr>
          <w:lang w:val="nn-NO"/>
        </w:rPr>
        <w:t>undervegsmelding</w:t>
      </w:r>
      <w:proofErr w:type="spellEnd"/>
      <w:r w:rsidRPr="00D52912">
        <w:rPr>
          <w:lang w:val="nn-NO"/>
        </w:rPr>
        <w:t xml:space="preserve"> på økonomien i kommunen. Den viser at vi styrer mot underskott, men likevel at det går ganske mykje betre enn i fjor. Det har vore gjort eit stort og godt arbeid frå dei </w:t>
      </w:r>
      <w:proofErr w:type="spellStart"/>
      <w:r w:rsidRPr="00D52912">
        <w:rPr>
          <w:lang w:val="nn-NO"/>
        </w:rPr>
        <w:t>ansatte</w:t>
      </w:r>
      <w:proofErr w:type="spellEnd"/>
      <w:r w:rsidRPr="00D52912">
        <w:rPr>
          <w:lang w:val="nn-NO"/>
        </w:rPr>
        <w:t xml:space="preserve"> i kommunen. Helse og omsorg driv betre enn i fjor og utdanning har klart tøffe krav. Det hadde det stått respekt av uansett, men det at det er gjort midt i ein pandemi er berre enno meir imponerande. Vi hadde få forslag denne gongen, men vi stramma litt inn på kostnadane med folkevalde.</w:t>
      </w:r>
    </w:p>
    <w:p w14:paraId="648A4801" w14:textId="77777777" w:rsidR="00D52912" w:rsidRPr="00D52912" w:rsidRDefault="00D52912" w:rsidP="00AF12BF">
      <w:pPr>
        <w:rPr>
          <w:lang w:val="nn-NO"/>
        </w:rPr>
      </w:pPr>
      <w:r w:rsidRPr="00D52912">
        <w:rPr>
          <w:lang w:val="nn-NO"/>
        </w:rPr>
        <w:t xml:space="preserve">Tromsø kommune er ganske dårleg på marknadsføring og i å skryte av seg sjølv. Eit eksempel er den nye fotballhallen på </w:t>
      </w:r>
      <w:proofErr w:type="spellStart"/>
      <w:r w:rsidRPr="00D52912">
        <w:rPr>
          <w:lang w:val="nn-NO"/>
        </w:rPr>
        <w:t>Bjerkaker</w:t>
      </w:r>
      <w:proofErr w:type="spellEnd"/>
      <w:r w:rsidRPr="00D52912">
        <w:rPr>
          <w:lang w:val="nn-NO"/>
        </w:rPr>
        <w:t xml:space="preserve"> som no skal heite </w:t>
      </w:r>
      <w:proofErr w:type="spellStart"/>
      <w:r w:rsidRPr="00D52912">
        <w:rPr>
          <w:lang w:val="nn-NO"/>
        </w:rPr>
        <w:t>Lerøyhallen</w:t>
      </w:r>
      <w:proofErr w:type="spellEnd"/>
      <w:r w:rsidRPr="00D52912">
        <w:rPr>
          <w:lang w:val="nn-NO"/>
        </w:rPr>
        <w:t>, men kommunen har jo bidratt med mykje meir pengar til den hallen enn Lerøy. Så rett namn hadde jo vore Tromsø kommunehallen. Men uansett, vi vedtok både støtte og garanti til hallen.</w:t>
      </w:r>
    </w:p>
    <w:p w14:paraId="27F93637" w14:textId="77777777" w:rsidR="00D52912" w:rsidRPr="00D52912" w:rsidRDefault="00D52912" w:rsidP="00AF12BF">
      <w:pPr>
        <w:pStyle w:val="Heading2"/>
        <w:rPr>
          <w:lang w:val="nn-NO"/>
        </w:rPr>
      </w:pPr>
      <w:r w:rsidRPr="00D52912">
        <w:rPr>
          <w:lang w:val="nn-NO"/>
        </w:rPr>
        <w:t>Ny kommunedirektør</w:t>
      </w:r>
    </w:p>
    <w:p w14:paraId="1EA1AC62" w14:textId="77777777" w:rsidR="00D52912" w:rsidRPr="00D52912" w:rsidRDefault="00D52912" w:rsidP="00AF12BF">
      <w:pPr>
        <w:rPr>
          <w:lang w:val="nn-NO"/>
        </w:rPr>
      </w:pPr>
      <w:r w:rsidRPr="00D52912">
        <w:rPr>
          <w:lang w:val="nn-NO"/>
        </w:rPr>
        <w:t xml:space="preserve">Kommunestyret har tilbode jobben til Stig Tore Johnsen. Han var samrøystes innstilt frå </w:t>
      </w:r>
      <w:proofErr w:type="spellStart"/>
      <w:r w:rsidRPr="00D52912">
        <w:rPr>
          <w:lang w:val="nn-NO"/>
        </w:rPr>
        <w:t>tilsettingsutvalet</w:t>
      </w:r>
      <w:proofErr w:type="spellEnd"/>
      <w:r w:rsidRPr="00D52912">
        <w:rPr>
          <w:lang w:val="nn-NO"/>
        </w:rPr>
        <w:t xml:space="preserve"> og vi ønsker han velkomen til kommunen.</w:t>
      </w:r>
    </w:p>
    <w:p w14:paraId="3B5EDB42" w14:textId="77777777" w:rsidR="00D52912" w:rsidRPr="00D52912" w:rsidRDefault="00D52912" w:rsidP="00AF12BF">
      <w:pPr>
        <w:pStyle w:val="Heading2"/>
        <w:rPr>
          <w:lang w:val="nn-NO"/>
        </w:rPr>
      </w:pPr>
      <w:r w:rsidRPr="00D52912">
        <w:rPr>
          <w:lang w:val="nn-NO"/>
        </w:rPr>
        <w:t>Atomubåtar</w:t>
      </w:r>
    </w:p>
    <w:p w14:paraId="410E3A89" w14:textId="77777777" w:rsidR="00D52912" w:rsidRPr="00D52912" w:rsidRDefault="00D52912" w:rsidP="00AF12BF">
      <w:pPr>
        <w:rPr>
          <w:lang w:val="nn-NO"/>
        </w:rPr>
      </w:pPr>
      <w:r w:rsidRPr="00D52912">
        <w:rPr>
          <w:lang w:val="nn-NO"/>
        </w:rPr>
        <w:t xml:space="preserve">Vi hadde ein lengre diskusjon om atomubåtar. Kommunestyret vedtok mot SV sine røyster ei lite oppmjuking og å vere meir positive til å </w:t>
      </w:r>
      <w:proofErr w:type="spellStart"/>
      <w:r w:rsidRPr="00D52912">
        <w:rPr>
          <w:lang w:val="nn-NO"/>
        </w:rPr>
        <w:t>motta</w:t>
      </w:r>
      <w:proofErr w:type="spellEnd"/>
      <w:r w:rsidRPr="00D52912">
        <w:rPr>
          <w:lang w:val="nn-NO"/>
        </w:rPr>
        <w:t xml:space="preserve"> reaktordrivne fartøy. I SV har vi meint at risikoen ved dette er for stor og at det er stor usikkerheit. Eg har skrive meir om </w:t>
      </w:r>
      <w:hyperlink r:id="rId47" w:history="1">
        <w:r w:rsidRPr="00D52912">
          <w:rPr>
            <w:rStyle w:val="Hyperlink"/>
            <w:lang w:val="nn-NO"/>
          </w:rPr>
          <w:t>dette her</w:t>
        </w:r>
      </w:hyperlink>
      <w:r w:rsidRPr="00D52912">
        <w:rPr>
          <w:lang w:val="nn-NO"/>
        </w:rPr>
        <w:t xml:space="preserve">. Vi støtta eit tilleggsforslag om at dersom trafikken auka langs vegen til </w:t>
      </w:r>
      <w:proofErr w:type="spellStart"/>
      <w:r w:rsidRPr="00D52912">
        <w:rPr>
          <w:lang w:val="nn-NO"/>
        </w:rPr>
        <w:t>Tønsnes</w:t>
      </w:r>
      <w:proofErr w:type="spellEnd"/>
      <w:r w:rsidRPr="00D52912">
        <w:rPr>
          <w:lang w:val="nn-NO"/>
        </w:rPr>
        <w:t xml:space="preserve"> må brukarane i hamna vere med å betale for utbetring av vegen.</w:t>
      </w:r>
    </w:p>
    <w:p w14:paraId="59E85F27" w14:textId="77777777" w:rsidR="00D52912" w:rsidRPr="00D52912" w:rsidRDefault="00D52912" w:rsidP="00AF12BF">
      <w:pPr>
        <w:rPr>
          <w:lang w:val="nn-NO"/>
        </w:rPr>
      </w:pPr>
      <w:r w:rsidRPr="00D52912">
        <w:rPr>
          <w:lang w:val="nn-NO"/>
        </w:rPr>
        <w:t xml:space="preserve">Heller ikkje denne gongen rakk vi gjennom alle sakene, men du må berre stille oss spørsmål om det er noko du lurer på. Dei som representerte SV i dette kommunestyremøtet var </w:t>
      </w:r>
      <w:proofErr w:type="spellStart"/>
      <w:r w:rsidRPr="00D52912">
        <w:rPr>
          <w:lang w:val="nn-NO"/>
        </w:rPr>
        <w:t>Guhild</w:t>
      </w:r>
      <w:proofErr w:type="spellEnd"/>
      <w:r w:rsidRPr="00D52912">
        <w:rPr>
          <w:lang w:val="nn-NO"/>
        </w:rPr>
        <w:t xml:space="preserve"> Johansen, Benjamin Notkevich, Åsne Høgetveit, Abdalla Mohammedali, Maja Lockert, Sigrid Hammer og Pål Julius Skogholt</w:t>
      </w:r>
    </w:p>
    <w:p w14:paraId="42973CA6" w14:textId="77777777" w:rsidR="00D52912" w:rsidRPr="00D52912" w:rsidRDefault="00D52912" w:rsidP="00AF12BF">
      <w:pPr>
        <w:rPr>
          <w:lang w:val="nn-NO"/>
        </w:rPr>
      </w:pPr>
    </w:p>
    <w:p w14:paraId="3EFE9235" w14:textId="77777777" w:rsidR="00D52912" w:rsidRPr="00D52912" w:rsidRDefault="00D52912" w:rsidP="00457F14">
      <w:pPr>
        <w:pStyle w:val="Heading1"/>
        <w:rPr>
          <w:lang w:val="nn-NO"/>
        </w:rPr>
      </w:pPr>
      <w:bookmarkStart w:id="30" w:name="_Toc62132796"/>
      <w:r w:rsidRPr="00D52912">
        <w:rPr>
          <w:lang w:val="nn-NO"/>
        </w:rPr>
        <w:t>Rapport frå kommunestyremøtet i desember 2020</w:t>
      </w:r>
      <w:bookmarkEnd w:id="30"/>
    </w:p>
    <w:p w14:paraId="473BD64B" w14:textId="77777777" w:rsidR="00D52912" w:rsidRPr="00D52912" w:rsidRDefault="00D52912" w:rsidP="00457F14">
      <w:pPr>
        <w:rPr>
          <w:rFonts w:cstheme="minorHAnsi"/>
          <w:sz w:val="24"/>
          <w:szCs w:val="24"/>
          <w:lang w:val="nn-NO"/>
        </w:rPr>
      </w:pPr>
      <w:r w:rsidRPr="00D52912">
        <w:rPr>
          <w:rFonts w:cstheme="minorHAnsi"/>
          <w:sz w:val="24"/>
          <w:szCs w:val="24"/>
          <w:lang w:val="nn-NO"/>
        </w:rPr>
        <w:t xml:space="preserve">Dette kommunestyremøtet handla i all hovudsak om budsjettet for neste år. Men aller først tok kommunestyret eit nesten samrøystes oppgjer med samehetsen i kommunen vår. </w:t>
      </w:r>
    </w:p>
    <w:p w14:paraId="5D98C952" w14:textId="77777777" w:rsidR="00D52912" w:rsidRPr="00457F14" w:rsidRDefault="00D52912" w:rsidP="00457F14">
      <w:pPr>
        <w:rPr>
          <w:rFonts w:cstheme="minorHAnsi"/>
          <w:sz w:val="24"/>
          <w:szCs w:val="24"/>
        </w:rPr>
      </w:pPr>
      <w:r w:rsidRPr="00457F14">
        <w:rPr>
          <w:rFonts w:cstheme="minorHAnsi"/>
          <w:sz w:val="24"/>
          <w:szCs w:val="24"/>
        </w:rPr>
        <w:t>Kommunestyret vedtok denne uttalen:</w:t>
      </w:r>
    </w:p>
    <w:p w14:paraId="497032F8" w14:textId="77777777" w:rsidR="00D52912" w:rsidRPr="00B473D5" w:rsidRDefault="00D52912" w:rsidP="00457F14">
      <w:pPr>
        <w:shd w:val="clear" w:color="auto" w:fill="FFFFFF"/>
        <w:spacing w:line="240" w:lineRule="auto"/>
        <w:ind w:left="708"/>
        <w:rPr>
          <w:rFonts w:eastAsia="Times New Roman" w:cstheme="minorHAnsi"/>
          <w:color w:val="050505"/>
          <w:sz w:val="24"/>
          <w:szCs w:val="24"/>
        </w:rPr>
      </w:pPr>
      <w:r w:rsidRPr="00B473D5">
        <w:rPr>
          <w:rFonts w:eastAsia="Times New Roman" w:cstheme="minorHAnsi"/>
          <w:color w:val="050505"/>
          <w:sz w:val="24"/>
          <w:szCs w:val="24"/>
        </w:rPr>
        <w:t>VI SIER NEI TIL SAMEHETS I TROMSØ</w:t>
      </w:r>
    </w:p>
    <w:p w14:paraId="7060284F" w14:textId="77777777" w:rsidR="00D52912" w:rsidRPr="00B473D5" w:rsidRDefault="00D52912" w:rsidP="00457F14">
      <w:pPr>
        <w:shd w:val="clear" w:color="auto" w:fill="FFFFFF"/>
        <w:spacing w:line="240" w:lineRule="auto"/>
        <w:ind w:left="708"/>
        <w:rPr>
          <w:rFonts w:eastAsia="Times New Roman" w:cstheme="minorHAnsi"/>
          <w:color w:val="050505"/>
          <w:sz w:val="24"/>
          <w:szCs w:val="24"/>
        </w:rPr>
      </w:pPr>
      <w:r w:rsidRPr="00B473D5">
        <w:rPr>
          <w:rFonts w:eastAsia="Times New Roman" w:cstheme="minorHAnsi"/>
          <w:color w:val="050505"/>
          <w:sz w:val="24"/>
          <w:szCs w:val="24"/>
        </w:rPr>
        <w:lastRenderedPageBreak/>
        <w:t xml:space="preserve">I Tromsø er det ikke rom for hets eller vold mot folk fordi de er </w:t>
      </w:r>
      <w:proofErr w:type="gramStart"/>
      <w:r w:rsidRPr="00B473D5">
        <w:rPr>
          <w:rFonts w:eastAsia="Times New Roman" w:cstheme="minorHAnsi"/>
          <w:color w:val="050505"/>
          <w:sz w:val="24"/>
          <w:szCs w:val="24"/>
        </w:rPr>
        <w:t>samisk</w:t>
      </w:r>
      <w:proofErr w:type="gramEnd"/>
      <w:r w:rsidRPr="00B473D5">
        <w:rPr>
          <w:rFonts w:eastAsia="Times New Roman" w:cstheme="minorHAnsi"/>
          <w:color w:val="050505"/>
          <w:sz w:val="24"/>
          <w:szCs w:val="24"/>
        </w:rPr>
        <w:t xml:space="preserve">. Mange samer vegrer seg for å vise at de er samer i det offentlige rom, i frykt for hets eller i verste fall vold. Sånn kan vi ikke ha det. Derfor går vi nå sammen og setter ned foten. Samer skal være trygge i Tromsø. </w:t>
      </w:r>
    </w:p>
    <w:p w14:paraId="33F76532" w14:textId="77777777" w:rsidR="00D52912" w:rsidRPr="00B473D5" w:rsidRDefault="00D52912" w:rsidP="00457F14">
      <w:pPr>
        <w:shd w:val="clear" w:color="auto" w:fill="FFFFFF"/>
        <w:spacing w:line="240" w:lineRule="auto"/>
        <w:ind w:left="708"/>
        <w:rPr>
          <w:rFonts w:eastAsia="Times New Roman" w:cstheme="minorHAnsi"/>
          <w:color w:val="050505"/>
          <w:sz w:val="24"/>
          <w:szCs w:val="24"/>
        </w:rPr>
      </w:pPr>
      <w:r w:rsidRPr="00B473D5">
        <w:rPr>
          <w:rFonts w:eastAsia="Times New Roman" w:cstheme="minorHAnsi"/>
          <w:color w:val="050505"/>
          <w:sz w:val="24"/>
          <w:szCs w:val="24"/>
        </w:rPr>
        <w:t xml:space="preserve">Lørdag 5. desember opplevde en ung samisk jente å bli hetset av en voksen kvinne etter at hun hadde snakket samisk med et barn på bussen. I 2019 opplevde en ung samisk mann å bli slått ned i Storgata fordi han sto der i kofte. </w:t>
      </w:r>
    </w:p>
    <w:p w14:paraId="34F20ACD" w14:textId="77777777" w:rsidR="00D52912" w:rsidRPr="00B473D5" w:rsidRDefault="00D52912" w:rsidP="00457F14">
      <w:pPr>
        <w:shd w:val="clear" w:color="auto" w:fill="FFFFFF"/>
        <w:spacing w:line="240" w:lineRule="auto"/>
        <w:ind w:left="708"/>
        <w:rPr>
          <w:rFonts w:eastAsia="Times New Roman" w:cstheme="minorHAnsi"/>
          <w:color w:val="050505"/>
          <w:sz w:val="24"/>
          <w:szCs w:val="24"/>
        </w:rPr>
      </w:pPr>
      <w:r w:rsidRPr="00B473D5">
        <w:rPr>
          <w:rFonts w:eastAsia="Times New Roman" w:cstheme="minorHAnsi"/>
          <w:color w:val="050505"/>
          <w:sz w:val="24"/>
          <w:szCs w:val="24"/>
        </w:rPr>
        <w:t xml:space="preserve">Mange samer opplever at dette ikke isolerte hendelser, og det finnes utallige historier om hvordan samer i kofte opplever å bli ledd av eller joiket etter av tilfeldige mennesker ute i bybildet, spesielt på nattestid. </w:t>
      </w:r>
    </w:p>
    <w:p w14:paraId="449539EE" w14:textId="77777777" w:rsidR="00D52912" w:rsidRPr="00B473D5" w:rsidRDefault="00D52912" w:rsidP="00457F14">
      <w:pPr>
        <w:shd w:val="clear" w:color="auto" w:fill="FFFFFF"/>
        <w:spacing w:line="240" w:lineRule="auto"/>
        <w:ind w:left="708"/>
        <w:rPr>
          <w:rFonts w:eastAsia="Times New Roman" w:cstheme="minorHAnsi"/>
          <w:color w:val="050505"/>
          <w:sz w:val="24"/>
          <w:szCs w:val="24"/>
        </w:rPr>
      </w:pPr>
      <w:r w:rsidRPr="00B473D5">
        <w:rPr>
          <w:rFonts w:eastAsia="Times New Roman" w:cstheme="minorHAnsi"/>
          <w:color w:val="050505"/>
          <w:sz w:val="24"/>
          <w:szCs w:val="24"/>
        </w:rPr>
        <w:t xml:space="preserve">Dette er ikke akseptabelt, og det må ta slutt. Det er ikke akseptabelt på bussen, på byen, på skolen, i idretten eller på bingoen. Derfor går vi nå sammen, og oppfordrer hele byen til å sette ned foten mot samehets i Tromsø. </w:t>
      </w:r>
    </w:p>
    <w:p w14:paraId="2BDC4909" w14:textId="77777777" w:rsidR="00D52912" w:rsidRDefault="00D52912" w:rsidP="00457F14">
      <w:pPr>
        <w:rPr>
          <w:rFonts w:cstheme="minorHAnsi"/>
          <w:sz w:val="24"/>
          <w:szCs w:val="24"/>
        </w:rPr>
      </w:pPr>
    </w:p>
    <w:p w14:paraId="3CEAB57D" w14:textId="77777777" w:rsidR="00D52912" w:rsidRPr="00D52912" w:rsidRDefault="00D52912" w:rsidP="00457F14">
      <w:pPr>
        <w:rPr>
          <w:rFonts w:cstheme="minorHAnsi"/>
          <w:sz w:val="24"/>
          <w:szCs w:val="24"/>
          <w:lang w:val="nn-NO"/>
        </w:rPr>
      </w:pPr>
      <w:r w:rsidRPr="00351733">
        <w:rPr>
          <w:rFonts w:cstheme="minorHAnsi"/>
          <w:sz w:val="24"/>
          <w:szCs w:val="24"/>
        </w:rPr>
        <w:t xml:space="preserve">I budsjettet var det aller </w:t>
      </w:r>
      <w:proofErr w:type="spellStart"/>
      <w:r w:rsidRPr="00351733">
        <w:rPr>
          <w:rFonts w:cstheme="minorHAnsi"/>
          <w:sz w:val="24"/>
          <w:szCs w:val="24"/>
        </w:rPr>
        <w:t>viktigaste</w:t>
      </w:r>
      <w:proofErr w:type="spellEnd"/>
      <w:r w:rsidRPr="00351733">
        <w:rPr>
          <w:rFonts w:cstheme="minorHAnsi"/>
          <w:sz w:val="24"/>
          <w:szCs w:val="24"/>
        </w:rPr>
        <w:t xml:space="preserve"> for SV å sikre den </w:t>
      </w:r>
      <w:proofErr w:type="spellStart"/>
      <w:r w:rsidRPr="00351733">
        <w:rPr>
          <w:rFonts w:cstheme="minorHAnsi"/>
          <w:sz w:val="24"/>
          <w:szCs w:val="24"/>
        </w:rPr>
        <w:t>omfattande</w:t>
      </w:r>
      <w:proofErr w:type="spellEnd"/>
      <w:r w:rsidRPr="00351733">
        <w:rPr>
          <w:rFonts w:cstheme="minorHAnsi"/>
          <w:sz w:val="24"/>
          <w:szCs w:val="24"/>
        </w:rPr>
        <w:t xml:space="preserve"> investeringa i helse- og omsorgsbygg. I </w:t>
      </w:r>
      <w:proofErr w:type="spellStart"/>
      <w:r w:rsidRPr="00351733">
        <w:rPr>
          <w:rFonts w:cstheme="minorHAnsi"/>
          <w:sz w:val="24"/>
          <w:szCs w:val="24"/>
        </w:rPr>
        <w:t>dei</w:t>
      </w:r>
      <w:proofErr w:type="spellEnd"/>
      <w:r w:rsidRPr="00351733">
        <w:rPr>
          <w:rFonts w:cstheme="minorHAnsi"/>
          <w:sz w:val="24"/>
          <w:szCs w:val="24"/>
        </w:rPr>
        <w:t xml:space="preserve"> neste fire </w:t>
      </w:r>
      <w:proofErr w:type="spellStart"/>
      <w:r w:rsidRPr="00351733">
        <w:rPr>
          <w:rFonts w:cstheme="minorHAnsi"/>
          <w:sz w:val="24"/>
          <w:szCs w:val="24"/>
        </w:rPr>
        <w:t>åra</w:t>
      </w:r>
      <w:proofErr w:type="spellEnd"/>
      <w:r w:rsidRPr="00351733">
        <w:rPr>
          <w:rFonts w:cstheme="minorHAnsi"/>
          <w:sz w:val="24"/>
          <w:szCs w:val="24"/>
        </w:rPr>
        <w:t xml:space="preserve"> skal kommunen investere 900 </w:t>
      </w:r>
      <w:proofErr w:type="spellStart"/>
      <w:r w:rsidRPr="00351733">
        <w:rPr>
          <w:rFonts w:cstheme="minorHAnsi"/>
          <w:sz w:val="24"/>
          <w:szCs w:val="24"/>
        </w:rPr>
        <w:t>millionar</w:t>
      </w:r>
      <w:proofErr w:type="spellEnd"/>
      <w:r w:rsidRPr="00351733">
        <w:rPr>
          <w:rFonts w:cstheme="minorHAnsi"/>
          <w:sz w:val="24"/>
          <w:szCs w:val="24"/>
        </w:rPr>
        <w:t xml:space="preserve"> i </w:t>
      </w:r>
      <w:proofErr w:type="spellStart"/>
      <w:r w:rsidRPr="00351733">
        <w:rPr>
          <w:rFonts w:cstheme="minorHAnsi"/>
          <w:sz w:val="24"/>
          <w:szCs w:val="24"/>
        </w:rPr>
        <w:t>omsorgsbustader</w:t>
      </w:r>
      <w:proofErr w:type="spellEnd"/>
      <w:r w:rsidRPr="00351733">
        <w:rPr>
          <w:rFonts w:cstheme="minorHAnsi"/>
          <w:sz w:val="24"/>
          <w:szCs w:val="24"/>
        </w:rPr>
        <w:t xml:space="preserve">, personalbaser, legevakt og andre helsebygg. </w:t>
      </w:r>
      <w:r w:rsidRPr="00D52912">
        <w:rPr>
          <w:rFonts w:cstheme="minorHAnsi"/>
          <w:sz w:val="24"/>
          <w:szCs w:val="24"/>
          <w:lang w:val="nn-NO"/>
        </w:rPr>
        <w:t>Det vil gjere det enklare å gje alle innbyggarane  i Tromsø det helsetilbodet dei har krav på.</w:t>
      </w:r>
    </w:p>
    <w:p w14:paraId="13414060" w14:textId="77777777" w:rsidR="00D52912" w:rsidRPr="00D52912" w:rsidRDefault="00D52912" w:rsidP="00457F14">
      <w:pPr>
        <w:rPr>
          <w:rFonts w:cstheme="minorHAnsi"/>
          <w:sz w:val="24"/>
          <w:szCs w:val="24"/>
          <w:lang w:val="nn-NO"/>
        </w:rPr>
      </w:pPr>
      <w:r w:rsidRPr="00D52912">
        <w:rPr>
          <w:rFonts w:cstheme="minorHAnsi"/>
          <w:sz w:val="24"/>
          <w:szCs w:val="24"/>
          <w:lang w:val="nn-NO"/>
        </w:rPr>
        <w:t xml:space="preserve">I tillegg klarte vi å sikre at det ikkje blir stygge kutt i kultur. Det betyr at bibliotek ikkje blir nedlagt, at kulturskolen ikkje må fjerne viktige tilbod og at møteplassar og fritidstilbod for ungdom ikkje må legge ned. </w:t>
      </w:r>
    </w:p>
    <w:p w14:paraId="494F4CAF" w14:textId="77777777" w:rsidR="00D52912" w:rsidRPr="00D52912" w:rsidRDefault="00D52912" w:rsidP="00457F14">
      <w:pPr>
        <w:rPr>
          <w:rFonts w:cstheme="minorHAnsi"/>
          <w:sz w:val="24"/>
          <w:szCs w:val="24"/>
          <w:lang w:val="nn-NO"/>
        </w:rPr>
      </w:pPr>
      <w:r w:rsidRPr="00D52912">
        <w:rPr>
          <w:rFonts w:cstheme="minorHAnsi"/>
          <w:sz w:val="24"/>
          <w:szCs w:val="24"/>
          <w:lang w:val="nn-NO"/>
        </w:rPr>
        <w:t xml:space="preserve">I tillegg gjev vi 2,3 millionar ekstra til barnevernet. Og vi sikrar at dei som jobbar i heimebaserte tenester får yttertøy. </w:t>
      </w:r>
    </w:p>
    <w:p w14:paraId="023DBD0E" w14:textId="77777777" w:rsidR="00D52912" w:rsidRPr="00D52912" w:rsidRDefault="00D52912" w:rsidP="00457F14">
      <w:pPr>
        <w:rPr>
          <w:rFonts w:cstheme="minorHAnsi"/>
          <w:sz w:val="24"/>
          <w:szCs w:val="24"/>
          <w:lang w:val="nn-NO"/>
        </w:rPr>
      </w:pPr>
      <w:r w:rsidRPr="00D52912">
        <w:rPr>
          <w:rFonts w:cstheme="minorHAnsi"/>
          <w:sz w:val="24"/>
          <w:szCs w:val="24"/>
          <w:lang w:val="nn-NO"/>
        </w:rPr>
        <w:t>Dette budsjettet er også Tromsøs første klimabudsjett. Der har vi enno mykje utviklingsarbeid igjen , men i år tar vi store steg i riktig retning.</w:t>
      </w:r>
    </w:p>
    <w:p w14:paraId="158A6FA5" w14:textId="77777777" w:rsidR="00D52912" w:rsidRPr="00D52912" w:rsidRDefault="00D52912" w:rsidP="00457F14">
      <w:pPr>
        <w:rPr>
          <w:rFonts w:cstheme="minorHAnsi"/>
          <w:sz w:val="24"/>
          <w:szCs w:val="24"/>
          <w:lang w:val="nn-NO"/>
        </w:rPr>
      </w:pPr>
      <w:r w:rsidRPr="00D52912">
        <w:rPr>
          <w:rFonts w:cstheme="minorHAnsi"/>
          <w:sz w:val="24"/>
          <w:szCs w:val="24"/>
          <w:lang w:val="nn-NO"/>
        </w:rPr>
        <w:t>Å sørge for at folk har arbeid er kanskje det aller viktigaste vi kan gjere for å sørge for at forskjellane ikkje veks, og at folk ikkje blir fattige. Eg skal ikkje påstå at eit kommunalt næringsutviklingsselskap vil løyse alle problem. Men det er ein del av løysninga</w:t>
      </w:r>
    </w:p>
    <w:p w14:paraId="7AE9D133" w14:textId="77777777" w:rsidR="00D52912" w:rsidRPr="00D52912" w:rsidRDefault="00D52912" w:rsidP="00457F14">
      <w:pPr>
        <w:rPr>
          <w:rFonts w:cstheme="minorHAnsi"/>
          <w:sz w:val="24"/>
          <w:szCs w:val="24"/>
          <w:lang w:val="nn-NO"/>
        </w:rPr>
      </w:pPr>
      <w:r w:rsidRPr="00D52912">
        <w:rPr>
          <w:rFonts w:cstheme="minorHAnsi"/>
          <w:sz w:val="24"/>
          <w:szCs w:val="24"/>
          <w:lang w:val="nn-NO"/>
        </w:rPr>
        <w:t xml:space="preserve">Men, dette budsjettet viser at vi framleis har tøffe tak framfor oss i Tromsø kommune. </w:t>
      </w:r>
    </w:p>
    <w:p w14:paraId="770B9493" w14:textId="77777777" w:rsidR="00D52912" w:rsidRPr="00D52912" w:rsidRDefault="00D52912" w:rsidP="00457F14">
      <w:pPr>
        <w:rPr>
          <w:rFonts w:cstheme="minorHAnsi"/>
          <w:sz w:val="24"/>
          <w:szCs w:val="24"/>
          <w:lang w:val="nn-NO"/>
        </w:rPr>
      </w:pPr>
      <w:r w:rsidRPr="00D52912">
        <w:rPr>
          <w:rFonts w:cstheme="minorHAnsi"/>
          <w:sz w:val="24"/>
          <w:szCs w:val="24"/>
          <w:lang w:val="nn-NO"/>
        </w:rPr>
        <w:t>Det kjem til å stille store krav til alle som jobbar i kommunen. Både i helse og omsorg og i skolen kjem dei til å merke at det ikkje er overflod. Eg skulle inderleg ønska at vi hadde meir pengar å bruke på førstelinjene. På dei som jobbar i barnehagane, i skolane og i pleie og omsorg. Dersom SV sitt statsbudsjett hadde blitt vedtatt i haust hadde Tromsø hatt 60 millionar meir å rutte med. Det vill dei merka dei som skal ta vare på dei sjuke eller dei som skal lære opp ungane våre.</w:t>
      </w:r>
    </w:p>
    <w:p w14:paraId="124FBFC5" w14:textId="77777777" w:rsidR="00D52912" w:rsidRPr="00D52912" w:rsidRDefault="00D52912" w:rsidP="00457F14">
      <w:pPr>
        <w:rPr>
          <w:rFonts w:cstheme="minorHAnsi"/>
          <w:sz w:val="24"/>
          <w:szCs w:val="24"/>
          <w:lang w:val="nn-NO"/>
        </w:rPr>
      </w:pPr>
      <w:r w:rsidRPr="00D52912">
        <w:rPr>
          <w:rFonts w:cstheme="minorHAnsi"/>
          <w:sz w:val="24"/>
          <w:szCs w:val="24"/>
          <w:lang w:val="nn-NO"/>
        </w:rPr>
        <w:t>Eg meiner denne regjeringa slepp for billig unna at dei ikkje gjev nok pengar til kommunane – for den norske velferdsstaten er bygd opp av mange velferdskommunar</w:t>
      </w:r>
    </w:p>
    <w:p w14:paraId="187C9F7E" w14:textId="77777777" w:rsidR="00D52912" w:rsidRPr="00D52912" w:rsidRDefault="00D52912" w:rsidP="00457F14">
      <w:pPr>
        <w:rPr>
          <w:rFonts w:cstheme="minorHAnsi"/>
          <w:sz w:val="24"/>
          <w:szCs w:val="24"/>
          <w:lang w:val="nn-NO"/>
        </w:rPr>
      </w:pPr>
      <w:r w:rsidRPr="00D52912">
        <w:rPr>
          <w:rFonts w:cstheme="minorHAnsi"/>
          <w:sz w:val="24"/>
          <w:szCs w:val="24"/>
          <w:lang w:val="nn-NO"/>
        </w:rPr>
        <w:t>Med det ønsker vi alle saman ei riktig god jul og eit godt nytt år. Dei som representerte SV i dette kommunestyremøtet var Gunhild Johansen, Benjamin Notkevich, Åsne Høgetveit, Abdalla Ali Mohammed, Maja Lockert, Sigrid Hammer og Pål Julius Skogholt</w:t>
      </w:r>
    </w:p>
    <w:p w14:paraId="6EF1573B" w14:textId="77777777" w:rsidR="00D52912" w:rsidRDefault="00D52912" w:rsidP="00675EA6">
      <w:pPr>
        <w:pStyle w:val="Heading1"/>
        <w:rPr>
          <w:rStyle w:val="Strong"/>
          <w:b/>
          <w:sz w:val="52"/>
          <w:szCs w:val="52"/>
        </w:rPr>
      </w:pPr>
      <w:bookmarkStart w:id="31" w:name="_Toc62132797"/>
      <w:r>
        <w:rPr>
          <w:rStyle w:val="Strong"/>
          <w:b/>
          <w:sz w:val="52"/>
          <w:szCs w:val="52"/>
        </w:rPr>
        <w:lastRenderedPageBreak/>
        <w:t xml:space="preserve">Sak 5: </w:t>
      </w:r>
      <w:r>
        <w:rPr>
          <w:rStyle w:val="Strong"/>
          <w:b/>
          <w:sz w:val="52"/>
          <w:szCs w:val="52"/>
        </w:rPr>
        <w:br/>
      </w:r>
      <w:proofErr w:type="spellStart"/>
      <w:r w:rsidRPr="00675EA6">
        <w:rPr>
          <w:rStyle w:val="Strong"/>
          <w:b/>
          <w:sz w:val="52"/>
          <w:szCs w:val="52"/>
        </w:rPr>
        <w:t>Rekneskap</w:t>
      </w:r>
      <w:proofErr w:type="spellEnd"/>
      <w:r w:rsidRPr="00675EA6">
        <w:rPr>
          <w:rStyle w:val="Strong"/>
          <w:b/>
          <w:sz w:val="52"/>
          <w:szCs w:val="52"/>
        </w:rPr>
        <w:t xml:space="preserve"> for 2020 </w:t>
      </w:r>
      <w:r>
        <w:rPr>
          <w:rStyle w:val="Strong"/>
          <w:b/>
          <w:sz w:val="52"/>
          <w:szCs w:val="52"/>
        </w:rPr>
        <w:t>og revisjonsberetning</w:t>
      </w:r>
      <w:bookmarkEnd w:id="31"/>
    </w:p>
    <w:p w14:paraId="3BAC53B1" w14:textId="77777777" w:rsidR="00D52912" w:rsidRPr="004A02B2" w:rsidRDefault="00D52912" w:rsidP="004A02B2">
      <w:pPr>
        <w:rPr>
          <w:i/>
          <w:iCs/>
        </w:rPr>
      </w:pPr>
      <w:r w:rsidRPr="004A02B2">
        <w:rPr>
          <w:i/>
          <w:iCs/>
        </w:rPr>
        <w:t>Forslagsstillar: Styret</w:t>
      </w:r>
    </w:p>
    <w:tbl>
      <w:tblPr>
        <w:tblStyle w:val="PlainTable3"/>
        <w:tblW w:w="0" w:type="auto"/>
        <w:tblLook w:val="04A0" w:firstRow="1" w:lastRow="0" w:firstColumn="1" w:lastColumn="0" w:noHBand="0" w:noVBand="1"/>
      </w:tblPr>
      <w:tblGrid>
        <w:gridCol w:w="3520"/>
        <w:gridCol w:w="2118"/>
        <w:gridCol w:w="1718"/>
        <w:gridCol w:w="1714"/>
      </w:tblGrid>
      <w:tr w:rsidR="00D52912" w:rsidRPr="00A75EAE" w14:paraId="4E438849" w14:textId="77777777" w:rsidTr="00120C6F">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0" w:type="auto"/>
            <w:noWrap/>
            <w:hideMark/>
          </w:tcPr>
          <w:p w14:paraId="5D137E72" w14:textId="77777777" w:rsidR="00D52912" w:rsidRPr="00A75EAE" w:rsidRDefault="00D52912" w:rsidP="00C80A4E">
            <w:pPr>
              <w:rPr>
                <w:rFonts w:ascii="Times New Roman" w:eastAsia="Times New Roman" w:hAnsi="Times New Roman" w:cs="Times New Roman"/>
                <w:sz w:val="20"/>
                <w:szCs w:val="20"/>
              </w:rPr>
            </w:pPr>
            <w:r w:rsidRPr="00A75EAE">
              <w:rPr>
                <w:rFonts w:eastAsia="Times New Roman" w:cs="Calibri"/>
                <w:color w:val="000000"/>
                <w:sz w:val="20"/>
                <w:szCs w:val="20"/>
              </w:rPr>
              <w:t>Inntekter</w:t>
            </w:r>
          </w:p>
        </w:tc>
        <w:tc>
          <w:tcPr>
            <w:tcW w:w="2272" w:type="dxa"/>
            <w:noWrap/>
            <w:hideMark/>
          </w:tcPr>
          <w:p w14:paraId="4FE6D0C0" w14:textId="77777777" w:rsidR="00D52912" w:rsidRPr="00A75EAE" w:rsidRDefault="00D52912" w:rsidP="00C80A4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839" w:type="dxa"/>
            <w:noWrap/>
            <w:hideMark/>
          </w:tcPr>
          <w:p w14:paraId="64E340D2" w14:textId="77777777" w:rsidR="00D52912" w:rsidRPr="00A75EAE" w:rsidRDefault="00D52912" w:rsidP="00C80A4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835" w:type="dxa"/>
            <w:noWrap/>
            <w:hideMark/>
          </w:tcPr>
          <w:p w14:paraId="7D3AA7C7" w14:textId="77777777" w:rsidR="00D52912" w:rsidRPr="00A75EAE" w:rsidRDefault="00D52912" w:rsidP="00C80A4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D52912" w:rsidRPr="00A75EAE" w14:paraId="2D78E17A" w14:textId="77777777" w:rsidTr="00120C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0FD03044" w14:textId="77777777" w:rsidR="00D52912" w:rsidRPr="00A75EAE" w:rsidRDefault="00D52912" w:rsidP="00C80A4E">
            <w:pPr>
              <w:rPr>
                <w:rFonts w:eastAsia="Times New Roman" w:cs="Calibri"/>
                <w:color w:val="000000"/>
                <w:sz w:val="20"/>
                <w:szCs w:val="20"/>
              </w:rPr>
            </w:pPr>
          </w:p>
        </w:tc>
        <w:tc>
          <w:tcPr>
            <w:tcW w:w="2272" w:type="dxa"/>
            <w:noWrap/>
            <w:hideMark/>
          </w:tcPr>
          <w:p w14:paraId="40D848B7"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rPr>
            </w:pPr>
            <w:r w:rsidRPr="00A75EAE">
              <w:rPr>
                <w:rFonts w:eastAsia="Times New Roman" w:cs="Calibri"/>
                <w:b/>
                <w:bCs/>
                <w:color w:val="000000"/>
                <w:sz w:val="20"/>
                <w:szCs w:val="20"/>
              </w:rPr>
              <w:t xml:space="preserve"> Rekneskap 2020 </w:t>
            </w:r>
          </w:p>
        </w:tc>
        <w:tc>
          <w:tcPr>
            <w:tcW w:w="1839" w:type="dxa"/>
            <w:noWrap/>
            <w:hideMark/>
          </w:tcPr>
          <w:p w14:paraId="446A6E2B"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rPr>
            </w:pPr>
            <w:r w:rsidRPr="00A75EAE">
              <w:rPr>
                <w:rFonts w:eastAsia="Times New Roman" w:cs="Calibri"/>
                <w:b/>
                <w:bCs/>
                <w:color w:val="000000"/>
                <w:sz w:val="20"/>
                <w:szCs w:val="20"/>
              </w:rPr>
              <w:t>Rekneskap 2019</w:t>
            </w:r>
          </w:p>
        </w:tc>
        <w:tc>
          <w:tcPr>
            <w:tcW w:w="1835" w:type="dxa"/>
            <w:noWrap/>
            <w:hideMark/>
          </w:tcPr>
          <w:p w14:paraId="421151B8"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b/>
                <w:bCs/>
                <w:i/>
                <w:iCs/>
                <w:color w:val="000000"/>
                <w:sz w:val="20"/>
                <w:szCs w:val="20"/>
              </w:rPr>
            </w:pPr>
            <w:r w:rsidRPr="00A75EAE">
              <w:rPr>
                <w:rFonts w:eastAsia="Times New Roman" w:cs="Calibri"/>
                <w:b/>
                <w:bCs/>
                <w:i/>
                <w:iCs/>
                <w:color w:val="000000"/>
                <w:sz w:val="20"/>
                <w:szCs w:val="20"/>
              </w:rPr>
              <w:t>Budsjett 2020</w:t>
            </w:r>
          </w:p>
        </w:tc>
      </w:tr>
      <w:tr w:rsidR="00D52912" w:rsidRPr="00A75EAE" w14:paraId="03972E4A" w14:textId="77777777" w:rsidTr="00120C6F">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116ED2CD"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Partistøtte stat og kommune</w:t>
            </w:r>
          </w:p>
        </w:tc>
        <w:tc>
          <w:tcPr>
            <w:tcW w:w="2272" w:type="dxa"/>
            <w:noWrap/>
            <w:hideMark/>
          </w:tcPr>
          <w:p w14:paraId="6399AEE7"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A75EAE">
              <w:rPr>
                <w:rFonts w:eastAsia="Times New Roman" w:cs="Calibri"/>
                <w:sz w:val="20"/>
                <w:szCs w:val="20"/>
              </w:rPr>
              <w:t xml:space="preserve"> kr</w:t>
            </w:r>
            <w:r>
              <w:rPr>
                <w:rFonts w:eastAsia="Times New Roman" w:cs="Calibri"/>
                <w:sz w:val="20"/>
                <w:szCs w:val="20"/>
              </w:rPr>
              <w:t xml:space="preserve"> </w:t>
            </w:r>
            <w:r w:rsidRPr="00A75EAE">
              <w:rPr>
                <w:rFonts w:eastAsia="Times New Roman" w:cs="Calibri"/>
                <w:sz w:val="20"/>
                <w:szCs w:val="20"/>
              </w:rPr>
              <w:t xml:space="preserve">143 063,85 </w:t>
            </w:r>
          </w:p>
        </w:tc>
        <w:tc>
          <w:tcPr>
            <w:tcW w:w="1839" w:type="dxa"/>
            <w:noWrap/>
            <w:hideMark/>
          </w:tcPr>
          <w:p w14:paraId="19D7C91C"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54 870,94</w:t>
            </w:r>
          </w:p>
        </w:tc>
        <w:tc>
          <w:tcPr>
            <w:tcW w:w="1835" w:type="dxa"/>
            <w:noWrap/>
            <w:hideMark/>
          </w:tcPr>
          <w:p w14:paraId="064AEDF3"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rPr>
            </w:pPr>
            <w:r w:rsidRPr="00A75EAE">
              <w:rPr>
                <w:rFonts w:eastAsia="Times New Roman" w:cs="Calibri"/>
                <w:i/>
                <w:iCs/>
                <w:color w:val="000000"/>
                <w:sz w:val="20"/>
                <w:szCs w:val="20"/>
              </w:rPr>
              <w:t xml:space="preserve"> kr</w:t>
            </w:r>
            <w:r>
              <w:rPr>
                <w:rFonts w:eastAsia="Times New Roman" w:cs="Calibri"/>
                <w:i/>
                <w:iCs/>
                <w:color w:val="000000"/>
                <w:sz w:val="20"/>
                <w:szCs w:val="20"/>
              </w:rPr>
              <w:t xml:space="preserve"> </w:t>
            </w:r>
            <w:r w:rsidRPr="00A75EAE">
              <w:rPr>
                <w:rFonts w:eastAsia="Times New Roman" w:cs="Calibri"/>
                <w:i/>
                <w:iCs/>
                <w:color w:val="000000"/>
                <w:sz w:val="20"/>
                <w:szCs w:val="20"/>
              </w:rPr>
              <w:t xml:space="preserve">65 000,00 </w:t>
            </w:r>
          </w:p>
        </w:tc>
      </w:tr>
      <w:tr w:rsidR="00D52912" w:rsidRPr="00A75EAE" w14:paraId="7F99D940" w14:textId="77777777" w:rsidTr="00120C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59D78A66"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Arbeidet i kommunestyregruppa</w:t>
            </w:r>
          </w:p>
        </w:tc>
        <w:tc>
          <w:tcPr>
            <w:tcW w:w="2272" w:type="dxa"/>
            <w:noWrap/>
            <w:hideMark/>
          </w:tcPr>
          <w:p w14:paraId="3CE549C4"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A75EAE">
              <w:rPr>
                <w:rFonts w:eastAsia="Times New Roman" w:cs="Calibri"/>
                <w:sz w:val="20"/>
                <w:szCs w:val="20"/>
              </w:rPr>
              <w:t xml:space="preserve"> kr</w:t>
            </w:r>
            <w:r>
              <w:rPr>
                <w:rFonts w:eastAsia="Times New Roman" w:cs="Calibri"/>
                <w:sz w:val="20"/>
                <w:szCs w:val="20"/>
              </w:rPr>
              <w:t xml:space="preserve"> </w:t>
            </w:r>
            <w:r w:rsidRPr="00A75EAE">
              <w:rPr>
                <w:rFonts w:eastAsia="Times New Roman" w:cs="Calibri"/>
                <w:sz w:val="20"/>
                <w:szCs w:val="20"/>
              </w:rPr>
              <w:t xml:space="preserve">121 376,00 </w:t>
            </w:r>
          </w:p>
        </w:tc>
        <w:tc>
          <w:tcPr>
            <w:tcW w:w="1839" w:type="dxa"/>
            <w:noWrap/>
            <w:hideMark/>
          </w:tcPr>
          <w:p w14:paraId="434BAE75"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0,00</w:t>
            </w:r>
          </w:p>
        </w:tc>
        <w:tc>
          <w:tcPr>
            <w:tcW w:w="1835" w:type="dxa"/>
            <w:noWrap/>
            <w:hideMark/>
          </w:tcPr>
          <w:p w14:paraId="49709891"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
        </w:tc>
      </w:tr>
      <w:tr w:rsidR="00D52912" w:rsidRPr="00A75EAE" w14:paraId="0A95691F" w14:textId="77777777" w:rsidTr="00120C6F">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4C305FA4"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Kontingent for 2019</w:t>
            </w:r>
          </w:p>
        </w:tc>
        <w:tc>
          <w:tcPr>
            <w:tcW w:w="2272" w:type="dxa"/>
            <w:noWrap/>
            <w:hideMark/>
          </w:tcPr>
          <w:p w14:paraId="76D1E5ED"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A75EAE">
              <w:rPr>
                <w:rFonts w:eastAsia="Times New Roman" w:cs="Calibri"/>
                <w:sz w:val="20"/>
                <w:szCs w:val="20"/>
              </w:rPr>
              <w:t xml:space="preserve"> kr</w:t>
            </w:r>
            <w:r>
              <w:rPr>
                <w:rFonts w:eastAsia="Times New Roman" w:cs="Calibri"/>
                <w:sz w:val="20"/>
                <w:szCs w:val="20"/>
              </w:rPr>
              <w:t xml:space="preserve"> </w:t>
            </w:r>
            <w:r w:rsidRPr="00A75EAE">
              <w:rPr>
                <w:rFonts w:eastAsia="Times New Roman" w:cs="Calibri"/>
                <w:sz w:val="20"/>
                <w:szCs w:val="20"/>
              </w:rPr>
              <w:t xml:space="preserve">27 960,00 </w:t>
            </w:r>
          </w:p>
        </w:tc>
        <w:tc>
          <w:tcPr>
            <w:tcW w:w="1839" w:type="dxa"/>
            <w:noWrap/>
            <w:hideMark/>
          </w:tcPr>
          <w:p w14:paraId="6D6E9CA5"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22 470,00</w:t>
            </w:r>
          </w:p>
        </w:tc>
        <w:tc>
          <w:tcPr>
            <w:tcW w:w="1835" w:type="dxa"/>
            <w:noWrap/>
            <w:hideMark/>
          </w:tcPr>
          <w:p w14:paraId="477C6758"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rPr>
            </w:pPr>
            <w:r w:rsidRPr="00A75EAE">
              <w:rPr>
                <w:rFonts w:eastAsia="Times New Roman" w:cs="Calibri"/>
                <w:i/>
                <w:iCs/>
                <w:color w:val="000000"/>
                <w:sz w:val="20"/>
                <w:szCs w:val="20"/>
              </w:rPr>
              <w:t xml:space="preserve"> kr</w:t>
            </w:r>
            <w:r>
              <w:rPr>
                <w:rFonts w:eastAsia="Times New Roman" w:cs="Calibri"/>
                <w:i/>
                <w:iCs/>
                <w:color w:val="000000"/>
                <w:sz w:val="20"/>
                <w:szCs w:val="20"/>
              </w:rPr>
              <w:t xml:space="preserve"> </w:t>
            </w:r>
            <w:r w:rsidRPr="00A75EAE">
              <w:rPr>
                <w:rFonts w:eastAsia="Times New Roman" w:cs="Calibri"/>
                <w:i/>
                <w:iCs/>
                <w:color w:val="000000"/>
                <w:sz w:val="20"/>
                <w:szCs w:val="20"/>
              </w:rPr>
              <w:t xml:space="preserve">22 000,00 </w:t>
            </w:r>
          </w:p>
        </w:tc>
      </w:tr>
      <w:tr w:rsidR="00D52912" w:rsidRPr="00A75EAE" w14:paraId="40E2573D" w14:textId="77777777" w:rsidTr="00120C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0EE8F0C"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Partiskatt</w:t>
            </w:r>
          </w:p>
        </w:tc>
        <w:tc>
          <w:tcPr>
            <w:tcW w:w="2272" w:type="dxa"/>
            <w:noWrap/>
            <w:hideMark/>
          </w:tcPr>
          <w:p w14:paraId="7AF28F74"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A75EAE">
              <w:rPr>
                <w:rFonts w:eastAsia="Times New Roman" w:cs="Calibri"/>
                <w:sz w:val="20"/>
                <w:szCs w:val="20"/>
              </w:rPr>
              <w:t xml:space="preserve"> kr</w:t>
            </w:r>
            <w:r>
              <w:rPr>
                <w:rFonts w:eastAsia="Times New Roman" w:cs="Calibri"/>
                <w:sz w:val="20"/>
                <w:szCs w:val="20"/>
              </w:rPr>
              <w:t xml:space="preserve"> </w:t>
            </w:r>
            <w:r w:rsidRPr="00A75EAE">
              <w:rPr>
                <w:rFonts w:eastAsia="Times New Roman" w:cs="Calibri"/>
                <w:sz w:val="20"/>
                <w:szCs w:val="20"/>
              </w:rPr>
              <w:t xml:space="preserve">90 828,42 </w:t>
            </w:r>
          </w:p>
        </w:tc>
        <w:tc>
          <w:tcPr>
            <w:tcW w:w="1839" w:type="dxa"/>
            <w:noWrap/>
            <w:hideMark/>
          </w:tcPr>
          <w:p w14:paraId="46765C03"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74 623,00</w:t>
            </w:r>
          </w:p>
        </w:tc>
        <w:tc>
          <w:tcPr>
            <w:tcW w:w="1835" w:type="dxa"/>
            <w:noWrap/>
            <w:hideMark/>
          </w:tcPr>
          <w:p w14:paraId="45B4B721"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rPr>
            </w:pPr>
            <w:r w:rsidRPr="00A75EAE">
              <w:rPr>
                <w:rFonts w:eastAsia="Times New Roman" w:cs="Calibri"/>
                <w:i/>
                <w:iCs/>
                <w:color w:val="000000"/>
                <w:sz w:val="20"/>
                <w:szCs w:val="20"/>
              </w:rPr>
              <w:t xml:space="preserve"> kr</w:t>
            </w:r>
            <w:r>
              <w:rPr>
                <w:rFonts w:eastAsia="Times New Roman" w:cs="Calibri"/>
                <w:i/>
                <w:iCs/>
                <w:color w:val="000000"/>
                <w:sz w:val="20"/>
                <w:szCs w:val="20"/>
              </w:rPr>
              <w:t xml:space="preserve"> </w:t>
            </w:r>
            <w:r w:rsidRPr="00A75EAE">
              <w:rPr>
                <w:rFonts w:eastAsia="Times New Roman" w:cs="Calibri"/>
                <w:i/>
                <w:iCs/>
                <w:color w:val="000000"/>
                <w:sz w:val="20"/>
                <w:szCs w:val="20"/>
              </w:rPr>
              <w:t xml:space="preserve">75 000,00 </w:t>
            </w:r>
          </w:p>
        </w:tc>
      </w:tr>
      <w:tr w:rsidR="00D52912" w:rsidRPr="00A75EAE" w14:paraId="026E73C9" w14:textId="77777777" w:rsidTr="00120C6F">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4639885D"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Valgkampbidrag/</w:t>
            </w:r>
            <w:proofErr w:type="spellStart"/>
            <w:r w:rsidRPr="00A75EAE">
              <w:rPr>
                <w:rFonts w:eastAsia="Times New Roman" w:cs="Calibri"/>
                <w:color w:val="000000"/>
                <w:sz w:val="20"/>
                <w:szCs w:val="20"/>
              </w:rPr>
              <w:t>gåver</w:t>
            </w:r>
            <w:proofErr w:type="spellEnd"/>
          </w:p>
        </w:tc>
        <w:tc>
          <w:tcPr>
            <w:tcW w:w="2272" w:type="dxa"/>
            <w:noWrap/>
            <w:hideMark/>
          </w:tcPr>
          <w:p w14:paraId="28314362"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A75EAE">
              <w:rPr>
                <w:rFonts w:eastAsia="Times New Roman" w:cs="Calibri"/>
                <w:sz w:val="20"/>
                <w:szCs w:val="20"/>
              </w:rPr>
              <w:t xml:space="preserve"> kr</w:t>
            </w:r>
            <w:r>
              <w:rPr>
                <w:rFonts w:eastAsia="Times New Roman" w:cs="Calibri"/>
                <w:sz w:val="20"/>
                <w:szCs w:val="20"/>
              </w:rPr>
              <w:t xml:space="preserve"> </w:t>
            </w:r>
            <w:r w:rsidRPr="00A75EAE">
              <w:rPr>
                <w:rFonts w:eastAsia="Times New Roman" w:cs="Calibri"/>
                <w:sz w:val="20"/>
                <w:szCs w:val="20"/>
              </w:rPr>
              <w:t>-</w:t>
            </w:r>
            <w:r>
              <w:rPr>
                <w:rFonts w:eastAsia="Times New Roman" w:cs="Calibri"/>
                <w:sz w:val="20"/>
                <w:szCs w:val="20"/>
              </w:rPr>
              <w:t xml:space="preserve"> </w:t>
            </w:r>
          </w:p>
        </w:tc>
        <w:tc>
          <w:tcPr>
            <w:tcW w:w="1839" w:type="dxa"/>
            <w:noWrap/>
            <w:hideMark/>
          </w:tcPr>
          <w:p w14:paraId="04F2DA27"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861,87</w:t>
            </w:r>
          </w:p>
        </w:tc>
        <w:tc>
          <w:tcPr>
            <w:tcW w:w="1835" w:type="dxa"/>
            <w:noWrap/>
            <w:hideMark/>
          </w:tcPr>
          <w:p w14:paraId="73A7AB95"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rPr>
            </w:pPr>
            <w:r w:rsidRPr="00A75EAE">
              <w:rPr>
                <w:rFonts w:eastAsia="Times New Roman" w:cs="Calibri"/>
                <w:i/>
                <w:iCs/>
                <w:color w:val="000000"/>
                <w:sz w:val="20"/>
                <w:szCs w:val="20"/>
              </w:rPr>
              <w:t xml:space="preserve"> kr</w:t>
            </w:r>
            <w:r>
              <w:rPr>
                <w:rFonts w:eastAsia="Times New Roman" w:cs="Calibri"/>
                <w:i/>
                <w:iCs/>
                <w:color w:val="000000"/>
                <w:sz w:val="20"/>
                <w:szCs w:val="20"/>
              </w:rPr>
              <w:t xml:space="preserve"> </w:t>
            </w:r>
            <w:r w:rsidRPr="00A75EAE">
              <w:rPr>
                <w:rFonts w:eastAsia="Times New Roman" w:cs="Calibri"/>
                <w:i/>
                <w:iCs/>
                <w:color w:val="000000"/>
                <w:sz w:val="20"/>
                <w:szCs w:val="20"/>
              </w:rPr>
              <w:t xml:space="preserve">1 000,00 </w:t>
            </w:r>
          </w:p>
        </w:tc>
      </w:tr>
      <w:tr w:rsidR="00D52912" w:rsidRPr="00A75EAE" w14:paraId="2A8C8BF0" w14:textId="77777777" w:rsidTr="00120C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625C94D9"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Renteinntekter</w:t>
            </w:r>
          </w:p>
        </w:tc>
        <w:tc>
          <w:tcPr>
            <w:tcW w:w="2272" w:type="dxa"/>
            <w:noWrap/>
            <w:hideMark/>
          </w:tcPr>
          <w:p w14:paraId="14C736D5"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A75EAE">
              <w:rPr>
                <w:rFonts w:eastAsia="Times New Roman" w:cs="Calibri"/>
                <w:sz w:val="20"/>
                <w:szCs w:val="20"/>
              </w:rPr>
              <w:t xml:space="preserve"> kr</w:t>
            </w:r>
            <w:r>
              <w:rPr>
                <w:rFonts w:eastAsia="Times New Roman" w:cs="Calibri"/>
                <w:sz w:val="20"/>
                <w:szCs w:val="20"/>
              </w:rPr>
              <w:t xml:space="preserve"> </w:t>
            </w:r>
            <w:r w:rsidRPr="00A75EAE">
              <w:rPr>
                <w:rFonts w:eastAsia="Times New Roman" w:cs="Calibri"/>
                <w:sz w:val="20"/>
                <w:szCs w:val="20"/>
              </w:rPr>
              <w:t xml:space="preserve">44,08 </w:t>
            </w:r>
          </w:p>
        </w:tc>
        <w:tc>
          <w:tcPr>
            <w:tcW w:w="1839" w:type="dxa"/>
            <w:noWrap/>
            <w:hideMark/>
          </w:tcPr>
          <w:p w14:paraId="398F465F"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89,00</w:t>
            </w:r>
          </w:p>
        </w:tc>
        <w:tc>
          <w:tcPr>
            <w:tcW w:w="1835" w:type="dxa"/>
            <w:noWrap/>
            <w:hideMark/>
          </w:tcPr>
          <w:p w14:paraId="488B7ECE"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rPr>
            </w:pPr>
            <w:r w:rsidRPr="00A75EAE">
              <w:rPr>
                <w:rFonts w:eastAsia="Times New Roman" w:cs="Calibri"/>
                <w:i/>
                <w:iCs/>
                <w:color w:val="000000"/>
                <w:sz w:val="20"/>
                <w:szCs w:val="20"/>
              </w:rPr>
              <w:t xml:space="preserve"> kr</w:t>
            </w:r>
            <w:r>
              <w:rPr>
                <w:rFonts w:eastAsia="Times New Roman" w:cs="Calibri"/>
                <w:i/>
                <w:iCs/>
                <w:color w:val="000000"/>
                <w:sz w:val="20"/>
                <w:szCs w:val="20"/>
              </w:rPr>
              <w:t xml:space="preserve"> </w:t>
            </w:r>
            <w:r w:rsidRPr="00A75EAE">
              <w:rPr>
                <w:rFonts w:eastAsia="Times New Roman" w:cs="Calibri"/>
                <w:i/>
                <w:iCs/>
                <w:color w:val="000000"/>
                <w:sz w:val="20"/>
                <w:szCs w:val="20"/>
              </w:rPr>
              <w:t xml:space="preserve">100,00 </w:t>
            </w:r>
          </w:p>
        </w:tc>
      </w:tr>
      <w:tr w:rsidR="00D52912" w:rsidRPr="00A75EAE" w14:paraId="604B5D62" w14:textId="77777777" w:rsidTr="00120C6F">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6CE14DA0"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Refusjoner fra delte møtekostnader</w:t>
            </w:r>
          </w:p>
        </w:tc>
        <w:tc>
          <w:tcPr>
            <w:tcW w:w="2272" w:type="dxa"/>
            <w:noWrap/>
            <w:hideMark/>
          </w:tcPr>
          <w:p w14:paraId="1A6BF25B"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A75EAE">
              <w:rPr>
                <w:rFonts w:eastAsia="Times New Roman" w:cs="Calibri"/>
                <w:sz w:val="20"/>
                <w:szCs w:val="20"/>
              </w:rPr>
              <w:t xml:space="preserve"> kr</w:t>
            </w:r>
            <w:r>
              <w:rPr>
                <w:rFonts w:eastAsia="Times New Roman" w:cs="Calibri"/>
                <w:sz w:val="20"/>
                <w:szCs w:val="20"/>
              </w:rPr>
              <w:t xml:space="preserve"> </w:t>
            </w:r>
            <w:r w:rsidRPr="00A75EAE">
              <w:rPr>
                <w:rFonts w:eastAsia="Times New Roman" w:cs="Calibri"/>
                <w:sz w:val="20"/>
                <w:szCs w:val="20"/>
              </w:rPr>
              <w:t>-</w:t>
            </w:r>
            <w:r>
              <w:rPr>
                <w:rFonts w:eastAsia="Times New Roman" w:cs="Calibri"/>
                <w:sz w:val="20"/>
                <w:szCs w:val="20"/>
              </w:rPr>
              <w:t xml:space="preserve"> </w:t>
            </w:r>
          </w:p>
        </w:tc>
        <w:tc>
          <w:tcPr>
            <w:tcW w:w="1839" w:type="dxa"/>
            <w:noWrap/>
            <w:hideMark/>
          </w:tcPr>
          <w:p w14:paraId="3A3D5105"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8 000,00</w:t>
            </w:r>
          </w:p>
        </w:tc>
        <w:tc>
          <w:tcPr>
            <w:tcW w:w="1835" w:type="dxa"/>
            <w:noWrap/>
            <w:hideMark/>
          </w:tcPr>
          <w:p w14:paraId="5D59FCFD"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rPr>
            </w:pPr>
            <w:r w:rsidRPr="00A75EAE">
              <w:rPr>
                <w:rFonts w:eastAsia="Times New Roman" w:cs="Calibri"/>
                <w:i/>
                <w:iCs/>
                <w:color w:val="000000"/>
                <w:sz w:val="20"/>
                <w:szCs w:val="20"/>
              </w:rPr>
              <w:t xml:space="preserve"> kr</w:t>
            </w:r>
            <w:r>
              <w:rPr>
                <w:rFonts w:eastAsia="Times New Roman" w:cs="Calibri"/>
                <w:i/>
                <w:iCs/>
                <w:color w:val="000000"/>
                <w:sz w:val="20"/>
                <w:szCs w:val="20"/>
              </w:rPr>
              <w:t xml:space="preserve"> </w:t>
            </w:r>
            <w:r w:rsidRPr="00A75EAE">
              <w:rPr>
                <w:rFonts w:eastAsia="Times New Roman" w:cs="Calibri"/>
                <w:i/>
                <w:iCs/>
                <w:color w:val="000000"/>
                <w:sz w:val="20"/>
                <w:szCs w:val="20"/>
              </w:rPr>
              <w:t xml:space="preserve">10 000,00 </w:t>
            </w:r>
          </w:p>
        </w:tc>
      </w:tr>
      <w:tr w:rsidR="00D52912" w:rsidRPr="00A75EAE" w14:paraId="3ED95ABA" w14:textId="77777777" w:rsidTr="00120C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464A72E2"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Diverse inntekter</w:t>
            </w:r>
          </w:p>
        </w:tc>
        <w:tc>
          <w:tcPr>
            <w:tcW w:w="2272" w:type="dxa"/>
            <w:noWrap/>
            <w:hideMark/>
          </w:tcPr>
          <w:p w14:paraId="312632BA"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A75EAE">
              <w:rPr>
                <w:rFonts w:eastAsia="Times New Roman" w:cs="Calibri"/>
                <w:sz w:val="20"/>
                <w:szCs w:val="20"/>
              </w:rPr>
              <w:t xml:space="preserve"> kr</w:t>
            </w:r>
            <w:r>
              <w:rPr>
                <w:rFonts w:eastAsia="Times New Roman" w:cs="Calibri"/>
                <w:sz w:val="20"/>
                <w:szCs w:val="20"/>
              </w:rPr>
              <w:t xml:space="preserve"> </w:t>
            </w:r>
            <w:r w:rsidRPr="00A75EAE">
              <w:rPr>
                <w:rFonts w:eastAsia="Times New Roman" w:cs="Calibri"/>
                <w:sz w:val="20"/>
                <w:szCs w:val="20"/>
              </w:rPr>
              <w:t xml:space="preserve">98,25 </w:t>
            </w:r>
          </w:p>
        </w:tc>
        <w:tc>
          <w:tcPr>
            <w:tcW w:w="1839" w:type="dxa"/>
            <w:noWrap/>
            <w:hideMark/>
          </w:tcPr>
          <w:p w14:paraId="2174CF41"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0,00</w:t>
            </w:r>
          </w:p>
        </w:tc>
        <w:tc>
          <w:tcPr>
            <w:tcW w:w="1835" w:type="dxa"/>
            <w:noWrap/>
            <w:hideMark/>
          </w:tcPr>
          <w:p w14:paraId="193FC79C"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rPr>
            </w:pPr>
            <w:r w:rsidRPr="00A75EAE">
              <w:rPr>
                <w:rFonts w:eastAsia="Times New Roman" w:cs="Calibri"/>
                <w:i/>
                <w:iCs/>
                <w:color w:val="000000"/>
                <w:sz w:val="20"/>
                <w:szCs w:val="20"/>
              </w:rPr>
              <w:t xml:space="preserve"> kr</w:t>
            </w:r>
            <w:r>
              <w:rPr>
                <w:rFonts w:eastAsia="Times New Roman" w:cs="Calibri"/>
                <w:i/>
                <w:iCs/>
                <w:color w:val="000000"/>
                <w:sz w:val="20"/>
                <w:szCs w:val="20"/>
              </w:rPr>
              <w:t xml:space="preserve"> </w:t>
            </w:r>
            <w:r w:rsidRPr="00A75EAE">
              <w:rPr>
                <w:rFonts w:eastAsia="Times New Roman" w:cs="Calibri"/>
                <w:i/>
                <w:iCs/>
                <w:color w:val="000000"/>
                <w:sz w:val="20"/>
                <w:szCs w:val="20"/>
              </w:rPr>
              <w:t>-</w:t>
            </w:r>
            <w:r>
              <w:rPr>
                <w:rFonts w:eastAsia="Times New Roman" w:cs="Calibri"/>
                <w:i/>
                <w:iCs/>
                <w:color w:val="000000"/>
                <w:sz w:val="20"/>
                <w:szCs w:val="20"/>
              </w:rPr>
              <w:t xml:space="preserve"> </w:t>
            </w:r>
          </w:p>
        </w:tc>
      </w:tr>
      <w:tr w:rsidR="00D52912" w:rsidRPr="00A75EAE" w14:paraId="50BE6793" w14:textId="77777777" w:rsidTr="00120C6F">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37A6E1C"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Inntekter</w:t>
            </w:r>
          </w:p>
        </w:tc>
        <w:tc>
          <w:tcPr>
            <w:tcW w:w="2272" w:type="dxa"/>
            <w:noWrap/>
            <w:hideMark/>
          </w:tcPr>
          <w:p w14:paraId="7ADEE828"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rPr>
            </w:pPr>
            <w:r w:rsidRPr="00A75EAE">
              <w:rPr>
                <w:rFonts w:ascii="Arial" w:eastAsia="Times New Roman" w:hAnsi="Arial" w:cs="Arial"/>
                <w:b/>
                <w:bCs/>
                <w:sz w:val="18"/>
                <w:szCs w:val="18"/>
              </w:rPr>
              <w:t xml:space="preserve"> kr</w:t>
            </w:r>
            <w:r>
              <w:rPr>
                <w:rFonts w:ascii="Arial" w:eastAsia="Times New Roman" w:hAnsi="Arial" w:cs="Arial"/>
                <w:b/>
                <w:bCs/>
                <w:sz w:val="18"/>
                <w:szCs w:val="18"/>
              </w:rPr>
              <w:t xml:space="preserve"> </w:t>
            </w:r>
            <w:r w:rsidRPr="00A75EAE">
              <w:rPr>
                <w:rFonts w:ascii="Arial" w:eastAsia="Times New Roman" w:hAnsi="Arial" w:cs="Arial"/>
                <w:b/>
                <w:bCs/>
                <w:sz w:val="18"/>
                <w:szCs w:val="18"/>
              </w:rPr>
              <w:t xml:space="preserve">383 370,60 </w:t>
            </w:r>
          </w:p>
        </w:tc>
        <w:tc>
          <w:tcPr>
            <w:tcW w:w="1839" w:type="dxa"/>
            <w:noWrap/>
            <w:hideMark/>
          </w:tcPr>
          <w:p w14:paraId="547D4B61"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160 914,81</w:t>
            </w:r>
          </w:p>
        </w:tc>
        <w:tc>
          <w:tcPr>
            <w:tcW w:w="1835" w:type="dxa"/>
            <w:noWrap/>
            <w:hideMark/>
          </w:tcPr>
          <w:p w14:paraId="65C1A406"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rPr>
            </w:pPr>
            <w:r w:rsidRPr="00A75EAE">
              <w:rPr>
                <w:rFonts w:eastAsia="Times New Roman" w:cs="Calibri"/>
                <w:i/>
                <w:iCs/>
                <w:color w:val="000000"/>
                <w:sz w:val="20"/>
                <w:szCs w:val="20"/>
              </w:rPr>
              <w:t xml:space="preserve"> kr</w:t>
            </w:r>
            <w:r>
              <w:rPr>
                <w:rFonts w:eastAsia="Times New Roman" w:cs="Calibri"/>
                <w:i/>
                <w:iCs/>
                <w:color w:val="000000"/>
                <w:sz w:val="20"/>
                <w:szCs w:val="20"/>
              </w:rPr>
              <w:t xml:space="preserve"> </w:t>
            </w:r>
            <w:r w:rsidRPr="00A75EAE">
              <w:rPr>
                <w:rFonts w:eastAsia="Times New Roman" w:cs="Calibri"/>
                <w:i/>
                <w:iCs/>
                <w:color w:val="000000"/>
                <w:sz w:val="20"/>
                <w:szCs w:val="20"/>
              </w:rPr>
              <w:t xml:space="preserve">173 100,00 </w:t>
            </w:r>
          </w:p>
        </w:tc>
      </w:tr>
      <w:tr w:rsidR="00D52912" w:rsidRPr="00A75EAE" w14:paraId="13EE802A" w14:textId="77777777" w:rsidTr="00120C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39853BC" w14:textId="77777777" w:rsidR="00D52912" w:rsidRPr="00A75EAE" w:rsidRDefault="00D52912" w:rsidP="00C80A4E">
            <w:pPr>
              <w:rPr>
                <w:rFonts w:eastAsia="Times New Roman" w:cs="Calibri"/>
                <w:i/>
                <w:iCs/>
                <w:color w:val="000000"/>
                <w:sz w:val="20"/>
                <w:szCs w:val="20"/>
              </w:rPr>
            </w:pPr>
          </w:p>
        </w:tc>
        <w:tc>
          <w:tcPr>
            <w:tcW w:w="2272" w:type="dxa"/>
            <w:noWrap/>
            <w:hideMark/>
          </w:tcPr>
          <w:p w14:paraId="75D12B42"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839" w:type="dxa"/>
            <w:noWrap/>
            <w:hideMark/>
          </w:tcPr>
          <w:p w14:paraId="74758C9E"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835" w:type="dxa"/>
            <w:noWrap/>
            <w:hideMark/>
          </w:tcPr>
          <w:p w14:paraId="5CA07D29"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D52912" w:rsidRPr="00A75EAE" w14:paraId="5547015E" w14:textId="77777777" w:rsidTr="00120C6F">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3FB77ECF"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Kostnader</w:t>
            </w:r>
          </w:p>
        </w:tc>
        <w:tc>
          <w:tcPr>
            <w:tcW w:w="2272" w:type="dxa"/>
            <w:noWrap/>
            <w:hideMark/>
          </w:tcPr>
          <w:p w14:paraId="7D88A3D6"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rPr>
            </w:pPr>
          </w:p>
        </w:tc>
        <w:tc>
          <w:tcPr>
            <w:tcW w:w="1839" w:type="dxa"/>
            <w:noWrap/>
            <w:hideMark/>
          </w:tcPr>
          <w:p w14:paraId="7E02445F"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835" w:type="dxa"/>
            <w:noWrap/>
            <w:hideMark/>
          </w:tcPr>
          <w:p w14:paraId="3805E5A0"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D52912" w:rsidRPr="00A75EAE" w14:paraId="7B766629" w14:textId="77777777" w:rsidTr="00120C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00C4F9D"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Andel, husleie</w:t>
            </w:r>
          </w:p>
        </w:tc>
        <w:tc>
          <w:tcPr>
            <w:tcW w:w="2272" w:type="dxa"/>
            <w:noWrap/>
            <w:hideMark/>
          </w:tcPr>
          <w:p w14:paraId="1356F30F"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 xml:space="preserve"> kr</w:t>
            </w:r>
            <w:r>
              <w:rPr>
                <w:rFonts w:eastAsia="Times New Roman" w:cs="Calibri"/>
                <w:color w:val="000000"/>
                <w:sz w:val="20"/>
                <w:szCs w:val="20"/>
              </w:rPr>
              <w:t xml:space="preserve"> </w:t>
            </w:r>
            <w:r w:rsidRPr="00A75EAE">
              <w:rPr>
                <w:rFonts w:eastAsia="Times New Roman" w:cs="Calibri"/>
                <w:color w:val="000000"/>
                <w:sz w:val="20"/>
                <w:szCs w:val="20"/>
              </w:rPr>
              <w:t xml:space="preserve">18 200,00 </w:t>
            </w:r>
          </w:p>
        </w:tc>
        <w:tc>
          <w:tcPr>
            <w:tcW w:w="1839" w:type="dxa"/>
            <w:noWrap/>
            <w:hideMark/>
          </w:tcPr>
          <w:p w14:paraId="09B742B2"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43 519,92</w:t>
            </w:r>
          </w:p>
        </w:tc>
        <w:tc>
          <w:tcPr>
            <w:tcW w:w="1835" w:type="dxa"/>
            <w:noWrap/>
            <w:hideMark/>
          </w:tcPr>
          <w:p w14:paraId="56865BA3"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rPr>
            </w:pPr>
            <w:r w:rsidRPr="00A75EAE">
              <w:rPr>
                <w:rFonts w:eastAsia="Times New Roman" w:cs="Calibri"/>
                <w:i/>
                <w:iCs/>
                <w:color w:val="000000"/>
                <w:sz w:val="20"/>
                <w:szCs w:val="20"/>
              </w:rPr>
              <w:t xml:space="preserve"> kr</w:t>
            </w:r>
            <w:r>
              <w:rPr>
                <w:rFonts w:eastAsia="Times New Roman" w:cs="Calibri"/>
                <w:i/>
                <w:iCs/>
                <w:color w:val="000000"/>
                <w:sz w:val="20"/>
                <w:szCs w:val="20"/>
              </w:rPr>
              <w:t xml:space="preserve"> </w:t>
            </w:r>
            <w:r w:rsidRPr="00A75EAE">
              <w:rPr>
                <w:rFonts w:eastAsia="Times New Roman" w:cs="Calibri"/>
                <w:i/>
                <w:iCs/>
                <w:color w:val="000000"/>
                <w:sz w:val="20"/>
                <w:szCs w:val="20"/>
              </w:rPr>
              <w:t xml:space="preserve">50 000,00 </w:t>
            </w:r>
          </w:p>
        </w:tc>
      </w:tr>
      <w:tr w:rsidR="00D52912" w:rsidRPr="00A75EAE" w14:paraId="6DCE690D" w14:textId="77777777" w:rsidTr="00120C6F">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083A2CF5"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Arrangementer</w:t>
            </w:r>
          </w:p>
        </w:tc>
        <w:tc>
          <w:tcPr>
            <w:tcW w:w="2272" w:type="dxa"/>
            <w:noWrap/>
            <w:hideMark/>
          </w:tcPr>
          <w:p w14:paraId="3ADB626F"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 xml:space="preserve"> kr</w:t>
            </w:r>
            <w:r>
              <w:rPr>
                <w:rFonts w:eastAsia="Times New Roman" w:cs="Calibri"/>
                <w:color w:val="000000"/>
                <w:sz w:val="20"/>
                <w:szCs w:val="20"/>
              </w:rPr>
              <w:t xml:space="preserve"> </w:t>
            </w:r>
            <w:r w:rsidRPr="00A75EAE">
              <w:rPr>
                <w:rFonts w:eastAsia="Times New Roman" w:cs="Calibri"/>
                <w:color w:val="000000"/>
                <w:sz w:val="20"/>
                <w:szCs w:val="20"/>
              </w:rPr>
              <w:t xml:space="preserve">18 942,82 </w:t>
            </w:r>
          </w:p>
        </w:tc>
        <w:tc>
          <w:tcPr>
            <w:tcW w:w="1839" w:type="dxa"/>
            <w:noWrap/>
            <w:hideMark/>
          </w:tcPr>
          <w:p w14:paraId="0D5C1558"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i/>
                <w:iCs/>
                <w:color w:val="FF0000"/>
                <w:sz w:val="20"/>
                <w:szCs w:val="20"/>
              </w:rPr>
            </w:pPr>
            <w:r w:rsidRPr="00A75EAE">
              <w:rPr>
                <w:rFonts w:eastAsia="Times New Roman" w:cs="Calibri"/>
                <w:i/>
                <w:iCs/>
                <w:color w:val="FF0000"/>
                <w:sz w:val="20"/>
                <w:szCs w:val="20"/>
              </w:rPr>
              <w:t>15 526,00</w:t>
            </w:r>
          </w:p>
        </w:tc>
        <w:tc>
          <w:tcPr>
            <w:tcW w:w="1835" w:type="dxa"/>
            <w:noWrap/>
            <w:hideMark/>
          </w:tcPr>
          <w:p w14:paraId="20AB7C5B"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rPr>
            </w:pPr>
            <w:r w:rsidRPr="00A75EAE">
              <w:rPr>
                <w:rFonts w:eastAsia="Times New Roman" w:cs="Calibri"/>
                <w:i/>
                <w:iCs/>
                <w:color w:val="000000"/>
                <w:sz w:val="20"/>
                <w:szCs w:val="20"/>
              </w:rPr>
              <w:t xml:space="preserve"> kr</w:t>
            </w:r>
            <w:r>
              <w:rPr>
                <w:rFonts w:eastAsia="Times New Roman" w:cs="Calibri"/>
                <w:i/>
                <w:iCs/>
                <w:color w:val="000000"/>
                <w:sz w:val="20"/>
                <w:szCs w:val="20"/>
              </w:rPr>
              <w:t xml:space="preserve"> </w:t>
            </w:r>
            <w:r w:rsidRPr="00A75EAE">
              <w:rPr>
                <w:rFonts w:eastAsia="Times New Roman" w:cs="Calibri"/>
                <w:i/>
                <w:iCs/>
                <w:color w:val="000000"/>
                <w:sz w:val="20"/>
                <w:szCs w:val="20"/>
              </w:rPr>
              <w:t xml:space="preserve">20 000,00 </w:t>
            </w:r>
          </w:p>
        </w:tc>
      </w:tr>
      <w:tr w:rsidR="00D52912" w:rsidRPr="00A75EAE" w14:paraId="75F4D6F9" w14:textId="77777777" w:rsidTr="00120C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2A10831"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 xml:space="preserve">Avgifter/gebyrer, </w:t>
            </w:r>
            <w:proofErr w:type="spellStart"/>
            <w:r w:rsidRPr="00A75EAE">
              <w:rPr>
                <w:rFonts w:eastAsia="Times New Roman" w:cs="Calibri"/>
                <w:color w:val="000000"/>
                <w:sz w:val="20"/>
                <w:szCs w:val="20"/>
              </w:rPr>
              <w:t>SNN</w:t>
            </w:r>
            <w:proofErr w:type="spellEnd"/>
          </w:p>
        </w:tc>
        <w:tc>
          <w:tcPr>
            <w:tcW w:w="2272" w:type="dxa"/>
            <w:noWrap/>
            <w:hideMark/>
          </w:tcPr>
          <w:p w14:paraId="16C40C01"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 xml:space="preserve"> kr</w:t>
            </w:r>
            <w:r>
              <w:rPr>
                <w:rFonts w:eastAsia="Times New Roman" w:cs="Calibri"/>
                <w:color w:val="000000"/>
                <w:sz w:val="20"/>
                <w:szCs w:val="20"/>
              </w:rPr>
              <w:t xml:space="preserve"> </w:t>
            </w:r>
            <w:r w:rsidRPr="00A75EAE">
              <w:rPr>
                <w:rFonts w:eastAsia="Times New Roman" w:cs="Calibri"/>
                <w:color w:val="000000"/>
                <w:sz w:val="20"/>
                <w:szCs w:val="20"/>
              </w:rPr>
              <w:t xml:space="preserve">676,50 </w:t>
            </w:r>
          </w:p>
        </w:tc>
        <w:tc>
          <w:tcPr>
            <w:tcW w:w="1839" w:type="dxa"/>
            <w:noWrap/>
            <w:hideMark/>
          </w:tcPr>
          <w:p w14:paraId="7A0D51C9"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2 023,00</w:t>
            </w:r>
          </w:p>
        </w:tc>
        <w:tc>
          <w:tcPr>
            <w:tcW w:w="1835" w:type="dxa"/>
            <w:noWrap/>
            <w:hideMark/>
          </w:tcPr>
          <w:p w14:paraId="6C077A89"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rPr>
            </w:pPr>
            <w:r w:rsidRPr="00A75EAE">
              <w:rPr>
                <w:rFonts w:eastAsia="Times New Roman" w:cs="Calibri"/>
                <w:i/>
                <w:iCs/>
                <w:color w:val="000000"/>
                <w:sz w:val="20"/>
                <w:szCs w:val="20"/>
              </w:rPr>
              <w:t xml:space="preserve"> kr</w:t>
            </w:r>
            <w:r>
              <w:rPr>
                <w:rFonts w:eastAsia="Times New Roman" w:cs="Calibri"/>
                <w:i/>
                <w:iCs/>
                <w:color w:val="000000"/>
                <w:sz w:val="20"/>
                <w:szCs w:val="20"/>
              </w:rPr>
              <w:t xml:space="preserve"> </w:t>
            </w:r>
            <w:r w:rsidRPr="00A75EAE">
              <w:rPr>
                <w:rFonts w:eastAsia="Times New Roman" w:cs="Calibri"/>
                <w:i/>
                <w:iCs/>
                <w:color w:val="000000"/>
                <w:sz w:val="20"/>
                <w:szCs w:val="20"/>
              </w:rPr>
              <w:t xml:space="preserve">2 500,00 </w:t>
            </w:r>
          </w:p>
        </w:tc>
      </w:tr>
      <w:tr w:rsidR="00D52912" w:rsidRPr="00A75EAE" w14:paraId="7B530F94" w14:textId="77777777" w:rsidTr="00120C6F">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4CE7FC60"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Diverse utgifter</w:t>
            </w:r>
          </w:p>
        </w:tc>
        <w:tc>
          <w:tcPr>
            <w:tcW w:w="2272" w:type="dxa"/>
            <w:noWrap/>
            <w:hideMark/>
          </w:tcPr>
          <w:p w14:paraId="7AC9DAB2"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 xml:space="preserve"> kr</w:t>
            </w:r>
            <w:r>
              <w:rPr>
                <w:rFonts w:eastAsia="Times New Roman" w:cs="Calibri"/>
                <w:color w:val="000000"/>
                <w:sz w:val="20"/>
                <w:szCs w:val="20"/>
              </w:rPr>
              <w:t xml:space="preserve"> </w:t>
            </w:r>
            <w:r w:rsidRPr="00A75EAE">
              <w:rPr>
                <w:rFonts w:eastAsia="Times New Roman" w:cs="Calibri"/>
                <w:color w:val="000000"/>
                <w:sz w:val="20"/>
                <w:szCs w:val="20"/>
              </w:rPr>
              <w:t xml:space="preserve">14 870,42 </w:t>
            </w:r>
          </w:p>
        </w:tc>
        <w:tc>
          <w:tcPr>
            <w:tcW w:w="1839" w:type="dxa"/>
            <w:noWrap/>
            <w:hideMark/>
          </w:tcPr>
          <w:p w14:paraId="2CD7C71E"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1 810,50</w:t>
            </w:r>
          </w:p>
        </w:tc>
        <w:tc>
          <w:tcPr>
            <w:tcW w:w="1835" w:type="dxa"/>
            <w:noWrap/>
            <w:hideMark/>
          </w:tcPr>
          <w:p w14:paraId="6CFE8577"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rPr>
            </w:pPr>
            <w:r w:rsidRPr="00A75EAE">
              <w:rPr>
                <w:rFonts w:eastAsia="Times New Roman" w:cs="Calibri"/>
                <w:i/>
                <w:iCs/>
                <w:color w:val="000000"/>
                <w:sz w:val="20"/>
                <w:szCs w:val="20"/>
              </w:rPr>
              <w:t xml:space="preserve"> kr</w:t>
            </w:r>
            <w:r>
              <w:rPr>
                <w:rFonts w:eastAsia="Times New Roman" w:cs="Calibri"/>
                <w:i/>
                <w:iCs/>
                <w:color w:val="000000"/>
                <w:sz w:val="20"/>
                <w:szCs w:val="20"/>
              </w:rPr>
              <w:t xml:space="preserve"> </w:t>
            </w:r>
            <w:r w:rsidRPr="00A75EAE">
              <w:rPr>
                <w:rFonts w:eastAsia="Times New Roman" w:cs="Calibri"/>
                <w:i/>
                <w:iCs/>
                <w:color w:val="000000"/>
                <w:sz w:val="20"/>
                <w:szCs w:val="20"/>
              </w:rPr>
              <w:t xml:space="preserve">10 000,00 </w:t>
            </w:r>
          </w:p>
        </w:tc>
      </w:tr>
      <w:tr w:rsidR="00D52912" w:rsidRPr="00A75EAE" w14:paraId="36BA563E" w14:textId="77777777" w:rsidTr="00120C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3C898997"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Gaver</w:t>
            </w:r>
          </w:p>
        </w:tc>
        <w:tc>
          <w:tcPr>
            <w:tcW w:w="2272" w:type="dxa"/>
            <w:noWrap/>
            <w:hideMark/>
          </w:tcPr>
          <w:p w14:paraId="03704432"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 xml:space="preserve"> kr</w:t>
            </w:r>
            <w:r>
              <w:rPr>
                <w:rFonts w:eastAsia="Times New Roman" w:cs="Calibri"/>
                <w:color w:val="000000"/>
                <w:sz w:val="20"/>
                <w:szCs w:val="20"/>
              </w:rPr>
              <w:t xml:space="preserve"> </w:t>
            </w:r>
            <w:r w:rsidRPr="00A75EAE">
              <w:rPr>
                <w:rFonts w:eastAsia="Times New Roman" w:cs="Calibri"/>
                <w:color w:val="000000"/>
                <w:sz w:val="20"/>
                <w:szCs w:val="20"/>
              </w:rPr>
              <w:t xml:space="preserve">1 725,00 </w:t>
            </w:r>
          </w:p>
        </w:tc>
        <w:tc>
          <w:tcPr>
            <w:tcW w:w="1839" w:type="dxa"/>
            <w:noWrap/>
            <w:hideMark/>
          </w:tcPr>
          <w:p w14:paraId="04F4D995"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i/>
                <w:iCs/>
                <w:color w:val="FF0000"/>
                <w:sz w:val="20"/>
                <w:szCs w:val="20"/>
              </w:rPr>
            </w:pPr>
            <w:r w:rsidRPr="00A75EAE">
              <w:rPr>
                <w:rFonts w:eastAsia="Times New Roman" w:cs="Calibri"/>
                <w:i/>
                <w:iCs/>
                <w:color w:val="FF0000"/>
                <w:sz w:val="20"/>
                <w:szCs w:val="20"/>
              </w:rPr>
              <w:t>2 679,00</w:t>
            </w:r>
          </w:p>
        </w:tc>
        <w:tc>
          <w:tcPr>
            <w:tcW w:w="1835" w:type="dxa"/>
            <w:noWrap/>
            <w:hideMark/>
          </w:tcPr>
          <w:p w14:paraId="404BCB12"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rPr>
            </w:pPr>
            <w:r w:rsidRPr="00A75EAE">
              <w:rPr>
                <w:rFonts w:eastAsia="Times New Roman" w:cs="Calibri"/>
                <w:i/>
                <w:iCs/>
                <w:color w:val="000000"/>
                <w:sz w:val="20"/>
                <w:szCs w:val="20"/>
              </w:rPr>
              <w:t xml:space="preserve"> kr</w:t>
            </w:r>
            <w:r>
              <w:rPr>
                <w:rFonts w:eastAsia="Times New Roman" w:cs="Calibri"/>
                <w:i/>
                <w:iCs/>
                <w:color w:val="000000"/>
                <w:sz w:val="20"/>
                <w:szCs w:val="20"/>
              </w:rPr>
              <w:t xml:space="preserve"> </w:t>
            </w:r>
            <w:r w:rsidRPr="00A75EAE">
              <w:rPr>
                <w:rFonts w:eastAsia="Times New Roman" w:cs="Calibri"/>
                <w:i/>
                <w:iCs/>
                <w:color w:val="000000"/>
                <w:sz w:val="20"/>
                <w:szCs w:val="20"/>
              </w:rPr>
              <w:t xml:space="preserve">5 000,00 </w:t>
            </w:r>
          </w:p>
        </w:tc>
      </w:tr>
      <w:tr w:rsidR="00D52912" w:rsidRPr="00A75EAE" w14:paraId="360BBF30" w14:textId="77777777" w:rsidTr="00120C6F">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58B6729"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Skolering/opplæring</w:t>
            </w:r>
          </w:p>
        </w:tc>
        <w:tc>
          <w:tcPr>
            <w:tcW w:w="2272" w:type="dxa"/>
            <w:noWrap/>
            <w:hideMark/>
          </w:tcPr>
          <w:p w14:paraId="7001532D"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 xml:space="preserve"> kr</w:t>
            </w:r>
            <w:r>
              <w:rPr>
                <w:rFonts w:eastAsia="Times New Roman" w:cs="Calibri"/>
                <w:color w:val="000000"/>
                <w:sz w:val="20"/>
                <w:szCs w:val="20"/>
              </w:rPr>
              <w:t xml:space="preserve"> </w:t>
            </w:r>
            <w:r w:rsidRPr="00A75EAE">
              <w:rPr>
                <w:rFonts w:eastAsia="Times New Roman" w:cs="Calibri"/>
                <w:color w:val="000000"/>
                <w:sz w:val="20"/>
                <w:szCs w:val="20"/>
              </w:rPr>
              <w:t>-</w:t>
            </w:r>
            <w:r>
              <w:rPr>
                <w:rFonts w:eastAsia="Times New Roman" w:cs="Calibri"/>
                <w:color w:val="000000"/>
                <w:sz w:val="20"/>
                <w:szCs w:val="20"/>
              </w:rPr>
              <w:t xml:space="preserve"> </w:t>
            </w:r>
          </w:p>
        </w:tc>
        <w:tc>
          <w:tcPr>
            <w:tcW w:w="1839" w:type="dxa"/>
            <w:noWrap/>
            <w:hideMark/>
          </w:tcPr>
          <w:p w14:paraId="7DE0E9E4"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i/>
                <w:iCs/>
                <w:color w:val="FF0000"/>
                <w:sz w:val="20"/>
                <w:szCs w:val="20"/>
              </w:rPr>
            </w:pPr>
            <w:r w:rsidRPr="00A75EAE">
              <w:rPr>
                <w:rFonts w:eastAsia="Times New Roman" w:cs="Calibri"/>
                <w:i/>
                <w:iCs/>
                <w:color w:val="FF0000"/>
                <w:sz w:val="20"/>
                <w:szCs w:val="20"/>
              </w:rPr>
              <w:t>6 591,53</w:t>
            </w:r>
          </w:p>
        </w:tc>
        <w:tc>
          <w:tcPr>
            <w:tcW w:w="1835" w:type="dxa"/>
            <w:noWrap/>
            <w:hideMark/>
          </w:tcPr>
          <w:p w14:paraId="3879DC78"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rPr>
            </w:pPr>
            <w:r w:rsidRPr="00A75EAE">
              <w:rPr>
                <w:rFonts w:eastAsia="Times New Roman" w:cs="Calibri"/>
                <w:i/>
                <w:iCs/>
                <w:color w:val="000000"/>
                <w:sz w:val="20"/>
                <w:szCs w:val="20"/>
              </w:rPr>
              <w:t xml:space="preserve"> kr</w:t>
            </w:r>
            <w:r>
              <w:rPr>
                <w:rFonts w:eastAsia="Times New Roman" w:cs="Calibri"/>
                <w:i/>
                <w:iCs/>
                <w:color w:val="000000"/>
                <w:sz w:val="20"/>
                <w:szCs w:val="20"/>
              </w:rPr>
              <w:t xml:space="preserve"> </w:t>
            </w:r>
            <w:r w:rsidRPr="00A75EAE">
              <w:rPr>
                <w:rFonts w:eastAsia="Times New Roman" w:cs="Calibri"/>
                <w:i/>
                <w:iCs/>
                <w:color w:val="000000"/>
                <w:sz w:val="20"/>
                <w:szCs w:val="20"/>
              </w:rPr>
              <w:t xml:space="preserve">10 000,00 </w:t>
            </w:r>
          </w:p>
        </w:tc>
      </w:tr>
      <w:tr w:rsidR="00D52912" w:rsidRPr="00A75EAE" w14:paraId="23081F77" w14:textId="77777777" w:rsidTr="00120C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BB254DF"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Egenandel, fylkesårsmøte</w:t>
            </w:r>
          </w:p>
        </w:tc>
        <w:tc>
          <w:tcPr>
            <w:tcW w:w="2272" w:type="dxa"/>
            <w:noWrap/>
            <w:hideMark/>
          </w:tcPr>
          <w:p w14:paraId="036EF74F"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 xml:space="preserve"> kr</w:t>
            </w:r>
            <w:r>
              <w:rPr>
                <w:rFonts w:eastAsia="Times New Roman" w:cs="Calibri"/>
                <w:color w:val="000000"/>
                <w:sz w:val="20"/>
                <w:szCs w:val="20"/>
              </w:rPr>
              <w:t xml:space="preserve"> </w:t>
            </w:r>
            <w:r w:rsidRPr="00A75EAE">
              <w:rPr>
                <w:rFonts w:eastAsia="Times New Roman" w:cs="Calibri"/>
                <w:color w:val="000000"/>
                <w:sz w:val="20"/>
                <w:szCs w:val="20"/>
              </w:rPr>
              <w:t xml:space="preserve">6 500,00 </w:t>
            </w:r>
          </w:p>
        </w:tc>
        <w:tc>
          <w:tcPr>
            <w:tcW w:w="1839" w:type="dxa"/>
            <w:noWrap/>
            <w:hideMark/>
          </w:tcPr>
          <w:p w14:paraId="531254C2"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i/>
                <w:iCs/>
                <w:color w:val="FF0000"/>
                <w:sz w:val="20"/>
                <w:szCs w:val="20"/>
              </w:rPr>
            </w:pPr>
            <w:r w:rsidRPr="00A75EAE">
              <w:rPr>
                <w:rFonts w:eastAsia="Times New Roman" w:cs="Calibri"/>
                <w:i/>
                <w:iCs/>
                <w:color w:val="FF0000"/>
                <w:sz w:val="20"/>
                <w:szCs w:val="20"/>
              </w:rPr>
              <w:t>8 000,00</w:t>
            </w:r>
          </w:p>
        </w:tc>
        <w:tc>
          <w:tcPr>
            <w:tcW w:w="1835" w:type="dxa"/>
            <w:noWrap/>
            <w:hideMark/>
          </w:tcPr>
          <w:p w14:paraId="014A8620"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rPr>
            </w:pPr>
            <w:r w:rsidRPr="00A75EAE">
              <w:rPr>
                <w:rFonts w:eastAsia="Times New Roman" w:cs="Calibri"/>
                <w:i/>
                <w:iCs/>
                <w:color w:val="000000"/>
                <w:sz w:val="20"/>
                <w:szCs w:val="20"/>
              </w:rPr>
              <w:t xml:space="preserve"> kr</w:t>
            </w:r>
            <w:r>
              <w:rPr>
                <w:rFonts w:eastAsia="Times New Roman" w:cs="Calibri"/>
                <w:i/>
                <w:iCs/>
                <w:color w:val="000000"/>
                <w:sz w:val="20"/>
                <w:szCs w:val="20"/>
              </w:rPr>
              <w:t xml:space="preserve"> </w:t>
            </w:r>
            <w:r w:rsidRPr="00A75EAE">
              <w:rPr>
                <w:rFonts w:eastAsia="Times New Roman" w:cs="Calibri"/>
                <w:i/>
                <w:iCs/>
                <w:color w:val="000000"/>
                <w:sz w:val="20"/>
                <w:szCs w:val="20"/>
              </w:rPr>
              <w:t xml:space="preserve">9 500,00 </w:t>
            </w:r>
          </w:p>
        </w:tc>
      </w:tr>
      <w:tr w:rsidR="00D52912" w:rsidRPr="00A75EAE" w14:paraId="50475457" w14:textId="77777777" w:rsidTr="00120C6F">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09ABE7A9"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Valgkamp</w:t>
            </w:r>
          </w:p>
        </w:tc>
        <w:tc>
          <w:tcPr>
            <w:tcW w:w="2272" w:type="dxa"/>
            <w:noWrap/>
            <w:hideMark/>
          </w:tcPr>
          <w:p w14:paraId="22E2EBB1"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 xml:space="preserve"> kr</w:t>
            </w:r>
            <w:r>
              <w:rPr>
                <w:rFonts w:eastAsia="Times New Roman" w:cs="Calibri"/>
                <w:color w:val="000000"/>
                <w:sz w:val="20"/>
                <w:szCs w:val="20"/>
              </w:rPr>
              <w:t xml:space="preserve"> </w:t>
            </w:r>
            <w:r w:rsidRPr="00A75EAE">
              <w:rPr>
                <w:rFonts w:eastAsia="Times New Roman" w:cs="Calibri"/>
                <w:color w:val="000000"/>
                <w:sz w:val="20"/>
                <w:szCs w:val="20"/>
              </w:rPr>
              <w:t>-</w:t>
            </w:r>
            <w:r>
              <w:rPr>
                <w:rFonts w:eastAsia="Times New Roman" w:cs="Calibri"/>
                <w:color w:val="000000"/>
                <w:sz w:val="20"/>
                <w:szCs w:val="20"/>
              </w:rPr>
              <w:t xml:space="preserve"> </w:t>
            </w:r>
          </w:p>
        </w:tc>
        <w:tc>
          <w:tcPr>
            <w:tcW w:w="1839" w:type="dxa"/>
            <w:noWrap/>
            <w:hideMark/>
          </w:tcPr>
          <w:p w14:paraId="7678A45A"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i/>
                <w:iCs/>
                <w:color w:val="FF0000"/>
                <w:sz w:val="20"/>
                <w:szCs w:val="20"/>
              </w:rPr>
            </w:pPr>
            <w:r w:rsidRPr="00A75EAE">
              <w:rPr>
                <w:rFonts w:eastAsia="Times New Roman" w:cs="Calibri"/>
                <w:i/>
                <w:iCs/>
                <w:color w:val="FF0000"/>
                <w:sz w:val="20"/>
                <w:szCs w:val="20"/>
              </w:rPr>
              <w:t>224 281,76</w:t>
            </w:r>
          </w:p>
        </w:tc>
        <w:tc>
          <w:tcPr>
            <w:tcW w:w="1835" w:type="dxa"/>
            <w:noWrap/>
            <w:hideMark/>
          </w:tcPr>
          <w:p w14:paraId="0D45F7FD"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rPr>
            </w:pPr>
            <w:r w:rsidRPr="00A75EAE">
              <w:rPr>
                <w:rFonts w:eastAsia="Times New Roman" w:cs="Calibri"/>
                <w:i/>
                <w:iCs/>
                <w:color w:val="000000"/>
                <w:sz w:val="20"/>
                <w:szCs w:val="20"/>
              </w:rPr>
              <w:t xml:space="preserve"> kr</w:t>
            </w:r>
            <w:r>
              <w:rPr>
                <w:rFonts w:eastAsia="Times New Roman" w:cs="Calibri"/>
                <w:i/>
                <w:iCs/>
                <w:color w:val="000000"/>
                <w:sz w:val="20"/>
                <w:szCs w:val="20"/>
              </w:rPr>
              <w:t xml:space="preserve"> </w:t>
            </w:r>
            <w:r w:rsidRPr="00A75EAE">
              <w:rPr>
                <w:rFonts w:eastAsia="Times New Roman" w:cs="Calibri"/>
                <w:i/>
                <w:iCs/>
                <w:color w:val="000000"/>
                <w:sz w:val="20"/>
                <w:szCs w:val="20"/>
              </w:rPr>
              <w:t>-</w:t>
            </w:r>
            <w:r>
              <w:rPr>
                <w:rFonts w:eastAsia="Times New Roman" w:cs="Calibri"/>
                <w:i/>
                <w:iCs/>
                <w:color w:val="000000"/>
                <w:sz w:val="20"/>
                <w:szCs w:val="20"/>
              </w:rPr>
              <w:t xml:space="preserve"> </w:t>
            </w:r>
          </w:p>
        </w:tc>
      </w:tr>
      <w:tr w:rsidR="00D52912" w:rsidRPr="00A75EAE" w14:paraId="05095FCA" w14:textId="77777777" w:rsidTr="00120C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5B7B669E"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Arbeid kommunestyregruppa</w:t>
            </w:r>
          </w:p>
        </w:tc>
        <w:tc>
          <w:tcPr>
            <w:tcW w:w="2272" w:type="dxa"/>
            <w:noWrap/>
            <w:hideMark/>
          </w:tcPr>
          <w:p w14:paraId="281CB383"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 xml:space="preserve"> kr</w:t>
            </w:r>
            <w:r>
              <w:rPr>
                <w:rFonts w:eastAsia="Times New Roman" w:cs="Calibri"/>
                <w:color w:val="000000"/>
                <w:sz w:val="20"/>
                <w:szCs w:val="20"/>
              </w:rPr>
              <w:t xml:space="preserve"> </w:t>
            </w:r>
            <w:r w:rsidRPr="00A75EAE">
              <w:rPr>
                <w:rFonts w:eastAsia="Times New Roman" w:cs="Calibri"/>
                <w:color w:val="000000"/>
                <w:sz w:val="20"/>
                <w:szCs w:val="20"/>
              </w:rPr>
              <w:t xml:space="preserve">18 887,06 </w:t>
            </w:r>
          </w:p>
        </w:tc>
        <w:tc>
          <w:tcPr>
            <w:tcW w:w="1839" w:type="dxa"/>
            <w:noWrap/>
            <w:hideMark/>
          </w:tcPr>
          <w:p w14:paraId="701F6295"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
        </w:tc>
        <w:tc>
          <w:tcPr>
            <w:tcW w:w="1835" w:type="dxa"/>
            <w:noWrap/>
            <w:hideMark/>
          </w:tcPr>
          <w:p w14:paraId="7F15DE98"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D52912" w:rsidRPr="00A75EAE" w14:paraId="4CC6D863" w14:textId="77777777" w:rsidTr="00120C6F">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3AC7184" w14:textId="77777777" w:rsidR="00D52912" w:rsidRPr="00A75EAE" w:rsidRDefault="00D52912" w:rsidP="00C80A4E">
            <w:pPr>
              <w:rPr>
                <w:rFonts w:eastAsia="Times New Roman" w:cs="Calibri"/>
                <w:b w:val="0"/>
                <w:bCs w:val="0"/>
                <w:color w:val="000000"/>
                <w:sz w:val="20"/>
                <w:szCs w:val="20"/>
              </w:rPr>
            </w:pPr>
            <w:r w:rsidRPr="00A75EAE">
              <w:rPr>
                <w:rFonts w:eastAsia="Times New Roman" w:cs="Calibri"/>
                <w:b w:val="0"/>
                <w:bCs w:val="0"/>
                <w:color w:val="000000"/>
                <w:sz w:val="20"/>
                <w:szCs w:val="20"/>
              </w:rPr>
              <w:t>Kostnader</w:t>
            </w:r>
          </w:p>
        </w:tc>
        <w:tc>
          <w:tcPr>
            <w:tcW w:w="2272" w:type="dxa"/>
            <w:noWrap/>
            <w:hideMark/>
          </w:tcPr>
          <w:p w14:paraId="198BCA71"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rPr>
            </w:pPr>
            <w:r w:rsidRPr="00A75EAE">
              <w:rPr>
                <w:rFonts w:ascii="Arial" w:eastAsia="Times New Roman" w:hAnsi="Arial" w:cs="Arial"/>
                <w:b/>
                <w:bCs/>
                <w:sz w:val="18"/>
                <w:szCs w:val="18"/>
              </w:rPr>
              <w:t xml:space="preserve"> kr</w:t>
            </w:r>
            <w:r w:rsidRPr="00C80A4E">
              <w:rPr>
                <w:rFonts w:ascii="Arial" w:eastAsia="Times New Roman" w:hAnsi="Arial" w:cs="Arial"/>
                <w:b/>
                <w:bCs/>
                <w:sz w:val="18"/>
                <w:szCs w:val="18"/>
              </w:rPr>
              <w:t xml:space="preserve"> </w:t>
            </w:r>
            <w:r w:rsidRPr="00A75EAE">
              <w:rPr>
                <w:rFonts w:ascii="Arial" w:eastAsia="Times New Roman" w:hAnsi="Arial" w:cs="Arial"/>
                <w:b/>
                <w:bCs/>
                <w:sz w:val="18"/>
                <w:szCs w:val="18"/>
              </w:rPr>
              <w:t xml:space="preserve">79 801,80 </w:t>
            </w:r>
          </w:p>
        </w:tc>
        <w:tc>
          <w:tcPr>
            <w:tcW w:w="1839" w:type="dxa"/>
            <w:noWrap/>
            <w:hideMark/>
          </w:tcPr>
          <w:p w14:paraId="22E223B3"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rPr>
            </w:pPr>
            <w:r w:rsidRPr="00A75EAE">
              <w:rPr>
                <w:rFonts w:eastAsia="Times New Roman" w:cs="Calibri"/>
                <w:b/>
                <w:bCs/>
                <w:color w:val="000000"/>
                <w:sz w:val="20"/>
                <w:szCs w:val="20"/>
              </w:rPr>
              <w:t>304 431,71</w:t>
            </w:r>
          </w:p>
        </w:tc>
        <w:tc>
          <w:tcPr>
            <w:tcW w:w="1835" w:type="dxa"/>
            <w:noWrap/>
            <w:hideMark/>
          </w:tcPr>
          <w:p w14:paraId="58804AEA"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b/>
                <w:bCs/>
                <w:i/>
                <w:iCs/>
                <w:color w:val="000000"/>
                <w:sz w:val="20"/>
                <w:szCs w:val="20"/>
              </w:rPr>
            </w:pPr>
            <w:r w:rsidRPr="00A75EAE">
              <w:rPr>
                <w:rFonts w:eastAsia="Times New Roman" w:cs="Calibri"/>
                <w:b/>
                <w:bCs/>
                <w:i/>
                <w:iCs/>
                <w:color w:val="000000"/>
                <w:sz w:val="20"/>
                <w:szCs w:val="20"/>
              </w:rPr>
              <w:t xml:space="preserve"> kr</w:t>
            </w:r>
            <w:r w:rsidRPr="00C80A4E">
              <w:rPr>
                <w:rFonts w:eastAsia="Times New Roman" w:cs="Calibri"/>
                <w:b/>
                <w:bCs/>
                <w:i/>
                <w:iCs/>
                <w:color w:val="000000"/>
                <w:sz w:val="20"/>
                <w:szCs w:val="20"/>
              </w:rPr>
              <w:t xml:space="preserve"> </w:t>
            </w:r>
            <w:r w:rsidRPr="00A75EAE">
              <w:rPr>
                <w:rFonts w:eastAsia="Times New Roman" w:cs="Calibri"/>
                <w:b/>
                <w:bCs/>
                <w:i/>
                <w:iCs/>
                <w:color w:val="000000"/>
                <w:sz w:val="20"/>
                <w:szCs w:val="20"/>
              </w:rPr>
              <w:t xml:space="preserve">107 000,00 </w:t>
            </w:r>
          </w:p>
        </w:tc>
      </w:tr>
      <w:tr w:rsidR="00D52912" w:rsidRPr="00A75EAE" w14:paraId="51D9357E" w14:textId="77777777" w:rsidTr="00120C6F">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0" w:type="auto"/>
            <w:noWrap/>
            <w:hideMark/>
          </w:tcPr>
          <w:p w14:paraId="03681E97" w14:textId="77777777" w:rsidR="00D52912" w:rsidRPr="00A75EAE" w:rsidRDefault="00D52912" w:rsidP="00C80A4E">
            <w:pPr>
              <w:rPr>
                <w:rFonts w:eastAsia="Times New Roman" w:cs="Calibri"/>
                <w:i/>
                <w:iCs/>
                <w:color w:val="000000"/>
                <w:sz w:val="20"/>
                <w:szCs w:val="20"/>
              </w:rPr>
            </w:pPr>
          </w:p>
        </w:tc>
        <w:tc>
          <w:tcPr>
            <w:tcW w:w="2272" w:type="dxa"/>
            <w:noWrap/>
            <w:hideMark/>
          </w:tcPr>
          <w:p w14:paraId="4C6A4B6A"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839" w:type="dxa"/>
            <w:noWrap/>
            <w:hideMark/>
          </w:tcPr>
          <w:p w14:paraId="24DC0311"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835" w:type="dxa"/>
            <w:noWrap/>
            <w:hideMark/>
          </w:tcPr>
          <w:p w14:paraId="276E69AF"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D52912" w:rsidRPr="00A75EAE" w14:paraId="635AD5C9" w14:textId="77777777" w:rsidTr="00120C6F">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4E5F13A" w14:textId="77777777" w:rsidR="00D52912" w:rsidRPr="00A75EAE" w:rsidRDefault="00D52912" w:rsidP="00C80A4E">
            <w:pPr>
              <w:rPr>
                <w:rFonts w:ascii="Arial" w:eastAsia="Times New Roman" w:hAnsi="Arial" w:cs="Arial"/>
                <w:sz w:val="18"/>
                <w:szCs w:val="18"/>
              </w:rPr>
            </w:pPr>
            <w:r w:rsidRPr="00A75EAE">
              <w:rPr>
                <w:rFonts w:ascii="Arial" w:eastAsia="Times New Roman" w:hAnsi="Arial" w:cs="Arial"/>
                <w:sz w:val="18"/>
                <w:szCs w:val="18"/>
              </w:rPr>
              <w:t>Resultat</w:t>
            </w:r>
          </w:p>
        </w:tc>
        <w:tc>
          <w:tcPr>
            <w:tcW w:w="2272" w:type="dxa"/>
            <w:noWrap/>
            <w:hideMark/>
          </w:tcPr>
          <w:p w14:paraId="5463F85D"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rPr>
            </w:pPr>
          </w:p>
        </w:tc>
        <w:tc>
          <w:tcPr>
            <w:tcW w:w="1839" w:type="dxa"/>
            <w:noWrap/>
            <w:hideMark/>
          </w:tcPr>
          <w:p w14:paraId="1A3BEDC4"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835" w:type="dxa"/>
            <w:noWrap/>
            <w:hideMark/>
          </w:tcPr>
          <w:p w14:paraId="081D33DA"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D52912" w:rsidRPr="00A75EAE" w14:paraId="6B657D25" w14:textId="77777777" w:rsidTr="00120C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EC86493"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Inntekter</w:t>
            </w:r>
          </w:p>
        </w:tc>
        <w:tc>
          <w:tcPr>
            <w:tcW w:w="2272" w:type="dxa"/>
            <w:noWrap/>
            <w:hideMark/>
          </w:tcPr>
          <w:p w14:paraId="58C72C19"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 xml:space="preserve"> kr</w:t>
            </w:r>
            <w:r>
              <w:rPr>
                <w:rFonts w:eastAsia="Times New Roman" w:cs="Calibri"/>
                <w:color w:val="000000"/>
                <w:sz w:val="20"/>
                <w:szCs w:val="20"/>
              </w:rPr>
              <w:t xml:space="preserve"> </w:t>
            </w:r>
            <w:r w:rsidRPr="00A75EAE">
              <w:rPr>
                <w:rFonts w:eastAsia="Times New Roman" w:cs="Calibri"/>
                <w:color w:val="000000"/>
                <w:sz w:val="20"/>
                <w:szCs w:val="20"/>
              </w:rPr>
              <w:t xml:space="preserve">383 370,60 </w:t>
            </w:r>
          </w:p>
        </w:tc>
        <w:tc>
          <w:tcPr>
            <w:tcW w:w="1839" w:type="dxa"/>
            <w:noWrap/>
            <w:hideMark/>
          </w:tcPr>
          <w:p w14:paraId="6BF3ACF8"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160 914,81</w:t>
            </w:r>
          </w:p>
        </w:tc>
        <w:tc>
          <w:tcPr>
            <w:tcW w:w="1835" w:type="dxa"/>
            <w:noWrap/>
            <w:hideMark/>
          </w:tcPr>
          <w:p w14:paraId="7E3FA9E4"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rPr>
            </w:pPr>
            <w:r w:rsidRPr="00A75EAE">
              <w:rPr>
                <w:rFonts w:eastAsia="Times New Roman" w:cs="Calibri"/>
                <w:i/>
                <w:iCs/>
                <w:color w:val="000000"/>
                <w:sz w:val="20"/>
                <w:szCs w:val="20"/>
              </w:rPr>
              <w:t xml:space="preserve"> kr</w:t>
            </w:r>
            <w:r>
              <w:rPr>
                <w:rFonts w:eastAsia="Times New Roman" w:cs="Calibri"/>
                <w:i/>
                <w:iCs/>
                <w:color w:val="000000"/>
                <w:sz w:val="20"/>
                <w:szCs w:val="20"/>
              </w:rPr>
              <w:t xml:space="preserve"> </w:t>
            </w:r>
            <w:r w:rsidRPr="00A75EAE">
              <w:rPr>
                <w:rFonts w:eastAsia="Times New Roman" w:cs="Calibri"/>
                <w:i/>
                <w:iCs/>
                <w:color w:val="000000"/>
                <w:sz w:val="20"/>
                <w:szCs w:val="20"/>
              </w:rPr>
              <w:t xml:space="preserve">173 100,00 </w:t>
            </w:r>
          </w:p>
        </w:tc>
      </w:tr>
      <w:tr w:rsidR="00D52912" w:rsidRPr="00A75EAE" w14:paraId="12DB7790" w14:textId="77777777" w:rsidTr="00120C6F">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F7EF53F"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Kostnader</w:t>
            </w:r>
          </w:p>
        </w:tc>
        <w:tc>
          <w:tcPr>
            <w:tcW w:w="2272" w:type="dxa"/>
            <w:noWrap/>
            <w:hideMark/>
          </w:tcPr>
          <w:p w14:paraId="34932EA8"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 xml:space="preserve"> kr</w:t>
            </w:r>
            <w:r>
              <w:rPr>
                <w:rFonts w:eastAsia="Times New Roman" w:cs="Calibri"/>
                <w:color w:val="000000"/>
                <w:sz w:val="20"/>
                <w:szCs w:val="20"/>
              </w:rPr>
              <w:t xml:space="preserve"> </w:t>
            </w:r>
            <w:r w:rsidRPr="00A75EAE">
              <w:rPr>
                <w:rFonts w:eastAsia="Times New Roman" w:cs="Calibri"/>
                <w:color w:val="000000"/>
                <w:sz w:val="20"/>
                <w:szCs w:val="20"/>
              </w:rPr>
              <w:t xml:space="preserve">79 801,80 </w:t>
            </w:r>
          </w:p>
        </w:tc>
        <w:tc>
          <w:tcPr>
            <w:tcW w:w="1839" w:type="dxa"/>
            <w:noWrap/>
            <w:hideMark/>
          </w:tcPr>
          <w:p w14:paraId="0D71A26D"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304 431,71</w:t>
            </w:r>
          </w:p>
        </w:tc>
        <w:tc>
          <w:tcPr>
            <w:tcW w:w="1835" w:type="dxa"/>
            <w:noWrap/>
            <w:hideMark/>
          </w:tcPr>
          <w:p w14:paraId="5B70D656"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rPr>
            </w:pPr>
            <w:r w:rsidRPr="00A75EAE">
              <w:rPr>
                <w:rFonts w:eastAsia="Times New Roman" w:cs="Calibri"/>
                <w:i/>
                <w:iCs/>
                <w:color w:val="000000"/>
                <w:sz w:val="20"/>
                <w:szCs w:val="20"/>
              </w:rPr>
              <w:t xml:space="preserve"> kr</w:t>
            </w:r>
            <w:r>
              <w:rPr>
                <w:rFonts w:eastAsia="Times New Roman" w:cs="Calibri"/>
                <w:i/>
                <w:iCs/>
                <w:color w:val="000000"/>
                <w:sz w:val="20"/>
                <w:szCs w:val="20"/>
              </w:rPr>
              <w:t xml:space="preserve"> </w:t>
            </w:r>
            <w:r w:rsidRPr="00A75EAE">
              <w:rPr>
                <w:rFonts w:eastAsia="Times New Roman" w:cs="Calibri"/>
                <w:i/>
                <w:iCs/>
                <w:color w:val="000000"/>
                <w:sz w:val="20"/>
                <w:szCs w:val="20"/>
              </w:rPr>
              <w:t xml:space="preserve">107 000,00 </w:t>
            </w:r>
          </w:p>
        </w:tc>
      </w:tr>
      <w:tr w:rsidR="00D52912" w:rsidRPr="00A75EAE" w14:paraId="33700AD8" w14:textId="77777777" w:rsidTr="00120C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8868C62"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Årets resultat</w:t>
            </w:r>
          </w:p>
        </w:tc>
        <w:tc>
          <w:tcPr>
            <w:tcW w:w="2272" w:type="dxa"/>
            <w:noWrap/>
            <w:hideMark/>
          </w:tcPr>
          <w:p w14:paraId="2CC44081"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rPr>
            </w:pPr>
            <w:r w:rsidRPr="00A75EAE">
              <w:rPr>
                <w:rFonts w:ascii="Arial" w:eastAsia="Times New Roman" w:hAnsi="Arial" w:cs="Arial"/>
                <w:b/>
                <w:bCs/>
                <w:sz w:val="18"/>
                <w:szCs w:val="18"/>
              </w:rPr>
              <w:t xml:space="preserve"> kr</w:t>
            </w:r>
            <w:r>
              <w:rPr>
                <w:rFonts w:ascii="Arial" w:eastAsia="Times New Roman" w:hAnsi="Arial" w:cs="Arial"/>
                <w:b/>
                <w:bCs/>
                <w:sz w:val="18"/>
                <w:szCs w:val="18"/>
              </w:rPr>
              <w:t xml:space="preserve"> </w:t>
            </w:r>
            <w:r w:rsidRPr="00A75EAE">
              <w:rPr>
                <w:rFonts w:ascii="Arial" w:eastAsia="Times New Roman" w:hAnsi="Arial" w:cs="Arial"/>
                <w:b/>
                <w:bCs/>
                <w:sz w:val="18"/>
                <w:szCs w:val="18"/>
              </w:rPr>
              <w:t xml:space="preserve">303 568,80 </w:t>
            </w:r>
          </w:p>
        </w:tc>
        <w:tc>
          <w:tcPr>
            <w:tcW w:w="1839" w:type="dxa"/>
            <w:noWrap/>
            <w:hideMark/>
          </w:tcPr>
          <w:p w14:paraId="7FEB517A"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i/>
                <w:iCs/>
                <w:color w:val="FF0000"/>
                <w:sz w:val="20"/>
                <w:szCs w:val="20"/>
              </w:rPr>
            </w:pPr>
            <w:r w:rsidRPr="00A75EAE">
              <w:rPr>
                <w:rFonts w:eastAsia="Times New Roman" w:cs="Calibri"/>
                <w:i/>
                <w:iCs/>
                <w:color w:val="FF0000"/>
                <w:sz w:val="20"/>
                <w:szCs w:val="20"/>
              </w:rPr>
              <w:t>-143 516,90</w:t>
            </w:r>
          </w:p>
        </w:tc>
        <w:tc>
          <w:tcPr>
            <w:tcW w:w="1835" w:type="dxa"/>
            <w:noWrap/>
            <w:hideMark/>
          </w:tcPr>
          <w:p w14:paraId="01A1B381"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rPr>
            </w:pPr>
            <w:r w:rsidRPr="00A75EAE">
              <w:rPr>
                <w:rFonts w:eastAsia="Times New Roman" w:cs="Calibri"/>
                <w:i/>
                <w:iCs/>
                <w:color w:val="000000"/>
                <w:sz w:val="20"/>
                <w:szCs w:val="20"/>
              </w:rPr>
              <w:t xml:space="preserve"> kr</w:t>
            </w:r>
            <w:r>
              <w:rPr>
                <w:rFonts w:eastAsia="Times New Roman" w:cs="Calibri"/>
                <w:i/>
                <w:iCs/>
                <w:color w:val="000000"/>
                <w:sz w:val="20"/>
                <w:szCs w:val="20"/>
              </w:rPr>
              <w:t xml:space="preserve"> </w:t>
            </w:r>
            <w:r w:rsidRPr="00A75EAE">
              <w:rPr>
                <w:rFonts w:eastAsia="Times New Roman" w:cs="Calibri"/>
                <w:i/>
                <w:iCs/>
                <w:color w:val="000000"/>
                <w:sz w:val="20"/>
                <w:szCs w:val="20"/>
              </w:rPr>
              <w:t xml:space="preserve">66 100,00 </w:t>
            </w:r>
          </w:p>
        </w:tc>
      </w:tr>
      <w:tr w:rsidR="00D52912" w:rsidRPr="00A75EAE" w14:paraId="3334141F" w14:textId="77777777" w:rsidTr="00120C6F">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C5CD609" w14:textId="77777777" w:rsidR="00D52912" w:rsidRPr="00A75EAE" w:rsidRDefault="00D52912" w:rsidP="00C80A4E">
            <w:pPr>
              <w:rPr>
                <w:rFonts w:eastAsia="Times New Roman" w:cs="Calibri"/>
                <w:i/>
                <w:iCs/>
                <w:color w:val="000000"/>
                <w:sz w:val="20"/>
                <w:szCs w:val="20"/>
              </w:rPr>
            </w:pPr>
          </w:p>
        </w:tc>
        <w:tc>
          <w:tcPr>
            <w:tcW w:w="2272" w:type="dxa"/>
            <w:noWrap/>
            <w:hideMark/>
          </w:tcPr>
          <w:p w14:paraId="408C0D3F"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839" w:type="dxa"/>
            <w:noWrap/>
            <w:hideMark/>
          </w:tcPr>
          <w:p w14:paraId="57E4F065"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835" w:type="dxa"/>
            <w:noWrap/>
            <w:hideMark/>
          </w:tcPr>
          <w:p w14:paraId="04E7299D"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D52912" w:rsidRPr="00A75EAE" w14:paraId="2B5A0565" w14:textId="77777777" w:rsidTr="00120C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6FF4C9EB" w14:textId="77777777" w:rsidR="00D52912" w:rsidRPr="00A75EAE" w:rsidRDefault="00D52912" w:rsidP="00C80A4E">
            <w:pPr>
              <w:rPr>
                <w:rFonts w:ascii="Times New Roman" w:eastAsia="Times New Roman" w:hAnsi="Times New Roman" w:cs="Times New Roman"/>
                <w:sz w:val="18"/>
                <w:szCs w:val="18"/>
              </w:rPr>
            </w:pPr>
          </w:p>
        </w:tc>
        <w:tc>
          <w:tcPr>
            <w:tcW w:w="2272" w:type="dxa"/>
            <w:noWrap/>
            <w:hideMark/>
          </w:tcPr>
          <w:p w14:paraId="1CF3225A"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 xml:space="preserve"> Egenkapital (konto og utestående) </w:t>
            </w:r>
          </w:p>
        </w:tc>
        <w:tc>
          <w:tcPr>
            <w:tcW w:w="1839" w:type="dxa"/>
            <w:noWrap/>
            <w:hideMark/>
          </w:tcPr>
          <w:p w14:paraId="3679926A"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
        </w:tc>
        <w:tc>
          <w:tcPr>
            <w:tcW w:w="1835" w:type="dxa"/>
            <w:noWrap/>
            <w:hideMark/>
          </w:tcPr>
          <w:p w14:paraId="70F2BD6D"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D52912" w:rsidRPr="004A02B2" w14:paraId="3CE93BED" w14:textId="77777777" w:rsidTr="00120C6F">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378DC4D7" w14:textId="77777777" w:rsidR="00D52912" w:rsidRPr="00A75EAE" w:rsidRDefault="00D52912" w:rsidP="00C80A4E">
            <w:pPr>
              <w:rPr>
                <w:rFonts w:ascii="Arial" w:eastAsia="Times New Roman" w:hAnsi="Arial" w:cs="Arial"/>
                <w:sz w:val="18"/>
                <w:szCs w:val="18"/>
              </w:rPr>
            </w:pPr>
            <w:r w:rsidRPr="00A75EAE">
              <w:rPr>
                <w:rFonts w:ascii="Arial" w:eastAsia="Times New Roman" w:hAnsi="Arial" w:cs="Arial"/>
                <w:sz w:val="18"/>
                <w:szCs w:val="18"/>
              </w:rPr>
              <w:t>Egenkapital</w:t>
            </w:r>
          </w:p>
        </w:tc>
        <w:tc>
          <w:tcPr>
            <w:tcW w:w="2272" w:type="dxa"/>
            <w:noWrap/>
            <w:hideMark/>
          </w:tcPr>
          <w:p w14:paraId="54C53B14"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A75EAE">
              <w:rPr>
                <w:rFonts w:eastAsia="Times New Roman" w:cs="Calibri"/>
                <w:color w:val="000000"/>
                <w:sz w:val="20"/>
                <w:szCs w:val="20"/>
              </w:rPr>
              <w:t xml:space="preserve"> ved årets start + saldo balanse </w:t>
            </w:r>
          </w:p>
        </w:tc>
        <w:tc>
          <w:tcPr>
            <w:tcW w:w="1839" w:type="dxa"/>
            <w:noWrap/>
            <w:hideMark/>
          </w:tcPr>
          <w:p w14:paraId="2D785957"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
        </w:tc>
        <w:tc>
          <w:tcPr>
            <w:tcW w:w="1835" w:type="dxa"/>
            <w:noWrap/>
            <w:hideMark/>
          </w:tcPr>
          <w:p w14:paraId="7D0827BB"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D52912" w:rsidRPr="004A02B2" w14:paraId="0A44A04F" w14:textId="77777777" w:rsidTr="00120C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5AACCAD6" w14:textId="77777777" w:rsidR="00D52912" w:rsidRPr="00A75EAE" w:rsidRDefault="00D52912" w:rsidP="00C80A4E">
            <w:pPr>
              <w:rPr>
                <w:rFonts w:ascii="Times New Roman" w:eastAsia="Times New Roman" w:hAnsi="Times New Roman" w:cs="Times New Roman"/>
                <w:sz w:val="18"/>
                <w:szCs w:val="18"/>
              </w:rPr>
            </w:pPr>
          </w:p>
        </w:tc>
        <w:tc>
          <w:tcPr>
            <w:tcW w:w="2272" w:type="dxa"/>
            <w:noWrap/>
            <w:hideMark/>
          </w:tcPr>
          <w:p w14:paraId="31EE687B"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839" w:type="dxa"/>
            <w:noWrap/>
            <w:hideMark/>
          </w:tcPr>
          <w:p w14:paraId="222B1060"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835" w:type="dxa"/>
            <w:noWrap/>
            <w:hideMark/>
          </w:tcPr>
          <w:p w14:paraId="691FF69C" w14:textId="77777777" w:rsidR="00D52912" w:rsidRPr="00A75EAE" w:rsidRDefault="00D52912" w:rsidP="00C80A4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D52912" w:rsidRPr="00A75EAE" w14:paraId="1472888E" w14:textId="77777777" w:rsidTr="00120C6F">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5C69DD1" w14:textId="77777777" w:rsidR="00D52912" w:rsidRPr="00A75EAE" w:rsidRDefault="00D52912" w:rsidP="00C80A4E">
            <w:pPr>
              <w:rPr>
                <w:rFonts w:eastAsia="Times New Roman" w:cs="Calibri"/>
                <w:color w:val="000000"/>
                <w:sz w:val="20"/>
                <w:szCs w:val="20"/>
              </w:rPr>
            </w:pPr>
            <w:r w:rsidRPr="00A75EAE">
              <w:rPr>
                <w:rFonts w:eastAsia="Times New Roman" w:cs="Calibri"/>
                <w:color w:val="000000"/>
                <w:sz w:val="20"/>
                <w:szCs w:val="20"/>
              </w:rPr>
              <w:t>Egenkapital</w:t>
            </w:r>
          </w:p>
        </w:tc>
        <w:tc>
          <w:tcPr>
            <w:tcW w:w="2272" w:type="dxa"/>
            <w:noWrap/>
            <w:hideMark/>
          </w:tcPr>
          <w:p w14:paraId="2FA1075C"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rPr>
            </w:pPr>
            <w:r w:rsidRPr="00A75EAE">
              <w:rPr>
                <w:rFonts w:ascii="Arial" w:eastAsia="Times New Roman" w:hAnsi="Arial" w:cs="Arial"/>
                <w:b/>
                <w:bCs/>
                <w:sz w:val="18"/>
                <w:szCs w:val="18"/>
              </w:rPr>
              <w:t xml:space="preserve"> kr</w:t>
            </w:r>
            <w:r>
              <w:rPr>
                <w:rFonts w:ascii="Arial" w:eastAsia="Times New Roman" w:hAnsi="Arial" w:cs="Arial"/>
                <w:b/>
                <w:bCs/>
                <w:sz w:val="18"/>
                <w:szCs w:val="18"/>
              </w:rPr>
              <w:t xml:space="preserve"> </w:t>
            </w:r>
            <w:r w:rsidRPr="00A75EAE">
              <w:rPr>
                <w:rFonts w:ascii="Arial" w:eastAsia="Times New Roman" w:hAnsi="Arial" w:cs="Arial"/>
                <w:b/>
                <w:bCs/>
                <w:sz w:val="18"/>
                <w:szCs w:val="18"/>
              </w:rPr>
              <w:t xml:space="preserve">1 691 006,50 </w:t>
            </w:r>
          </w:p>
        </w:tc>
        <w:tc>
          <w:tcPr>
            <w:tcW w:w="1839" w:type="dxa"/>
            <w:noWrap/>
            <w:hideMark/>
          </w:tcPr>
          <w:p w14:paraId="4FA4233F"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rPr>
            </w:pPr>
          </w:p>
        </w:tc>
        <w:tc>
          <w:tcPr>
            <w:tcW w:w="1835" w:type="dxa"/>
            <w:noWrap/>
            <w:hideMark/>
          </w:tcPr>
          <w:p w14:paraId="66E90505" w14:textId="77777777" w:rsidR="00D52912" w:rsidRPr="00A75EAE" w:rsidRDefault="00D52912" w:rsidP="00C80A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bl>
    <w:p w14:paraId="08ED6D1B" w14:textId="77777777" w:rsidR="00D52912" w:rsidRDefault="00D52912" w:rsidP="009600EC">
      <w:pPr>
        <w:pStyle w:val="Footer"/>
        <w:rPr>
          <w:sz w:val="20"/>
          <w:szCs w:val="20"/>
        </w:rPr>
      </w:pPr>
    </w:p>
    <w:p w14:paraId="177F5D28" w14:textId="77777777" w:rsidR="00D52912" w:rsidRDefault="00D52912">
      <w:pPr>
        <w:spacing w:after="200"/>
        <w:rPr>
          <w:sz w:val="20"/>
          <w:szCs w:val="20"/>
        </w:rPr>
      </w:pPr>
    </w:p>
    <w:tbl>
      <w:tblPr>
        <w:tblStyle w:val="PlainTable3"/>
        <w:tblW w:w="5000" w:type="pct"/>
        <w:tblLayout w:type="fixed"/>
        <w:tblLook w:val="04A0" w:firstRow="1" w:lastRow="0" w:firstColumn="1" w:lastColumn="0" w:noHBand="0" w:noVBand="1"/>
      </w:tblPr>
      <w:tblGrid>
        <w:gridCol w:w="2266"/>
        <w:gridCol w:w="1562"/>
        <w:gridCol w:w="1217"/>
        <w:gridCol w:w="1337"/>
        <w:gridCol w:w="1219"/>
        <w:gridCol w:w="1469"/>
      </w:tblGrid>
      <w:tr w:rsidR="00D52912" w:rsidRPr="00120C6F" w14:paraId="781BDA65" w14:textId="77777777" w:rsidTr="00B73E0B">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1249" w:type="pct"/>
            <w:noWrap/>
            <w:hideMark/>
          </w:tcPr>
          <w:p w14:paraId="0C2591CA" w14:textId="77777777" w:rsidR="00D52912" w:rsidRPr="00120C6F" w:rsidRDefault="00D52912" w:rsidP="00120C6F">
            <w:pPr>
              <w:rPr>
                <w:rFonts w:eastAsia="Times New Roman" w:cs="Calibri"/>
                <w:color w:val="000000"/>
                <w:sz w:val="20"/>
                <w:szCs w:val="20"/>
              </w:rPr>
            </w:pPr>
            <w:r w:rsidRPr="00120C6F">
              <w:rPr>
                <w:rFonts w:eastAsia="Times New Roman" w:cs="Calibri"/>
                <w:color w:val="000000"/>
                <w:sz w:val="20"/>
                <w:szCs w:val="20"/>
              </w:rPr>
              <w:lastRenderedPageBreak/>
              <w:t>Kontonavn</w:t>
            </w:r>
          </w:p>
        </w:tc>
        <w:tc>
          <w:tcPr>
            <w:tcW w:w="861" w:type="pct"/>
            <w:noWrap/>
            <w:hideMark/>
          </w:tcPr>
          <w:p w14:paraId="1856A616" w14:textId="77777777" w:rsidR="00D52912" w:rsidRPr="00120C6F" w:rsidRDefault="00D52912" w:rsidP="00120C6F">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xml:space="preserve"> Startsaldo 1.1.20 </w:t>
            </w:r>
          </w:p>
        </w:tc>
        <w:tc>
          <w:tcPr>
            <w:tcW w:w="671" w:type="pct"/>
            <w:noWrap/>
            <w:hideMark/>
          </w:tcPr>
          <w:p w14:paraId="4F2E5A35" w14:textId="77777777" w:rsidR="00D52912" w:rsidRPr="00120C6F" w:rsidRDefault="00D52912" w:rsidP="00120C6F">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w:t>
            </w:r>
          </w:p>
        </w:tc>
        <w:tc>
          <w:tcPr>
            <w:tcW w:w="737" w:type="pct"/>
            <w:noWrap/>
            <w:hideMark/>
          </w:tcPr>
          <w:p w14:paraId="40477048" w14:textId="77777777" w:rsidR="00D52912" w:rsidRPr="00120C6F" w:rsidRDefault="00D52912" w:rsidP="00120C6F">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Posteringer i perioden</w:t>
            </w:r>
          </w:p>
        </w:tc>
        <w:tc>
          <w:tcPr>
            <w:tcW w:w="672" w:type="pct"/>
            <w:noWrap/>
            <w:hideMark/>
          </w:tcPr>
          <w:p w14:paraId="0FAB4982" w14:textId="77777777" w:rsidR="00D52912" w:rsidRPr="00120C6F" w:rsidRDefault="00D52912" w:rsidP="00120C6F">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Bevegelser</w:t>
            </w:r>
          </w:p>
        </w:tc>
        <w:tc>
          <w:tcPr>
            <w:tcW w:w="810" w:type="pct"/>
            <w:noWrap/>
            <w:hideMark/>
          </w:tcPr>
          <w:p w14:paraId="392FC16A" w14:textId="77777777" w:rsidR="00D52912" w:rsidRPr="00120C6F" w:rsidRDefault="00D52912" w:rsidP="00120C6F">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spellStart"/>
            <w:r w:rsidRPr="00120C6F">
              <w:rPr>
                <w:rFonts w:eastAsia="Times New Roman" w:cs="Calibri"/>
                <w:color w:val="000000"/>
                <w:sz w:val="20"/>
                <w:szCs w:val="20"/>
              </w:rPr>
              <w:t>Diponibel</w:t>
            </w:r>
            <w:proofErr w:type="spellEnd"/>
            <w:r w:rsidRPr="00120C6F">
              <w:rPr>
                <w:rFonts w:eastAsia="Times New Roman" w:cs="Calibri"/>
                <w:color w:val="000000"/>
                <w:sz w:val="20"/>
                <w:szCs w:val="20"/>
              </w:rPr>
              <w:t xml:space="preserve"> sluttsaldo</w:t>
            </w:r>
          </w:p>
        </w:tc>
      </w:tr>
      <w:tr w:rsidR="00D52912" w:rsidRPr="00120C6F" w14:paraId="42F03764" w14:textId="77777777" w:rsidTr="00B73E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9" w:type="pct"/>
            <w:noWrap/>
            <w:hideMark/>
          </w:tcPr>
          <w:p w14:paraId="5F963B31" w14:textId="77777777" w:rsidR="00D52912" w:rsidRPr="00120C6F" w:rsidRDefault="00D52912" w:rsidP="00FB5016">
            <w:pPr>
              <w:rPr>
                <w:rFonts w:eastAsia="Times New Roman" w:cs="Calibri"/>
                <w:color w:val="000000"/>
                <w:sz w:val="20"/>
                <w:szCs w:val="20"/>
              </w:rPr>
            </w:pPr>
            <w:r w:rsidRPr="00120C6F">
              <w:rPr>
                <w:rFonts w:eastAsia="Times New Roman" w:cs="Calibri"/>
                <w:color w:val="000000"/>
                <w:sz w:val="20"/>
                <w:szCs w:val="20"/>
              </w:rPr>
              <w:t> </w:t>
            </w:r>
          </w:p>
        </w:tc>
        <w:tc>
          <w:tcPr>
            <w:tcW w:w="861" w:type="pct"/>
            <w:noWrap/>
            <w:hideMark/>
          </w:tcPr>
          <w:p w14:paraId="2169B339" w14:textId="77777777" w:rsidR="00D52912" w:rsidRPr="00120C6F" w:rsidRDefault="00D52912" w:rsidP="00FB501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w:t>
            </w:r>
          </w:p>
        </w:tc>
        <w:tc>
          <w:tcPr>
            <w:tcW w:w="671" w:type="pct"/>
            <w:noWrap/>
            <w:hideMark/>
          </w:tcPr>
          <w:p w14:paraId="6F0D652D" w14:textId="77777777" w:rsidR="00D52912" w:rsidRPr="00120C6F" w:rsidRDefault="00D52912" w:rsidP="00FB501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Inn</w:t>
            </w:r>
          </w:p>
        </w:tc>
        <w:tc>
          <w:tcPr>
            <w:tcW w:w="737" w:type="pct"/>
            <w:noWrap/>
            <w:hideMark/>
          </w:tcPr>
          <w:p w14:paraId="6FEF5685" w14:textId="77777777" w:rsidR="00D52912" w:rsidRPr="00120C6F" w:rsidRDefault="00D52912" w:rsidP="00FB501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Ut</w:t>
            </w:r>
          </w:p>
        </w:tc>
        <w:tc>
          <w:tcPr>
            <w:tcW w:w="672" w:type="pct"/>
            <w:noWrap/>
            <w:hideMark/>
          </w:tcPr>
          <w:p w14:paraId="4BD7312A" w14:textId="77777777" w:rsidR="00D52912" w:rsidRPr="00120C6F" w:rsidRDefault="00D52912" w:rsidP="00FB501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
        </w:tc>
        <w:tc>
          <w:tcPr>
            <w:tcW w:w="810" w:type="pct"/>
            <w:noWrap/>
            <w:hideMark/>
          </w:tcPr>
          <w:p w14:paraId="1985F40C" w14:textId="77777777" w:rsidR="00D52912" w:rsidRPr="00120C6F" w:rsidRDefault="00D52912" w:rsidP="00FB5016">
            <w:pPr>
              <w:cnfStyle w:val="000000100000" w:firstRow="0" w:lastRow="0" w:firstColumn="0" w:lastColumn="0" w:oddVBand="0" w:evenVBand="0" w:oddHBand="1" w:evenHBand="0" w:firstRowFirstColumn="0" w:firstRowLastColumn="0" w:lastRowFirstColumn="0" w:lastRowLastColumn="0"/>
              <w:rPr>
                <w:rFonts w:eastAsia="Times New Roman" w:cs="Calibri"/>
                <w:i/>
                <w:iCs/>
                <w:color w:val="FF0000"/>
                <w:sz w:val="20"/>
                <w:szCs w:val="20"/>
              </w:rPr>
            </w:pPr>
            <w:r w:rsidRPr="00120C6F">
              <w:rPr>
                <w:rFonts w:eastAsia="Times New Roman" w:cs="Calibri"/>
                <w:i/>
                <w:iCs/>
                <w:color w:val="FF0000"/>
                <w:sz w:val="20"/>
                <w:szCs w:val="20"/>
              </w:rPr>
              <w:t> </w:t>
            </w:r>
          </w:p>
        </w:tc>
      </w:tr>
      <w:tr w:rsidR="00D52912" w:rsidRPr="00120C6F" w14:paraId="2AAD74E4" w14:textId="77777777" w:rsidTr="00B73E0B">
        <w:trPr>
          <w:trHeight w:val="290"/>
        </w:trPr>
        <w:tc>
          <w:tcPr>
            <w:cnfStyle w:val="001000000000" w:firstRow="0" w:lastRow="0" w:firstColumn="1" w:lastColumn="0" w:oddVBand="0" w:evenVBand="0" w:oddHBand="0" w:evenHBand="0" w:firstRowFirstColumn="0" w:firstRowLastColumn="0" w:lastRowFirstColumn="0" w:lastRowLastColumn="0"/>
            <w:tcW w:w="1249" w:type="pct"/>
            <w:noWrap/>
            <w:hideMark/>
          </w:tcPr>
          <w:p w14:paraId="1489D8AA" w14:textId="77777777" w:rsidR="00D52912" w:rsidRPr="00120C6F" w:rsidRDefault="00D52912" w:rsidP="00FB5016">
            <w:pPr>
              <w:rPr>
                <w:rFonts w:eastAsia="Times New Roman" w:cs="Calibri"/>
                <w:color w:val="000000"/>
                <w:sz w:val="20"/>
                <w:szCs w:val="20"/>
              </w:rPr>
            </w:pPr>
            <w:r w:rsidRPr="00120C6F">
              <w:rPr>
                <w:rFonts w:eastAsia="Times New Roman" w:cs="Calibri"/>
                <w:color w:val="000000"/>
                <w:sz w:val="20"/>
                <w:szCs w:val="20"/>
              </w:rPr>
              <w:t xml:space="preserve">Driftskonto </w:t>
            </w:r>
            <w:proofErr w:type="spellStart"/>
            <w:r w:rsidRPr="00120C6F">
              <w:rPr>
                <w:rFonts w:eastAsia="Times New Roman" w:cs="Calibri"/>
                <w:color w:val="000000"/>
                <w:sz w:val="20"/>
                <w:szCs w:val="20"/>
              </w:rPr>
              <w:t>SNN</w:t>
            </w:r>
            <w:proofErr w:type="spellEnd"/>
            <w:r w:rsidRPr="00120C6F">
              <w:rPr>
                <w:rFonts w:eastAsia="Times New Roman" w:cs="Calibri"/>
                <w:color w:val="000000"/>
                <w:sz w:val="20"/>
                <w:szCs w:val="20"/>
              </w:rPr>
              <w:t xml:space="preserve"> 4750.19.57263</w:t>
            </w:r>
          </w:p>
        </w:tc>
        <w:tc>
          <w:tcPr>
            <w:tcW w:w="861" w:type="pct"/>
            <w:noWrap/>
            <w:hideMark/>
          </w:tcPr>
          <w:p w14:paraId="0749A35D" w14:textId="77777777" w:rsidR="00D52912" w:rsidRPr="00120C6F" w:rsidRDefault="00D52912" w:rsidP="00FB501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 xml:space="preserve"> </w:t>
            </w:r>
            <w:r w:rsidRPr="00120C6F">
              <w:rPr>
                <w:rFonts w:eastAsia="Times New Roman" w:cs="Calibri"/>
                <w:color w:val="000000"/>
                <w:sz w:val="20"/>
                <w:szCs w:val="20"/>
              </w:rPr>
              <w:t xml:space="preserve">92 400,66 </w:t>
            </w:r>
          </w:p>
        </w:tc>
        <w:tc>
          <w:tcPr>
            <w:tcW w:w="671" w:type="pct"/>
            <w:noWrap/>
            <w:hideMark/>
          </w:tcPr>
          <w:p w14:paraId="2F0CE3B4" w14:textId="77777777" w:rsidR="00D52912" w:rsidRPr="00120C6F" w:rsidRDefault="00D52912" w:rsidP="00FB501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xml:space="preserve">395 575,58 </w:t>
            </w:r>
          </w:p>
        </w:tc>
        <w:tc>
          <w:tcPr>
            <w:tcW w:w="737" w:type="pct"/>
            <w:noWrap/>
            <w:hideMark/>
          </w:tcPr>
          <w:p w14:paraId="1C883DB8" w14:textId="77777777" w:rsidR="00D52912" w:rsidRPr="00120C6F" w:rsidRDefault="00D52912" w:rsidP="00FB501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xml:space="preserve"> 92 006,78 </w:t>
            </w:r>
          </w:p>
        </w:tc>
        <w:tc>
          <w:tcPr>
            <w:tcW w:w="672" w:type="pct"/>
            <w:noWrap/>
            <w:hideMark/>
          </w:tcPr>
          <w:p w14:paraId="31B480B4" w14:textId="77777777" w:rsidR="00D52912" w:rsidRPr="00120C6F" w:rsidRDefault="00D52912" w:rsidP="00FB501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xml:space="preserve">303 568,80 </w:t>
            </w:r>
          </w:p>
        </w:tc>
        <w:tc>
          <w:tcPr>
            <w:tcW w:w="810" w:type="pct"/>
            <w:noWrap/>
            <w:hideMark/>
          </w:tcPr>
          <w:p w14:paraId="74BA5074" w14:textId="77777777" w:rsidR="00D52912" w:rsidRPr="00120C6F" w:rsidRDefault="00D52912" w:rsidP="00FB5016">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20C6F">
              <w:rPr>
                <w:rFonts w:eastAsia="Times New Roman" w:cs="Calibri"/>
                <w:sz w:val="20"/>
                <w:szCs w:val="20"/>
              </w:rPr>
              <w:t xml:space="preserve"> </w:t>
            </w:r>
            <w:r>
              <w:rPr>
                <w:rFonts w:eastAsia="Times New Roman" w:cs="Calibri"/>
                <w:sz w:val="20"/>
                <w:szCs w:val="20"/>
              </w:rPr>
              <w:t>3</w:t>
            </w:r>
            <w:r w:rsidRPr="00120C6F">
              <w:rPr>
                <w:rFonts w:eastAsia="Times New Roman" w:cs="Calibri"/>
                <w:sz w:val="20"/>
                <w:szCs w:val="20"/>
              </w:rPr>
              <w:t xml:space="preserve">95 969,46 </w:t>
            </w:r>
          </w:p>
        </w:tc>
      </w:tr>
      <w:tr w:rsidR="00D52912" w:rsidRPr="00120C6F" w14:paraId="179D6E2B" w14:textId="77777777" w:rsidTr="00B73E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9" w:type="pct"/>
            <w:noWrap/>
            <w:hideMark/>
          </w:tcPr>
          <w:p w14:paraId="5B6A2751" w14:textId="77777777" w:rsidR="00D52912" w:rsidRPr="00120C6F" w:rsidRDefault="00D52912" w:rsidP="00FB5016">
            <w:pPr>
              <w:rPr>
                <w:rFonts w:eastAsia="Times New Roman" w:cs="Calibri"/>
                <w:color w:val="000000"/>
                <w:sz w:val="20"/>
                <w:szCs w:val="20"/>
              </w:rPr>
            </w:pPr>
            <w:r w:rsidRPr="00120C6F">
              <w:rPr>
                <w:rFonts w:eastAsia="Times New Roman" w:cs="Calibri"/>
                <w:color w:val="000000"/>
                <w:sz w:val="20"/>
                <w:szCs w:val="20"/>
              </w:rPr>
              <w:t xml:space="preserve">Obligasjonskonto </w:t>
            </w:r>
            <w:proofErr w:type="spellStart"/>
            <w:r w:rsidRPr="00120C6F">
              <w:rPr>
                <w:rFonts w:eastAsia="Times New Roman" w:cs="Calibri"/>
                <w:color w:val="000000"/>
                <w:sz w:val="20"/>
                <w:szCs w:val="20"/>
              </w:rPr>
              <w:t>SNN</w:t>
            </w:r>
            <w:proofErr w:type="spellEnd"/>
            <w:r w:rsidRPr="00120C6F">
              <w:rPr>
                <w:rFonts w:eastAsia="Times New Roman" w:cs="Calibri"/>
                <w:color w:val="000000"/>
                <w:sz w:val="20"/>
                <w:szCs w:val="20"/>
              </w:rPr>
              <w:t xml:space="preserve"> (opprinnelig verdi)</w:t>
            </w:r>
          </w:p>
        </w:tc>
        <w:tc>
          <w:tcPr>
            <w:tcW w:w="861" w:type="pct"/>
            <w:noWrap/>
            <w:hideMark/>
          </w:tcPr>
          <w:p w14:paraId="12733C20" w14:textId="77777777" w:rsidR="00D52912" w:rsidRPr="00120C6F" w:rsidRDefault="00D52912" w:rsidP="00FB501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xml:space="preserve">1 295 000,00 </w:t>
            </w:r>
          </w:p>
        </w:tc>
        <w:tc>
          <w:tcPr>
            <w:tcW w:w="671" w:type="pct"/>
            <w:noWrap/>
            <w:hideMark/>
          </w:tcPr>
          <w:p w14:paraId="69D6481A" w14:textId="77777777" w:rsidR="00D52912" w:rsidRPr="00120C6F" w:rsidRDefault="00D52912" w:rsidP="00FB501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
        </w:tc>
        <w:tc>
          <w:tcPr>
            <w:tcW w:w="737" w:type="pct"/>
            <w:noWrap/>
            <w:hideMark/>
          </w:tcPr>
          <w:p w14:paraId="5C98FB4A" w14:textId="77777777" w:rsidR="00D52912" w:rsidRPr="00120C6F" w:rsidRDefault="00D52912" w:rsidP="00FB501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
        </w:tc>
        <w:tc>
          <w:tcPr>
            <w:tcW w:w="672" w:type="pct"/>
            <w:noWrap/>
            <w:hideMark/>
          </w:tcPr>
          <w:p w14:paraId="73ED2AA9" w14:textId="77777777" w:rsidR="00D52912" w:rsidRPr="00120C6F" w:rsidRDefault="00D52912" w:rsidP="00FB501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
        </w:tc>
        <w:tc>
          <w:tcPr>
            <w:tcW w:w="810" w:type="pct"/>
            <w:noWrap/>
            <w:hideMark/>
          </w:tcPr>
          <w:p w14:paraId="6C8A7AFF" w14:textId="77777777" w:rsidR="00D52912" w:rsidRPr="00120C6F" w:rsidRDefault="00D52912" w:rsidP="00FB501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xml:space="preserve"> 1 295 000,00 </w:t>
            </w:r>
          </w:p>
        </w:tc>
      </w:tr>
      <w:tr w:rsidR="00D52912" w:rsidRPr="00120C6F" w14:paraId="5ADF0792" w14:textId="77777777" w:rsidTr="00B73E0B">
        <w:trPr>
          <w:trHeight w:val="290"/>
        </w:trPr>
        <w:tc>
          <w:tcPr>
            <w:cnfStyle w:val="001000000000" w:firstRow="0" w:lastRow="0" w:firstColumn="1" w:lastColumn="0" w:oddVBand="0" w:evenVBand="0" w:oddHBand="0" w:evenHBand="0" w:firstRowFirstColumn="0" w:firstRowLastColumn="0" w:lastRowFirstColumn="0" w:lastRowLastColumn="0"/>
            <w:tcW w:w="1249" w:type="pct"/>
            <w:noWrap/>
            <w:hideMark/>
          </w:tcPr>
          <w:p w14:paraId="0D981FE5" w14:textId="77777777" w:rsidR="00D52912" w:rsidRPr="00120C6F" w:rsidRDefault="00D52912" w:rsidP="00FB5016">
            <w:pPr>
              <w:rPr>
                <w:rFonts w:eastAsia="Times New Roman" w:cs="Calibri"/>
                <w:color w:val="000000"/>
                <w:sz w:val="20"/>
                <w:szCs w:val="20"/>
              </w:rPr>
            </w:pPr>
            <w:proofErr w:type="spellStart"/>
            <w:r w:rsidRPr="00120C6F">
              <w:rPr>
                <w:rFonts w:eastAsia="Times New Roman" w:cs="Calibri"/>
                <w:color w:val="000000"/>
                <w:sz w:val="20"/>
                <w:szCs w:val="20"/>
              </w:rPr>
              <w:t>PayPal</w:t>
            </w:r>
            <w:proofErr w:type="spellEnd"/>
            <w:r w:rsidRPr="00120C6F">
              <w:rPr>
                <w:rFonts w:eastAsia="Times New Roman" w:cs="Calibri"/>
                <w:color w:val="000000"/>
                <w:sz w:val="20"/>
                <w:szCs w:val="20"/>
              </w:rPr>
              <w:t>-konto</w:t>
            </w:r>
          </w:p>
        </w:tc>
        <w:tc>
          <w:tcPr>
            <w:tcW w:w="861" w:type="pct"/>
            <w:noWrap/>
            <w:hideMark/>
          </w:tcPr>
          <w:p w14:paraId="200C577B" w14:textId="77777777" w:rsidR="00D52912" w:rsidRPr="00120C6F" w:rsidRDefault="00D52912" w:rsidP="00FB501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xml:space="preserve">37,04 </w:t>
            </w:r>
          </w:p>
        </w:tc>
        <w:tc>
          <w:tcPr>
            <w:tcW w:w="671" w:type="pct"/>
            <w:noWrap/>
          </w:tcPr>
          <w:p w14:paraId="1484C182" w14:textId="77777777" w:rsidR="00D52912" w:rsidRPr="00120C6F" w:rsidRDefault="00D52912" w:rsidP="00FB501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
        </w:tc>
        <w:tc>
          <w:tcPr>
            <w:tcW w:w="737" w:type="pct"/>
            <w:noWrap/>
          </w:tcPr>
          <w:p w14:paraId="44005811" w14:textId="77777777" w:rsidR="00D52912" w:rsidRPr="00120C6F" w:rsidRDefault="00D52912" w:rsidP="00FB501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
        </w:tc>
        <w:tc>
          <w:tcPr>
            <w:tcW w:w="672" w:type="pct"/>
            <w:noWrap/>
          </w:tcPr>
          <w:p w14:paraId="5C3F54B9" w14:textId="77777777" w:rsidR="00D52912" w:rsidRPr="00120C6F" w:rsidRDefault="00D52912" w:rsidP="00FB501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
        </w:tc>
        <w:tc>
          <w:tcPr>
            <w:tcW w:w="810" w:type="pct"/>
            <w:noWrap/>
            <w:hideMark/>
          </w:tcPr>
          <w:p w14:paraId="04A2212A" w14:textId="77777777" w:rsidR="00D52912" w:rsidRPr="00120C6F" w:rsidRDefault="00D52912" w:rsidP="00FB501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xml:space="preserve">37,04 </w:t>
            </w:r>
          </w:p>
        </w:tc>
      </w:tr>
      <w:tr w:rsidR="00D52912" w:rsidRPr="00120C6F" w14:paraId="6B9691AD" w14:textId="77777777" w:rsidTr="00B73E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9" w:type="pct"/>
            <w:noWrap/>
            <w:hideMark/>
          </w:tcPr>
          <w:p w14:paraId="39325889" w14:textId="77777777" w:rsidR="00D52912" w:rsidRPr="00120C6F" w:rsidRDefault="00D52912" w:rsidP="00FB5016">
            <w:pPr>
              <w:rPr>
                <w:rFonts w:eastAsia="Times New Roman" w:cs="Calibri"/>
                <w:color w:val="000000"/>
                <w:sz w:val="20"/>
                <w:szCs w:val="20"/>
              </w:rPr>
            </w:pPr>
            <w:r w:rsidRPr="00120C6F">
              <w:rPr>
                <w:rFonts w:eastAsia="Times New Roman" w:cs="Calibri"/>
                <w:color w:val="000000"/>
                <w:sz w:val="20"/>
                <w:szCs w:val="20"/>
              </w:rPr>
              <w:t>Fordringer</w:t>
            </w:r>
          </w:p>
        </w:tc>
        <w:tc>
          <w:tcPr>
            <w:tcW w:w="861" w:type="pct"/>
            <w:noWrap/>
            <w:hideMark/>
          </w:tcPr>
          <w:p w14:paraId="5B7B5A35" w14:textId="77777777" w:rsidR="00D52912" w:rsidRPr="00120C6F" w:rsidRDefault="00D52912" w:rsidP="00FB501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xml:space="preserve"> </w:t>
            </w:r>
          </w:p>
        </w:tc>
        <w:tc>
          <w:tcPr>
            <w:tcW w:w="671" w:type="pct"/>
            <w:noWrap/>
            <w:hideMark/>
          </w:tcPr>
          <w:p w14:paraId="26408650" w14:textId="77777777" w:rsidR="00D52912" w:rsidRPr="00120C6F" w:rsidRDefault="00D52912" w:rsidP="00FB501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w:t>
            </w:r>
          </w:p>
        </w:tc>
        <w:tc>
          <w:tcPr>
            <w:tcW w:w="737" w:type="pct"/>
            <w:noWrap/>
            <w:hideMark/>
          </w:tcPr>
          <w:p w14:paraId="146D637D" w14:textId="77777777" w:rsidR="00D52912" w:rsidRPr="00120C6F" w:rsidRDefault="00D52912" w:rsidP="00FB501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
        </w:tc>
        <w:tc>
          <w:tcPr>
            <w:tcW w:w="672" w:type="pct"/>
            <w:noWrap/>
            <w:hideMark/>
          </w:tcPr>
          <w:p w14:paraId="438E5D45" w14:textId="77777777" w:rsidR="00D52912" w:rsidRPr="00120C6F" w:rsidRDefault="00D52912" w:rsidP="00FB501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w:t>
            </w:r>
          </w:p>
        </w:tc>
        <w:tc>
          <w:tcPr>
            <w:tcW w:w="810" w:type="pct"/>
            <w:noWrap/>
            <w:hideMark/>
          </w:tcPr>
          <w:p w14:paraId="479CF602" w14:textId="77777777" w:rsidR="00D52912" w:rsidRPr="00120C6F" w:rsidRDefault="00D52912" w:rsidP="00FB501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w:t>
            </w:r>
          </w:p>
        </w:tc>
      </w:tr>
      <w:tr w:rsidR="00D52912" w:rsidRPr="00120C6F" w14:paraId="39D50491" w14:textId="77777777" w:rsidTr="00B73E0B">
        <w:trPr>
          <w:trHeight w:val="290"/>
        </w:trPr>
        <w:tc>
          <w:tcPr>
            <w:cnfStyle w:val="001000000000" w:firstRow="0" w:lastRow="0" w:firstColumn="1" w:lastColumn="0" w:oddVBand="0" w:evenVBand="0" w:oddHBand="0" w:evenHBand="0" w:firstRowFirstColumn="0" w:firstRowLastColumn="0" w:lastRowFirstColumn="0" w:lastRowLastColumn="0"/>
            <w:tcW w:w="1249" w:type="pct"/>
            <w:noWrap/>
            <w:hideMark/>
          </w:tcPr>
          <w:p w14:paraId="0A5F89B8" w14:textId="77777777" w:rsidR="00D52912" w:rsidRPr="00120C6F" w:rsidRDefault="00D52912" w:rsidP="00FB5016">
            <w:pPr>
              <w:rPr>
                <w:rFonts w:eastAsia="Times New Roman" w:cs="Calibri"/>
                <w:color w:val="000000"/>
                <w:sz w:val="20"/>
                <w:szCs w:val="20"/>
              </w:rPr>
            </w:pPr>
            <w:r w:rsidRPr="00120C6F">
              <w:rPr>
                <w:rFonts w:eastAsia="Times New Roman" w:cs="Calibri"/>
                <w:color w:val="000000"/>
                <w:sz w:val="20"/>
                <w:szCs w:val="20"/>
              </w:rPr>
              <w:t>Gjeld</w:t>
            </w:r>
          </w:p>
        </w:tc>
        <w:tc>
          <w:tcPr>
            <w:tcW w:w="861" w:type="pct"/>
            <w:noWrap/>
            <w:hideMark/>
          </w:tcPr>
          <w:p w14:paraId="0E3312AA" w14:textId="77777777" w:rsidR="00D52912" w:rsidRPr="00120C6F" w:rsidRDefault="00D52912" w:rsidP="00FB501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
        </w:tc>
        <w:tc>
          <w:tcPr>
            <w:tcW w:w="671" w:type="pct"/>
            <w:noWrap/>
            <w:hideMark/>
          </w:tcPr>
          <w:p w14:paraId="585FCDC9" w14:textId="77777777" w:rsidR="00D52912" w:rsidRPr="00120C6F" w:rsidRDefault="00D52912" w:rsidP="00FB501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w:t>
            </w:r>
          </w:p>
        </w:tc>
        <w:tc>
          <w:tcPr>
            <w:tcW w:w="737" w:type="pct"/>
            <w:noWrap/>
            <w:hideMark/>
          </w:tcPr>
          <w:p w14:paraId="6E66838A" w14:textId="77777777" w:rsidR="00D52912" w:rsidRPr="00120C6F" w:rsidRDefault="00D52912" w:rsidP="00FB501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
        </w:tc>
        <w:tc>
          <w:tcPr>
            <w:tcW w:w="672" w:type="pct"/>
            <w:noWrap/>
            <w:hideMark/>
          </w:tcPr>
          <w:p w14:paraId="6DD13812" w14:textId="77777777" w:rsidR="00D52912" w:rsidRPr="00120C6F" w:rsidRDefault="00D52912" w:rsidP="00FB501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w:t>
            </w:r>
          </w:p>
        </w:tc>
        <w:tc>
          <w:tcPr>
            <w:tcW w:w="810" w:type="pct"/>
            <w:noWrap/>
            <w:hideMark/>
          </w:tcPr>
          <w:p w14:paraId="0E60FCF5" w14:textId="77777777" w:rsidR="00D52912" w:rsidRPr="00120C6F" w:rsidRDefault="00D52912" w:rsidP="00FB501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w:t>
            </w:r>
          </w:p>
        </w:tc>
      </w:tr>
      <w:tr w:rsidR="00D52912" w:rsidRPr="00120C6F" w14:paraId="608117C7" w14:textId="77777777" w:rsidTr="00B73E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9" w:type="pct"/>
            <w:noWrap/>
            <w:hideMark/>
          </w:tcPr>
          <w:p w14:paraId="3C1D060B" w14:textId="77777777" w:rsidR="00D52912" w:rsidRPr="00120C6F" w:rsidRDefault="00D52912" w:rsidP="00FB5016">
            <w:pPr>
              <w:rPr>
                <w:rFonts w:eastAsia="Times New Roman" w:cs="Calibri"/>
                <w:color w:val="000000"/>
                <w:sz w:val="20"/>
                <w:szCs w:val="20"/>
              </w:rPr>
            </w:pPr>
            <w:r w:rsidRPr="00120C6F">
              <w:rPr>
                <w:rFonts w:eastAsia="Times New Roman" w:cs="Calibri"/>
                <w:color w:val="000000"/>
                <w:sz w:val="20"/>
                <w:szCs w:val="20"/>
              </w:rPr>
              <w:t>Offentlige avgifter</w:t>
            </w:r>
          </w:p>
        </w:tc>
        <w:tc>
          <w:tcPr>
            <w:tcW w:w="861" w:type="pct"/>
            <w:noWrap/>
            <w:hideMark/>
          </w:tcPr>
          <w:p w14:paraId="407DA5E5" w14:textId="77777777" w:rsidR="00D52912" w:rsidRPr="00120C6F" w:rsidRDefault="00D52912" w:rsidP="00FB501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
        </w:tc>
        <w:tc>
          <w:tcPr>
            <w:tcW w:w="671" w:type="pct"/>
            <w:noWrap/>
            <w:hideMark/>
          </w:tcPr>
          <w:p w14:paraId="2F520A20" w14:textId="77777777" w:rsidR="00D52912" w:rsidRPr="00120C6F" w:rsidRDefault="00D52912" w:rsidP="00FB501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w:t>
            </w:r>
          </w:p>
        </w:tc>
        <w:tc>
          <w:tcPr>
            <w:tcW w:w="737" w:type="pct"/>
            <w:noWrap/>
            <w:hideMark/>
          </w:tcPr>
          <w:p w14:paraId="795B2F7C" w14:textId="77777777" w:rsidR="00D52912" w:rsidRPr="00120C6F" w:rsidRDefault="00D52912" w:rsidP="00FB501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
        </w:tc>
        <w:tc>
          <w:tcPr>
            <w:tcW w:w="672" w:type="pct"/>
            <w:noWrap/>
            <w:hideMark/>
          </w:tcPr>
          <w:p w14:paraId="3A399B4A" w14:textId="77777777" w:rsidR="00D52912" w:rsidRPr="00120C6F" w:rsidRDefault="00D52912" w:rsidP="00FB501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w:t>
            </w:r>
          </w:p>
        </w:tc>
        <w:tc>
          <w:tcPr>
            <w:tcW w:w="810" w:type="pct"/>
            <w:noWrap/>
            <w:hideMark/>
          </w:tcPr>
          <w:p w14:paraId="4F072772" w14:textId="77777777" w:rsidR="00D52912" w:rsidRPr="00120C6F" w:rsidRDefault="00D52912" w:rsidP="00FB501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w:t>
            </w:r>
          </w:p>
        </w:tc>
      </w:tr>
      <w:tr w:rsidR="00D52912" w:rsidRPr="00120C6F" w14:paraId="781C24C6" w14:textId="77777777" w:rsidTr="00B73E0B">
        <w:trPr>
          <w:trHeight w:val="290"/>
        </w:trPr>
        <w:tc>
          <w:tcPr>
            <w:cnfStyle w:val="001000000000" w:firstRow="0" w:lastRow="0" w:firstColumn="1" w:lastColumn="0" w:oddVBand="0" w:evenVBand="0" w:oddHBand="0" w:evenHBand="0" w:firstRowFirstColumn="0" w:firstRowLastColumn="0" w:lastRowFirstColumn="0" w:lastRowLastColumn="0"/>
            <w:tcW w:w="1249" w:type="pct"/>
            <w:noWrap/>
            <w:hideMark/>
          </w:tcPr>
          <w:p w14:paraId="537A258D" w14:textId="77777777" w:rsidR="00D52912" w:rsidRPr="00120C6F" w:rsidRDefault="00D52912" w:rsidP="00FB5016">
            <w:pPr>
              <w:rPr>
                <w:rFonts w:eastAsia="Times New Roman" w:cs="Calibri"/>
                <w:color w:val="000000"/>
                <w:sz w:val="20"/>
                <w:szCs w:val="20"/>
              </w:rPr>
            </w:pPr>
            <w:r w:rsidRPr="00120C6F">
              <w:rPr>
                <w:rFonts w:eastAsia="Times New Roman" w:cs="Calibri"/>
                <w:color w:val="000000"/>
                <w:sz w:val="20"/>
                <w:szCs w:val="20"/>
              </w:rPr>
              <w:t>Egenkapital</w:t>
            </w:r>
          </w:p>
        </w:tc>
        <w:tc>
          <w:tcPr>
            <w:tcW w:w="861" w:type="pct"/>
            <w:noWrap/>
            <w:hideMark/>
          </w:tcPr>
          <w:p w14:paraId="0FFF8085" w14:textId="77777777" w:rsidR="00D52912" w:rsidRPr="00120C6F" w:rsidRDefault="00D52912" w:rsidP="00FB501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xml:space="preserve">1 387 437,70 </w:t>
            </w:r>
          </w:p>
        </w:tc>
        <w:tc>
          <w:tcPr>
            <w:tcW w:w="671" w:type="pct"/>
            <w:noWrap/>
            <w:hideMark/>
          </w:tcPr>
          <w:p w14:paraId="57F2302D" w14:textId="77777777" w:rsidR="00D52912" w:rsidRPr="00120C6F" w:rsidRDefault="00D52912" w:rsidP="00FB501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w:t>
            </w:r>
          </w:p>
        </w:tc>
        <w:tc>
          <w:tcPr>
            <w:tcW w:w="737" w:type="pct"/>
            <w:noWrap/>
            <w:hideMark/>
          </w:tcPr>
          <w:p w14:paraId="012F2197" w14:textId="77777777" w:rsidR="00D52912" w:rsidRPr="00120C6F" w:rsidRDefault="00D52912" w:rsidP="00FB501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w:t>
            </w:r>
          </w:p>
        </w:tc>
        <w:tc>
          <w:tcPr>
            <w:tcW w:w="672" w:type="pct"/>
            <w:noWrap/>
            <w:hideMark/>
          </w:tcPr>
          <w:p w14:paraId="08285F46" w14:textId="77777777" w:rsidR="00D52912" w:rsidRPr="00120C6F" w:rsidRDefault="00D52912" w:rsidP="00FB501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120C6F">
              <w:rPr>
                <w:rFonts w:eastAsia="Times New Roman" w:cs="Calibri"/>
                <w:color w:val="000000"/>
                <w:sz w:val="20"/>
                <w:szCs w:val="20"/>
              </w:rPr>
              <w:t xml:space="preserve">303 568,80 </w:t>
            </w:r>
          </w:p>
        </w:tc>
        <w:tc>
          <w:tcPr>
            <w:tcW w:w="810" w:type="pct"/>
            <w:noWrap/>
            <w:hideMark/>
          </w:tcPr>
          <w:p w14:paraId="0FDBA380" w14:textId="77777777" w:rsidR="00D52912" w:rsidRPr="00120C6F" w:rsidRDefault="00D52912" w:rsidP="00FB50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120C6F">
              <w:rPr>
                <w:rFonts w:ascii="Arial" w:eastAsia="Times New Roman" w:hAnsi="Arial" w:cs="Arial"/>
                <w:b/>
                <w:bCs/>
                <w:sz w:val="20"/>
                <w:szCs w:val="20"/>
              </w:rPr>
              <w:t xml:space="preserve">1 691 006,50 </w:t>
            </w:r>
          </w:p>
        </w:tc>
      </w:tr>
    </w:tbl>
    <w:p w14:paraId="6ABBBC1F" w14:textId="77777777" w:rsidR="00D52912" w:rsidRDefault="00D52912" w:rsidP="009600EC">
      <w:pPr>
        <w:pStyle w:val="Footer"/>
        <w:rPr>
          <w:sz w:val="20"/>
          <w:szCs w:val="20"/>
        </w:rPr>
      </w:pPr>
    </w:p>
    <w:p w14:paraId="3F2CE0FB" w14:textId="77777777" w:rsidR="00D52912" w:rsidRDefault="00D52912" w:rsidP="009600EC">
      <w:pPr>
        <w:pStyle w:val="Footer"/>
        <w:rPr>
          <w:sz w:val="20"/>
          <w:szCs w:val="20"/>
        </w:rPr>
      </w:pPr>
    </w:p>
    <w:p w14:paraId="37BFD05B" w14:textId="77777777" w:rsidR="00D52912" w:rsidRDefault="00D52912">
      <w:pPr>
        <w:spacing w:after="200"/>
        <w:rPr>
          <w:sz w:val="20"/>
          <w:szCs w:val="20"/>
        </w:rPr>
      </w:pPr>
    </w:p>
    <w:p w14:paraId="54A8FE5C" w14:textId="77777777" w:rsidR="00D52912" w:rsidRPr="00120C6F" w:rsidRDefault="00D52912" w:rsidP="00120C6F">
      <w:pPr>
        <w:pStyle w:val="Heading2"/>
      </w:pPr>
      <w:r w:rsidRPr="00120C6F">
        <w:t>Framlegg til vedtak</w:t>
      </w:r>
    </w:p>
    <w:p w14:paraId="7232FE50" w14:textId="77777777" w:rsidR="00D52912" w:rsidRPr="00D52912" w:rsidRDefault="00D52912" w:rsidP="00C41F5C">
      <w:pPr>
        <w:pStyle w:val="ListParagraph"/>
        <w:numPr>
          <w:ilvl w:val="0"/>
          <w:numId w:val="17"/>
        </w:numPr>
        <w:spacing w:after="200"/>
        <w:rPr>
          <w:sz w:val="24"/>
          <w:szCs w:val="24"/>
          <w:lang w:val="nn-NO"/>
        </w:rPr>
      </w:pPr>
      <w:r w:rsidRPr="00D52912">
        <w:rPr>
          <w:sz w:val="24"/>
          <w:szCs w:val="24"/>
          <w:lang w:val="nn-NO"/>
        </w:rPr>
        <w:t>Årsmøtet i Tromsø SV godkjenn rekneskapen for 2020.</w:t>
      </w:r>
    </w:p>
    <w:p w14:paraId="29533CAC" w14:textId="77777777" w:rsidR="00D52912" w:rsidRPr="00B73E0B" w:rsidRDefault="00D52912" w:rsidP="00C41F5C">
      <w:pPr>
        <w:pStyle w:val="ListParagraph"/>
        <w:numPr>
          <w:ilvl w:val="0"/>
          <w:numId w:val="17"/>
        </w:numPr>
        <w:spacing w:after="200"/>
        <w:rPr>
          <w:sz w:val="24"/>
          <w:szCs w:val="24"/>
        </w:rPr>
      </w:pPr>
      <w:r w:rsidRPr="00B73E0B">
        <w:rPr>
          <w:sz w:val="24"/>
          <w:szCs w:val="24"/>
        </w:rPr>
        <w:t>Årets overskott legges til e</w:t>
      </w:r>
      <w:r>
        <w:rPr>
          <w:sz w:val="24"/>
          <w:szCs w:val="24"/>
        </w:rPr>
        <w:t>igenkapitalen.</w:t>
      </w:r>
    </w:p>
    <w:p w14:paraId="794B64D4" w14:textId="77777777" w:rsidR="00D52912" w:rsidRPr="00120C6F" w:rsidRDefault="00D52912" w:rsidP="00C41F5C">
      <w:pPr>
        <w:pStyle w:val="ListParagraph"/>
        <w:numPr>
          <w:ilvl w:val="0"/>
          <w:numId w:val="17"/>
        </w:numPr>
        <w:spacing w:after="200"/>
        <w:rPr>
          <w:sz w:val="20"/>
          <w:szCs w:val="20"/>
        </w:rPr>
      </w:pPr>
      <w:r w:rsidRPr="00120C6F">
        <w:rPr>
          <w:sz w:val="20"/>
          <w:szCs w:val="20"/>
        </w:rPr>
        <w:br w:type="page"/>
      </w:r>
    </w:p>
    <w:p w14:paraId="5C680AC1" w14:textId="77777777" w:rsidR="00D52912" w:rsidRDefault="00D52912" w:rsidP="00120C6F">
      <w:pPr>
        <w:pStyle w:val="Heading1"/>
      </w:pPr>
      <w:bookmarkStart w:id="32" w:name="_Toc62132798"/>
      <w:r>
        <w:lastRenderedPageBreak/>
        <w:t>Noter</w:t>
      </w:r>
      <w:bookmarkEnd w:id="32"/>
    </w:p>
    <w:p w14:paraId="1E718421" w14:textId="77777777" w:rsidR="00D52912" w:rsidRDefault="00D52912" w:rsidP="009600EC">
      <w:pPr>
        <w:pStyle w:val="Footer"/>
        <w:rPr>
          <w:sz w:val="20"/>
          <w:szCs w:val="20"/>
        </w:rPr>
      </w:pPr>
    </w:p>
    <w:p w14:paraId="03E69CB1" w14:textId="77777777" w:rsidR="00D52912" w:rsidRDefault="00D52912" w:rsidP="00120C6F">
      <w:pPr>
        <w:pStyle w:val="Heading2"/>
      </w:pPr>
      <w:r>
        <w:t>Note 1</w:t>
      </w:r>
    </w:p>
    <w:p w14:paraId="4115D657" w14:textId="77777777" w:rsidR="00D52912" w:rsidRDefault="00D52912" w:rsidP="009600EC">
      <w:pPr>
        <w:pStyle w:val="Footer"/>
        <w:rPr>
          <w:sz w:val="20"/>
          <w:szCs w:val="20"/>
        </w:rPr>
      </w:pPr>
    </w:p>
    <w:tbl>
      <w:tblPr>
        <w:tblStyle w:val="TableTheme"/>
        <w:tblW w:w="5000" w:type="pct"/>
        <w:tblLook w:val="04A0" w:firstRow="1" w:lastRow="0" w:firstColumn="1" w:lastColumn="0" w:noHBand="0" w:noVBand="1"/>
      </w:tblPr>
      <w:tblGrid>
        <w:gridCol w:w="4503"/>
        <w:gridCol w:w="2705"/>
        <w:gridCol w:w="1852"/>
      </w:tblGrid>
      <w:tr w:rsidR="00D52912" w:rsidRPr="00120C6F" w14:paraId="019D8906" w14:textId="77777777" w:rsidTr="00120C6F">
        <w:trPr>
          <w:trHeight w:val="290"/>
        </w:trPr>
        <w:tc>
          <w:tcPr>
            <w:tcW w:w="2485" w:type="pct"/>
            <w:noWrap/>
            <w:hideMark/>
          </w:tcPr>
          <w:p w14:paraId="7DCCAF9A" w14:textId="77777777" w:rsidR="00D52912" w:rsidRPr="00120C6F" w:rsidRDefault="00D52912" w:rsidP="00120C6F">
            <w:pPr>
              <w:spacing w:before="0" w:line="240" w:lineRule="auto"/>
              <w:rPr>
                <w:rFonts w:eastAsia="Times New Roman" w:cs="Calibri"/>
                <w:i/>
                <w:iCs/>
              </w:rPr>
            </w:pPr>
            <w:r w:rsidRPr="00120C6F">
              <w:rPr>
                <w:rFonts w:eastAsia="Times New Roman" w:cs="Calibri"/>
                <w:i/>
                <w:iCs/>
              </w:rPr>
              <w:t>Porteføljens markedsverdi:</w:t>
            </w:r>
          </w:p>
        </w:tc>
        <w:tc>
          <w:tcPr>
            <w:tcW w:w="1493" w:type="pct"/>
            <w:noWrap/>
            <w:hideMark/>
          </w:tcPr>
          <w:p w14:paraId="3079ABA5" w14:textId="77777777" w:rsidR="00D52912" w:rsidRPr="00120C6F" w:rsidRDefault="00D52912" w:rsidP="00120C6F">
            <w:pPr>
              <w:spacing w:before="0" w:line="240" w:lineRule="auto"/>
              <w:rPr>
                <w:rFonts w:eastAsia="Times New Roman" w:cs="Calibri"/>
                <w:i/>
                <w:iCs/>
              </w:rPr>
            </w:pPr>
          </w:p>
        </w:tc>
        <w:tc>
          <w:tcPr>
            <w:tcW w:w="1022" w:type="pct"/>
            <w:noWrap/>
            <w:hideMark/>
          </w:tcPr>
          <w:p w14:paraId="46BAA6CB" w14:textId="77777777" w:rsidR="00D52912" w:rsidRPr="00120C6F" w:rsidRDefault="00D52912" w:rsidP="00120C6F">
            <w:pPr>
              <w:spacing w:before="0" w:line="240" w:lineRule="auto"/>
              <w:rPr>
                <w:rFonts w:ascii="Times New Roman" w:eastAsia="Times New Roman" w:hAnsi="Times New Roman" w:cs="Times New Roman"/>
                <w:sz w:val="20"/>
                <w:szCs w:val="20"/>
              </w:rPr>
            </w:pPr>
          </w:p>
        </w:tc>
      </w:tr>
      <w:tr w:rsidR="00D52912" w:rsidRPr="00120C6F" w14:paraId="013DC352" w14:textId="77777777" w:rsidTr="00120C6F">
        <w:trPr>
          <w:trHeight w:val="290"/>
        </w:trPr>
        <w:tc>
          <w:tcPr>
            <w:tcW w:w="2485" w:type="pct"/>
            <w:noWrap/>
            <w:hideMark/>
          </w:tcPr>
          <w:p w14:paraId="139E6567" w14:textId="77777777" w:rsidR="00D52912" w:rsidRPr="00120C6F" w:rsidRDefault="00D52912" w:rsidP="00120C6F">
            <w:pPr>
              <w:spacing w:before="0" w:line="240" w:lineRule="auto"/>
              <w:jc w:val="center"/>
              <w:rPr>
                <w:rFonts w:eastAsia="Times New Roman" w:cs="Calibri"/>
                <w:i/>
                <w:iCs/>
              </w:rPr>
            </w:pPr>
            <w:r w:rsidRPr="00120C6F">
              <w:rPr>
                <w:rFonts w:eastAsia="Times New Roman" w:cs="Calibri"/>
                <w:i/>
                <w:iCs/>
              </w:rPr>
              <w:t>31.12.2018</w:t>
            </w:r>
          </w:p>
        </w:tc>
        <w:tc>
          <w:tcPr>
            <w:tcW w:w="1493" w:type="pct"/>
            <w:noWrap/>
            <w:hideMark/>
          </w:tcPr>
          <w:p w14:paraId="3EA4D911" w14:textId="77777777" w:rsidR="00D52912" w:rsidRPr="00120C6F" w:rsidRDefault="00D52912" w:rsidP="00120C6F">
            <w:pPr>
              <w:spacing w:before="0" w:line="240" w:lineRule="auto"/>
              <w:jc w:val="right"/>
              <w:rPr>
                <w:rFonts w:eastAsia="Times New Roman" w:cs="Calibri"/>
                <w:i/>
                <w:iCs/>
              </w:rPr>
            </w:pPr>
            <w:r w:rsidRPr="00120C6F">
              <w:rPr>
                <w:rFonts w:eastAsia="Times New Roman" w:cs="Calibri"/>
                <w:i/>
                <w:iCs/>
              </w:rPr>
              <w:t>2 324 150,00 kr</w:t>
            </w:r>
          </w:p>
        </w:tc>
        <w:tc>
          <w:tcPr>
            <w:tcW w:w="1022" w:type="pct"/>
            <w:noWrap/>
            <w:hideMark/>
          </w:tcPr>
          <w:p w14:paraId="55282C71" w14:textId="77777777" w:rsidR="00D52912" w:rsidRPr="00120C6F" w:rsidRDefault="00D52912" w:rsidP="00120C6F">
            <w:pPr>
              <w:spacing w:before="0" w:line="240" w:lineRule="auto"/>
              <w:jc w:val="right"/>
              <w:rPr>
                <w:rFonts w:eastAsia="Times New Roman" w:cs="Calibri"/>
                <w:i/>
                <w:iCs/>
              </w:rPr>
            </w:pPr>
          </w:p>
        </w:tc>
      </w:tr>
      <w:tr w:rsidR="00D52912" w:rsidRPr="00120C6F" w14:paraId="62FFEA4D" w14:textId="77777777" w:rsidTr="00120C6F">
        <w:trPr>
          <w:trHeight w:val="290"/>
        </w:trPr>
        <w:tc>
          <w:tcPr>
            <w:tcW w:w="2485" w:type="pct"/>
            <w:noWrap/>
            <w:hideMark/>
          </w:tcPr>
          <w:p w14:paraId="397AD337" w14:textId="77777777" w:rsidR="00D52912" w:rsidRPr="00120C6F" w:rsidRDefault="00D52912" w:rsidP="00120C6F">
            <w:pPr>
              <w:spacing w:before="0" w:line="240" w:lineRule="auto"/>
              <w:jc w:val="center"/>
              <w:rPr>
                <w:rFonts w:eastAsia="Times New Roman" w:cs="Calibri"/>
                <w:i/>
                <w:iCs/>
              </w:rPr>
            </w:pPr>
            <w:r w:rsidRPr="00120C6F">
              <w:rPr>
                <w:rFonts w:eastAsia="Times New Roman" w:cs="Calibri"/>
                <w:i/>
                <w:iCs/>
              </w:rPr>
              <w:t>31.12.2019</w:t>
            </w:r>
          </w:p>
        </w:tc>
        <w:tc>
          <w:tcPr>
            <w:tcW w:w="1493" w:type="pct"/>
            <w:noWrap/>
            <w:hideMark/>
          </w:tcPr>
          <w:p w14:paraId="3805C830" w14:textId="77777777" w:rsidR="00D52912" w:rsidRPr="00120C6F" w:rsidRDefault="00D52912" w:rsidP="00120C6F">
            <w:pPr>
              <w:spacing w:before="0" w:line="240" w:lineRule="auto"/>
              <w:jc w:val="right"/>
              <w:rPr>
                <w:rFonts w:eastAsia="Times New Roman" w:cs="Calibri"/>
                <w:i/>
                <w:iCs/>
              </w:rPr>
            </w:pPr>
            <w:r w:rsidRPr="00120C6F">
              <w:rPr>
                <w:rFonts w:eastAsia="Times New Roman" w:cs="Calibri"/>
                <w:i/>
                <w:iCs/>
              </w:rPr>
              <w:t>2 419 703,00 kr</w:t>
            </w:r>
          </w:p>
        </w:tc>
        <w:tc>
          <w:tcPr>
            <w:tcW w:w="1022" w:type="pct"/>
            <w:noWrap/>
            <w:hideMark/>
          </w:tcPr>
          <w:p w14:paraId="50DDAB42" w14:textId="77777777" w:rsidR="00D52912" w:rsidRPr="00120C6F" w:rsidRDefault="00D52912" w:rsidP="00120C6F">
            <w:pPr>
              <w:spacing w:before="0" w:line="240" w:lineRule="auto"/>
              <w:rPr>
                <w:rFonts w:eastAsia="Times New Roman" w:cs="Calibri"/>
                <w:color w:val="FF0000"/>
              </w:rPr>
            </w:pPr>
            <w:r w:rsidRPr="00120C6F">
              <w:rPr>
                <w:rFonts w:eastAsia="Times New Roman" w:cs="Calibri"/>
                <w:color w:val="FF0000"/>
              </w:rPr>
              <w:t>Pr. 27.12.19</w:t>
            </w:r>
          </w:p>
        </w:tc>
      </w:tr>
      <w:tr w:rsidR="00D52912" w:rsidRPr="00120C6F" w14:paraId="28C71ABF" w14:textId="77777777" w:rsidTr="00120C6F">
        <w:trPr>
          <w:trHeight w:val="290"/>
        </w:trPr>
        <w:tc>
          <w:tcPr>
            <w:tcW w:w="2485" w:type="pct"/>
            <w:noWrap/>
            <w:hideMark/>
          </w:tcPr>
          <w:p w14:paraId="0ECC7853" w14:textId="77777777" w:rsidR="00D52912" w:rsidRPr="00120C6F" w:rsidRDefault="00D52912" w:rsidP="00120C6F">
            <w:pPr>
              <w:spacing w:before="0" w:line="240" w:lineRule="auto"/>
              <w:jc w:val="center"/>
              <w:rPr>
                <w:rFonts w:eastAsia="Times New Roman" w:cs="Calibri"/>
                <w:i/>
                <w:iCs/>
              </w:rPr>
            </w:pPr>
            <w:r w:rsidRPr="00120C6F">
              <w:rPr>
                <w:rFonts w:eastAsia="Times New Roman" w:cs="Calibri"/>
                <w:i/>
                <w:iCs/>
              </w:rPr>
              <w:t>31.12.2020</w:t>
            </w:r>
          </w:p>
        </w:tc>
        <w:tc>
          <w:tcPr>
            <w:tcW w:w="1493" w:type="pct"/>
            <w:noWrap/>
            <w:hideMark/>
          </w:tcPr>
          <w:p w14:paraId="5530AE4A" w14:textId="77777777" w:rsidR="00D52912" w:rsidRPr="00120C6F" w:rsidRDefault="00D52912" w:rsidP="00120C6F">
            <w:pPr>
              <w:spacing w:before="0" w:line="240" w:lineRule="auto"/>
              <w:jc w:val="right"/>
              <w:rPr>
                <w:rFonts w:eastAsia="Times New Roman" w:cs="Calibri"/>
                <w:i/>
                <w:iCs/>
                <w:color w:val="000000"/>
              </w:rPr>
            </w:pPr>
            <w:r w:rsidRPr="00120C6F">
              <w:rPr>
                <w:rFonts w:eastAsia="Times New Roman" w:cs="Calibri"/>
                <w:i/>
                <w:iCs/>
                <w:color w:val="000000"/>
              </w:rPr>
              <w:t>2 483 427,46 kr</w:t>
            </w:r>
          </w:p>
        </w:tc>
        <w:tc>
          <w:tcPr>
            <w:tcW w:w="1022" w:type="pct"/>
            <w:noWrap/>
            <w:hideMark/>
          </w:tcPr>
          <w:p w14:paraId="479B382E" w14:textId="77777777" w:rsidR="00D52912" w:rsidRPr="00120C6F" w:rsidRDefault="00D52912" w:rsidP="00120C6F">
            <w:pPr>
              <w:spacing w:before="0" w:line="240" w:lineRule="auto"/>
              <w:jc w:val="right"/>
              <w:rPr>
                <w:rFonts w:eastAsia="Times New Roman" w:cs="Calibri"/>
                <w:i/>
                <w:iCs/>
                <w:color w:val="000000"/>
              </w:rPr>
            </w:pPr>
          </w:p>
        </w:tc>
      </w:tr>
    </w:tbl>
    <w:p w14:paraId="7959E9A6" w14:textId="77777777" w:rsidR="00D52912" w:rsidRDefault="00D52912" w:rsidP="009600EC">
      <w:pPr>
        <w:pStyle w:val="Footer"/>
        <w:rPr>
          <w:sz w:val="20"/>
          <w:szCs w:val="20"/>
        </w:rPr>
      </w:pPr>
    </w:p>
    <w:p w14:paraId="09658476" w14:textId="77777777" w:rsidR="00D52912" w:rsidRDefault="00D52912" w:rsidP="00120C6F">
      <w:pPr>
        <w:pStyle w:val="Heading2"/>
      </w:pPr>
      <w:r>
        <w:t>Note 2 Partiskatten</w:t>
      </w:r>
    </w:p>
    <w:tbl>
      <w:tblPr>
        <w:tblStyle w:val="PlainTable4"/>
        <w:tblW w:w="7270" w:type="dxa"/>
        <w:tblLook w:val="04A0" w:firstRow="1" w:lastRow="0" w:firstColumn="1" w:lastColumn="0" w:noHBand="0" w:noVBand="1"/>
      </w:tblPr>
      <w:tblGrid>
        <w:gridCol w:w="5120"/>
        <w:gridCol w:w="2150"/>
      </w:tblGrid>
      <w:tr w:rsidR="00D52912" w:rsidRPr="00120C6F" w14:paraId="37B66E31" w14:textId="77777777" w:rsidTr="00B73E0B">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035" w:type="dxa"/>
            <w:noWrap/>
            <w:hideMark/>
          </w:tcPr>
          <w:p w14:paraId="16975FC9" w14:textId="77777777" w:rsidR="00D52912" w:rsidRPr="00120C6F" w:rsidRDefault="00D52912" w:rsidP="00120C6F">
            <w:pPr>
              <w:rPr>
                <w:rFonts w:eastAsia="Times New Roman" w:cs="Calibri"/>
                <w:color w:val="000000"/>
              </w:rPr>
            </w:pPr>
            <w:r w:rsidRPr="00120C6F">
              <w:rPr>
                <w:rFonts w:eastAsia="Times New Roman" w:cs="Calibri"/>
                <w:color w:val="000000"/>
              </w:rPr>
              <w:t>Abdalla Ali Muhammed</w:t>
            </w:r>
          </w:p>
        </w:tc>
        <w:tc>
          <w:tcPr>
            <w:tcW w:w="2115" w:type="dxa"/>
            <w:noWrap/>
            <w:hideMark/>
          </w:tcPr>
          <w:p w14:paraId="48426F58" w14:textId="77777777" w:rsidR="00D52912" w:rsidRPr="00120C6F" w:rsidRDefault="00D52912" w:rsidP="00120C6F">
            <w:pPr>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rPr>
            </w:pPr>
            <w:r w:rsidRPr="00120C6F">
              <w:rPr>
                <w:rFonts w:eastAsia="Times New Roman" w:cs="Calibri"/>
                <w:b w:val="0"/>
                <w:bCs w:val="0"/>
                <w:color w:val="000000"/>
              </w:rPr>
              <w:t>3 243,00 kr</w:t>
            </w:r>
          </w:p>
        </w:tc>
      </w:tr>
      <w:tr w:rsidR="00D52912" w:rsidRPr="00120C6F" w14:paraId="150472C3" w14:textId="77777777" w:rsidTr="00B73E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035" w:type="dxa"/>
            <w:noWrap/>
            <w:hideMark/>
          </w:tcPr>
          <w:p w14:paraId="6CAE24DD" w14:textId="77777777" w:rsidR="00D52912" w:rsidRPr="00120C6F" w:rsidRDefault="00D52912" w:rsidP="00120C6F">
            <w:pPr>
              <w:rPr>
                <w:rFonts w:eastAsia="Times New Roman" w:cs="Calibri"/>
                <w:color w:val="000000"/>
              </w:rPr>
            </w:pPr>
            <w:r w:rsidRPr="00120C6F">
              <w:rPr>
                <w:rFonts w:eastAsia="Times New Roman" w:cs="Calibri"/>
                <w:color w:val="000000"/>
              </w:rPr>
              <w:t>Elias Crogh</w:t>
            </w:r>
          </w:p>
        </w:tc>
        <w:tc>
          <w:tcPr>
            <w:tcW w:w="2115" w:type="dxa"/>
            <w:noWrap/>
            <w:hideMark/>
          </w:tcPr>
          <w:p w14:paraId="6FC93508" w14:textId="77777777" w:rsidR="00D52912" w:rsidRPr="00120C6F" w:rsidRDefault="00D52912" w:rsidP="00120C6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120C6F">
              <w:rPr>
                <w:rFonts w:eastAsia="Times New Roman" w:cs="Calibri"/>
                <w:color w:val="000000"/>
              </w:rPr>
              <w:t>250,00 kr</w:t>
            </w:r>
          </w:p>
        </w:tc>
      </w:tr>
      <w:tr w:rsidR="00D52912" w:rsidRPr="00120C6F" w14:paraId="6FF62663" w14:textId="77777777" w:rsidTr="00B73E0B">
        <w:trPr>
          <w:trHeight w:val="290"/>
        </w:trPr>
        <w:tc>
          <w:tcPr>
            <w:cnfStyle w:val="001000000000" w:firstRow="0" w:lastRow="0" w:firstColumn="1" w:lastColumn="0" w:oddVBand="0" w:evenVBand="0" w:oddHBand="0" w:evenHBand="0" w:firstRowFirstColumn="0" w:firstRowLastColumn="0" w:lastRowFirstColumn="0" w:lastRowLastColumn="0"/>
            <w:tcW w:w="5035" w:type="dxa"/>
            <w:noWrap/>
            <w:hideMark/>
          </w:tcPr>
          <w:p w14:paraId="66B36A3F" w14:textId="77777777" w:rsidR="00D52912" w:rsidRPr="00120C6F" w:rsidRDefault="00D52912" w:rsidP="00120C6F">
            <w:pPr>
              <w:rPr>
                <w:rFonts w:eastAsia="Times New Roman" w:cs="Calibri"/>
                <w:color w:val="000000"/>
              </w:rPr>
            </w:pPr>
            <w:r w:rsidRPr="00120C6F">
              <w:rPr>
                <w:rFonts w:eastAsia="Times New Roman" w:cs="Calibri"/>
                <w:color w:val="000000"/>
              </w:rPr>
              <w:t>Gunhild Johansen</w:t>
            </w:r>
          </w:p>
        </w:tc>
        <w:tc>
          <w:tcPr>
            <w:tcW w:w="2115" w:type="dxa"/>
            <w:noWrap/>
            <w:hideMark/>
          </w:tcPr>
          <w:p w14:paraId="0BFFD0B3" w14:textId="77777777" w:rsidR="00D52912" w:rsidRPr="00120C6F" w:rsidRDefault="00D52912" w:rsidP="00120C6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120C6F">
              <w:rPr>
                <w:rFonts w:eastAsia="Times New Roman" w:cs="Calibri"/>
                <w:color w:val="000000"/>
              </w:rPr>
              <w:t>22 000,00 kr</w:t>
            </w:r>
          </w:p>
        </w:tc>
      </w:tr>
      <w:tr w:rsidR="00D52912" w:rsidRPr="00120C6F" w14:paraId="1B1B9EDA" w14:textId="77777777" w:rsidTr="00B73E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035" w:type="dxa"/>
            <w:noWrap/>
            <w:hideMark/>
          </w:tcPr>
          <w:p w14:paraId="512B891E" w14:textId="77777777" w:rsidR="00D52912" w:rsidRPr="00120C6F" w:rsidRDefault="00D52912" w:rsidP="00120C6F">
            <w:pPr>
              <w:rPr>
                <w:rFonts w:eastAsia="Times New Roman" w:cs="Calibri"/>
                <w:color w:val="000000"/>
              </w:rPr>
            </w:pPr>
            <w:r w:rsidRPr="00120C6F">
              <w:rPr>
                <w:rFonts w:eastAsia="Times New Roman" w:cs="Calibri"/>
                <w:color w:val="000000"/>
              </w:rPr>
              <w:t>Ingrid Hovda Lien</w:t>
            </w:r>
          </w:p>
        </w:tc>
        <w:tc>
          <w:tcPr>
            <w:tcW w:w="2115" w:type="dxa"/>
            <w:noWrap/>
            <w:hideMark/>
          </w:tcPr>
          <w:p w14:paraId="0E382622" w14:textId="77777777" w:rsidR="00D52912" w:rsidRPr="00120C6F" w:rsidRDefault="00D52912" w:rsidP="00120C6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120C6F">
              <w:rPr>
                <w:rFonts w:eastAsia="Times New Roman" w:cs="Calibri"/>
                <w:color w:val="000000"/>
              </w:rPr>
              <w:t>1 000,00 kr</w:t>
            </w:r>
          </w:p>
        </w:tc>
      </w:tr>
      <w:tr w:rsidR="00D52912" w:rsidRPr="00120C6F" w14:paraId="0499DA54" w14:textId="77777777" w:rsidTr="00B73E0B">
        <w:trPr>
          <w:trHeight w:val="290"/>
        </w:trPr>
        <w:tc>
          <w:tcPr>
            <w:cnfStyle w:val="001000000000" w:firstRow="0" w:lastRow="0" w:firstColumn="1" w:lastColumn="0" w:oddVBand="0" w:evenVBand="0" w:oddHBand="0" w:evenHBand="0" w:firstRowFirstColumn="0" w:firstRowLastColumn="0" w:lastRowFirstColumn="0" w:lastRowLastColumn="0"/>
            <w:tcW w:w="5035" w:type="dxa"/>
            <w:noWrap/>
            <w:hideMark/>
          </w:tcPr>
          <w:p w14:paraId="0DA9C307" w14:textId="77777777" w:rsidR="00D52912" w:rsidRPr="00120C6F" w:rsidRDefault="00D52912" w:rsidP="00120C6F">
            <w:pPr>
              <w:rPr>
                <w:rFonts w:eastAsia="Times New Roman" w:cs="Calibri"/>
                <w:color w:val="000000"/>
              </w:rPr>
            </w:pPr>
            <w:r w:rsidRPr="00120C6F">
              <w:rPr>
                <w:rFonts w:eastAsia="Times New Roman" w:cs="Calibri"/>
                <w:color w:val="000000"/>
              </w:rPr>
              <w:t>Jørund Jørgensen</w:t>
            </w:r>
          </w:p>
        </w:tc>
        <w:tc>
          <w:tcPr>
            <w:tcW w:w="2115" w:type="dxa"/>
            <w:noWrap/>
            <w:hideMark/>
          </w:tcPr>
          <w:p w14:paraId="44AB8F00" w14:textId="77777777" w:rsidR="00D52912" w:rsidRPr="00120C6F" w:rsidRDefault="00D52912" w:rsidP="00120C6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120C6F">
              <w:rPr>
                <w:rFonts w:eastAsia="Times New Roman" w:cs="Calibri"/>
                <w:color w:val="000000"/>
              </w:rPr>
              <w:t>1 125,00 kr</w:t>
            </w:r>
          </w:p>
        </w:tc>
      </w:tr>
      <w:tr w:rsidR="00D52912" w:rsidRPr="00120C6F" w14:paraId="5013984C" w14:textId="77777777" w:rsidTr="00B73E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035" w:type="dxa"/>
            <w:noWrap/>
            <w:hideMark/>
          </w:tcPr>
          <w:p w14:paraId="1D598E80" w14:textId="77777777" w:rsidR="00D52912" w:rsidRPr="00120C6F" w:rsidRDefault="00D52912" w:rsidP="00120C6F">
            <w:pPr>
              <w:rPr>
                <w:rFonts w:eastAsia="Times New Roman" w:cs="Calibri"/>
                <w:color w:val="000000"/>
              </w:rPr>
            </w:pPr>
            <w:r w:rsidRPr="00120C6F">
              <w:rPr>
                <w:rFonts w:eastAsia="Times New Roman" w:cs="Calibri"/>
                <w:color w:val="000000"/>
              </w:rPr>
              <w:t>Maja S. Lockert</w:t>
            </w:r>
          </w:p>
        </w:tc>
        <w:tc>
          <w:tcPr>
            <w:tcW w:w="2115" w:type="dxa"/>
            <w:noWrap/>
            <w:hideMark/>
          </w:tcPr>
          <w:p w14:paraId="0FBC9101" w14:textId="77777777" w:rsidR="00D52912" w:rsidRPr="00120C6F" w:rsidRDefault="00D52912" w:rsidP="00120C6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120C6F">
              <w:rPr>
                <w:rFonts w:eastAsia="Times New Roman" w:cs="Calibri"/>
                <w:color w:val="000000"/>
              </w:rPr>
              <w:t>2 240,00 kr</w:t>
            </w:r>
          </w:p>
        </w:tc>
      </w:tr>
      <w:tr w:rsidR="00D52912" w:rsidRPr="00120C6F" w14:paraId="5F90D50B" w14:textId="77777777" w:rsidTr="00B73E0B">
        <w:trPr>
          <w:trHeight w:val="290"/>
        </w:trPr>
        <w:tc>
          <w:tcPr>
            <w:cnfStyle w:val="001000000000" w:firstRow="0" w:lastRow="0" w:firstColumn="1" w:lastColumn="0" w:oddVBand="0" w:evenVBand="0" w:oddHBand="0" w:evenHBand="0" w:firstRowFirstColumn="0" w:firstRowLastColumn="0" w:lastRowFirstColumn="0" w:lastRowLastColumn="0"/>
            <w:tcW w:w="5035" w:type="dxa"/>
            <w:noWrap/>
            <w:hideMark/>
          </w:tcPr>
          <w:p w14:paraId="1AC679A6" w14:textId="77777777" w:rsidR="00D52912" w:rsidRPr="00120C6F" w:rsidRDefault="00D52912" w:rsidP="00120C6F">
            <w:pPr>
              <w:rPr>
                <w:rFonts w:eastAsia="Times New Roman" w:cs="Calibri"/>
                <w:color w:val="000000"/>
              </w:rPr>
            </w:pPr>
            <w:r w:rsidRPr="00120C6F">
              <w:rPr>
                <w:rFonts w:eastAsia="Times New Roman" w:cs="Calibri"/>
                <w:color w:val="000000"/>
              </w:rPr>
              <w:t>Matias Kjerstad</w:t>
            </w:r>
          </w:p>
        </w:tc>
        <w:tc>
          <w:tcPr>
            <w:tcW w:w="2115" w:type="dxa"/>
            <w:noWrap/>
            <w:hideMark/>
          </w:tcPr>
          <w:p w14:paraId="4B358735" w14:textId="77777777" w:rsidR="00D52912" w:rsidRPr="00120C6F" w:rsidRDefault="00D52912" w:rsidP="00120C6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120C6F">
              <w:rPr>
                <w:rFonts w:eastAsia="Times New Roman" w:cs="Calibri"/>
                <w:color w:val="000000"/>
              </w:rPr>
              <w:t>11 000,00 kr</w:t>
            </w:r>
          </w:p>
        </w:tc>
      </w:tr>
      <w:tr w:rsidR="00D52912" w:rsidRPr="00120C6F" w14:paraId="42DFC73B" w14:textId="77777777" w:rsidTr="00B73E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035" w:type="dxa"/>
            <w:noWrap/>
            <w:hideMark/>
          </w:tcPr>
          <w:p w14:paraId="5249EA33" w14:textId="77777777" w:rsidR="00D52912" w:rsidRPr="00120C6F" w:rsidRDefault="00D52912" w:rsidP="00120C6F">
            <w:pPr>
              <w:rPr>
                <w:rFonts w:eastAsia="Times New Roman" w:cs="Calibri"/>
                <w:color w:val="000000"/>
              </w:rPr>
            </w:pPr>
            <w:r w:rsidRPr="00120C6F">
              <w:rPr>
                <w:rFonts w:eastAsia="Times New Roman" w:cs="Calibri"/>
                <w:color w:val="000000"/>
              </w:rPr>
              <w:t>Pål Julius Skogholt</w:t>
            </w:r>
          </w:p>
        </w:tc>
        <w:tc>
          <w:tcPr>
            <w:tcW w:w="2115" w:type="dxa"/>
            <w:noWrap/>
            <w:hideMark/>
          </w:tcPr>
          <w:p w14:paraId="78AA933F" w14:textId="77777777" w:rsidR="00D52912" w:rsidRPr="00120C6F" w:rsidRDefault="00D52912" w:rsidP="00120C6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120C6F">
              <w:rPr>
                <w:rFonts w:eastAsia="Times New Roman" w:cs="Calibri"/>
                <w:color w:val="000000"/>
              </w:rPr>
              <w:t>29 481,42 kr</w:t>
            </w:r>
          </w:p>
        </w:tc>
      </w:tr>
      <w:tr w:rsidR="00D52912" w:rsidRPr="00120C6F" w14:paraId="2ACDC236" w14:textId="77777777" w:rsidTr="00B73E0B">
        <w:trPr>
          <w:trHeight w:val="290"/>
        </w:trPr>
        <w:tc>
          <w:tcPr>
            <w:cnfStyle w:val="001000000000" w:firstRow="0" w:lastRow="0" w:firstColumn="1" w:lastColumn="0" w:oddVBand="0" w:evenVBand="0" w:oddHBand="0" w:evenHBand="0" w:firstRowFirstColumn="0" w:firstRowLastColumn="0" w:lastRowFirstColumn="0" w:lastRowLastColumn="0"/>
            <w:tcW w:w="5035" w:type="dxa"/>
            <w:noWrap/>
            <w:hideMark/>
          </w:tcPr>
          <w:p w14:paraId="1DEAF947" w14:textId="77777777" w:rsidR="00D52912" w:rsidRPr="00120C6F" w:rsidRDefault="00D52912" w:rsidP="00120C6F">
            <w:pPr>
              <w:rPr>
                <w:rFonts w:eastAsia="Times New Roman" w:cs="Calibri"/>
                <w:color w:val="000000"/>
              </w:rPr>
            </w:pPr>
            <w:r w:rsidRPr="00120C6F">
              <w:rPr>
                <w:rFonts w:eastAsia="Times New Roman" w:cs="Calibri"/>
                <w:color w:val="000000"/>
              </w:rPr>
              <w:t>Sigrid B. Hammer</w:t>
            </w:r>
          </w:p>
        </w:tc>
        <w:tc>
          <w:tcPr>
            <w:tcW w:w="2115" w:type="dxa"/>
            <w:noWrap/>
            <w:hideMark/>
          </w:tcPr>
          <w:p w14:paraId="5A69E046" w14:textId="77777777" w:rsidR="00D52912" w:rsidRPr="00120C6F" w:rsidRDefault="00D52912" w:rsidP="00120C6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120C6F">
              <w:rPr>
                <w:rFonts w:eastAsia="Times New Roman" w:cs="Calibri"/>
                <w:color w:val="000000"/>
              </w:rPr>
              <w:t>2 330,00 kr</w:t>
            </w:r>
          </w:p>
        </w:tc>
      </w:tr>
      <w:tr w:rsidR="00D52912" w:rsidRPr="00120C6F" w14:paraId="0EC4758E" w14:textId="77777777" w:rsidTr="00B73E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035" w:type="dxa"/>
            <w:noWrap/>
            <w:hideMark/>
          </w:tcPr>
          <w:p w14:paraId="32A050DC" w14:textId="77777777" w:rsidR="00D52912" w:rsidRPr="00120C6F" w:rsidRDefault="00D52912" w:rsidP="00120C6F">
            <w:pPr>
              <w:rPr>
                <w:rFonts w:eastAsia="Times New Roman" w:cs="Calibri"/>
                <w:color w:val="000000"/>
              </w:rPr>
            </w:pPr>
            <w:r w:rsidRPr="00120C6F">
              <w:rPr>
                <w:rFonts w:eastAsia="Times New Roman" w:cs="Calibri"/>
                <w:color w:val="000000"/>
              </w:rPr>
              <w:t>Åsne Høgetveit</w:t>
            </w:r>
          </w:p>
        </w:tc>
        <w:tc>
          <w:tcPr>
            <w:tcW w:w="2115" w:type="dxa"/>
            <w:noWrap/>
            <w:hideMark/>
          </w:tcPr>
          <w:p w14:paraId="4B4AC716" w14:textId="77777777" w:rsidR="00D52912" w:rsidRPr="00120C6F" w:rsidRDefault="00D52912" w:rsidP="00120C6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120C6F">
              <w:rPr>
                <w:rFonts w:eastAsia="Times New Roman" w:cs="Calibri"/>
                <w:color w:val="000000"/>
              </w:rPr>
              <w:t>18 159,00 kr</w:t>
            </w:r>
          </w:p>
        </w:tc>
      </w:tr>
    </w:tbl>
    <w:p w14:paraId="21DE84E8" w14:textId="77777777" w:rsidR="00D52912" w:rsidRDefault="00D52912" w:rsidP="009600EC">
      <w:pPr>
        <w:pStyle w:val="Footer"/>
        <w:rPr>
          <w:sz w:val="20"/>
          <w:szCs w:val="20"/>
        </w:rPr>
      </w:pPr>
    </w:p>
    <w:p w14:paraId="709D7439" w14:textId="77777777" w:rsidR="00D52912" w:rsidRDefault="00D52912" w:rsidP="009600EC">
      <w:pPr>
        <w:pStyle w:val="Footer"/>
      </w:pPr>
      <w:r w:rsidRPr="007101F3">
        <w:t>Benjamin Notkevich, Ellen Øseth og Gerd Bjørhovde har betalt inn i januar. Det kjem på neste års rekneskap</w:t>
      </w:r>
      <w:r>
        <w:t>.</w:t>
      </w:r>
    </w:p>
    <w:p w14:paraId="63809488" w14:textId="77777777" w:rsidR="00D52912" w:rsidRDefault="00D52912">
      <w:pPr>
        <w:spacing w:after="200"/>
      </w:pPr>
      <w:r>
        <w:br w:type="page"/>
      </w:r>
    </w:p>
    <w:p w14:paraId="56CF1FEA" w14:textId="77777777" w:rsidR="00D52912" w:rsidRPr="009E1013" w:rsidRDefault="00D52912" w:rsidP="009E1013">
      <w:pPr>
        <w:pStyle w:val="Title"/>
        <w:rPr>
          <w:rStyle w:val="Strong"/>
          <w:rFonts w:cs="Arial"/>
          <w:b/>
          <w:szCs w:val="44"/>
        </w:rPr>
      </w:pPr>
      <w:r w:rsidRPr="009E1013">
        <w:rPr>
          <w:rStyle w:val="Strong"/>
          <w:rFonts w:cs="Arial"/>
          <w:b/>
          <w:szCs w:val="44"/>
        </w:rPr>
        <w:lastRenderedPageBreak/>
        <w:t>Revisjonsberetning</w:t>
      </w:r>
    </w:p>
    <w:p w14:paraId="63082D2C" w14:textId="77777777" w:rsidR="00D52912" w:rsidRPr="009E1013" w:rsidRDefault="00D52912" w:rsidP="009E1013">
      <w:pPr>
        <w:shd w:val="clear" w:color="auto" w:fill="FFFFFF"/>
        <w:rPr>
          <w:rFonts w:asciiTheme="minorHAnsi" w:eastAsia="Times New Roman" w:hAnsiTheme="minorHAnsi" w:cstheme="minorHAnsi"/>
          <w:color w:val="000000"/>
          <w:lang w:eastAsia="nb-NO"/>
        </w:rPr>
      </w:pPr>
      <w:r w:rsidRPr="009E1013">
        <w:rPr>
          <w:rFonts w:asciiTheme="minorHAnsi" w:eastAsia="Times New Roman" w:hAnsiTheme="minorHAnsi" w:cstheme="minorHAnsi"/>
          <w:color w:val="000000"/>
          <w:lang w:eastAsia="nb-NO"/>
        </w:rPr>
        <w:t>Regnskapet og dets bilag er gjennomgått. Tromsø SV har gått i driftsoverskudd på 303 568,80. Godt valgresultat, økt og endret kommunal partistøtte som det ikke var budsjettert for, korona og mellomvalgår forklarer dette.</w:t>
      </w:r>
    </w:p>
    <w:p w14:paraId="4BB9D0AB" w14:textId="77777777" w:rsidR="00D52912" w:rsidRPr="009E1013" w:rsidRDefault="00D52912" w:rsidP="009E1013">
      <w:pPr>
        <w:shd w:val="clear" w:color="auto" w:fill="FFFFFF"/>
        <w:rPr>
          <w:rFonts w:asciiTheme="minorHAnsi" w:eastAsia="Times New Roman" w:hAnsiTheme="minorHAnsi" w:cstheme="minorHAnsi"/>
          <w:color w:val="000000"/>
          <w:lang w:eastAsia="nb-NO"/>
        </w:rPr>
      </w:pPr>
    </w:p>
    <w:p w14:paraId="3287083D" w14:textId="77777777" w:rsidR="00D52912" w:rsidRPr="009E1013" w:rsidRDefault="00D52912" w:rsidP="009E1013">
      <w:pPr>
        <w:shd w:val="clear" w:color="auto" w:fill="FFFFFF"/>
        <w:rPr>
          <w:rFonts w:asciiTheme="minorHAnsi" w:eastAsia="Times New Roman" w:hAnsiTheme="minorHAnsi" w:cstheme="minorHAnsi"/>
          <w:color w:val="000000"/>
          <w:lang w:eastAsia="nb-NO"/>
        </w:rPr>
      </w:pPr>
      <w:r w:rsidRPr="009E1013">
        <w:rPr>
          <w:rFonts w:asciiTheme="minorHAnsi" w:eastAsia="Times New Roman" w:hAnsiTheme="minorHAnsi" w:cstheme="minorHAnsi"/>
          <w:color w:val="000000"/>
          <w:lang w:eastAsia="nb-NO"/>
        </w:rPr>
        <w:t>Revisorene mener regnskapet gir et riktig bilde av Tromsø Sv sin økonomi og anbefaler årsmøtet å vedta regnskapet.</w:t>
      </w:r>
    </w:p>
    <w:p w14:paraId="0153D705" w14:textId="77777777" w:rsidR="00D52912" w:rsidRPr="009E1013" w:rsidRDefault="00D52912" w:rsidP="009E1013">
      <w:pPr>
        <w:shd w:val="clear" w:color="auto" w:fill="FFFFFF"/>
        <w:rPr>
          <w:rFonts w:asciiTheme="minorHAnsi" w:eastAsia="Times New Roman" w:hAnsiTheme="minorHAnsi" w:cstheme="minorHAnsi"/>
          <w:color w:val="000000"/>
          <w:lang w:eastAsia="nb-NO"/>
        </w:rPr>
      </w:pPr>
    </w:p>
    <w:p w14:paraId="086C798A" w14:textId="77777777" w:rsidR="00D52912" w:rsidRDefault="00D52912" w:rsidP="009E1013">
      <w:pPr>
        <w:shd w:val="clear" w:color="auto" w:fill="FFFFFF"/>
        <w:rPr>
          <w:rFonts w:asciiTheme="minorHAnsi" w:eastAsia="Times New Roman" w:hAnsiTheme="minorHAnsi" w:cstheme="minorHAnsi"/>
          <w:color w:val="000000"/>
          <w:lang w:eastAsia="nb-NO"/>
        </w:rPr>
      </w:pPr>
      <w:r w:rsidRPr="00EB168D">
        <w:rPr>
          <w:rFonts w:asciiTheme="minorHAnsi" w:eastAsia="Times New Roman" w:hAnsiTheme="minorHAnsi" w:cstheme="minorHAnsi"/>
          <w:color w:val="000000"/>
          <w:lang w:eastAsia="nb-NO"/>
        </w:rPr>
        <w:t>Tromsø 15.</w:t>
      </w:r>
      <w:r>
        <w:rPr>
          <w:rFonts w:asciiTheme="minorHAnsi" w:eastAsia="Times New Roman" w:hAnsiTheme="minorHAnsi" w:cstheme="minorHAnsi"/>
          <w:color w:val="000000"/>
          <w:lang w:eastAsia="nb-NO"/>
        </w:rPr>
        <w:t xml:space="preserve"> januar </w:t>
      </w:r>
      <w:r w:rsidRPr="00EB168D">
        <w:rPr>
          <w:rFonts w:asciiTheme="minorHAnsi" w:eastAsia="Times New Roman" w:hAnsiTheme="minorHAnsi" w:cstheme="minorHAnsi"/>
          <w:color w:val="000000"/>
          <w:lang w:eastAsia="nb-NO"/>
        </w:rPr>
        <w:t>2021</w:t>
      </w:r>
    </w:p>
    <w:p w14:paraId="447F68BE" w14:textId="77777777" w:rsidR="00D52912" w:rsidRPr="00EB168D" w:rsidRDefault="00D52912" w:rsidP="009E1013">
      <w:pPr>
        <w:shd w:val="clear" w:color="auto" w:fill="FFFFFF"/>
        <w:rPr>
          <w:rFonts w:asciiTheme="minorHAnsi" w:eastAsia="Times New Roman" w:hAnsiTheme="minorHAnsi" w:cstheme="minorHAnsi"/>
          <w:color w:val="000000"/>
          <w:lang w:eastAsia="nb-NO"/>
        </w:rPr>
      </w:pPr>
    </w:p>
    <w:p w14:paraId="66E21C8C" w14:textId="77777777" w:rsidR="00D52912" w:rsidRPr="00EB168D" w:rsidRDefault="00D52912" w:rsidP="009E1013">
      <w:pPr>
        <w:shd w:val="clear" w:color="auto" w:fill="FFFFFF"/>
        <w:rPr>
          <w:rFonts w:asciiTheme="minorHAnsi" w:eastAsia="Times New Roman" w:hAnsiTheme="minorHAnsi" w:cstheme="minorHAnsi"/>
          <w:color w:val="000000"/>
          <w:lang w:eastAsia="nb-NO"/>
        </w:rPr>
      </w:pPr>
      <w:r w:rsidRPr="00EB168D">
        <w:rPr>
          <w:rFonts w:asciiTheme="minorHAnsi" w:eastAsia="Times New Roman" w:hAnsiTheme="minorHAnsi" w:cstheme="minorHAnsi"/>
          <w:color w:val="000000"/>
          <w:lang w:eastAsia="nb-NO"/>
        </w:rPr>
        <w:t>Bi Haavind og Hilde Lange</w:t>
      </w:r>
    </w:p>
    <w:p w14:paraId="0B6E0F03" w14:textId="77777777" w:rsidR="00D52912" w:rsidRPr="007101F3" w:rsidRDefault="00D52912" w:rsidP="009600EC">
      <w:pPr>
        <w:pStyle w:val="Footer"/>
      </w:pPr>
    </w:p>
    <w:p w14:paraId="76F891FE" w14:textId="6D7723D5" w:rsidR="00D52912" w:rsidRDefault="00D52912">
      <w:pPr>
        <w:spacing w:after="200"/>
        <w:rPr>
          <w:rFonts w:asciiTheme="minorHAnsi" w:eastAsia="Times New Roman" w:hAnsiTheme="minorHAnsi" w:cstheme="minorHAnsi"/>
          <w:color w:val="00000A"/>
          <w:kern w:val="3"/>
          <w:szCs w:val="20"/>
          <w:lang w:eastAsia="zh-CN"/>
        </w:rPr>
      </w:pPr>
      <w:r>
        <w:rPr>
          <w:rFonts w:asciiTheme="minorHAnsi" w:hAnsiTheme="minorHAnsi" w:cstheme="minorHAnsi"/>
        </w:rPr>
        <w:br w:type="page"/>
      </w:r>
    </w:p>
    <w:p w14:paraId="7E913B8F" w14:textId="77777777" w:rsidR="00D52912" w:rsidRPr="00643532" w:rsidRDefault="00D52912" w:rsidP="00643532">
      <w:pPr>
        <w:pStyle w:val="Heading1"/>
        <w:rPr>
          <w:rStyle w:val="Strong"/>
          <w:rFonts w:cs="Arial"/>
          <w:b/>
          <w:sz w:val="52"/>
          <w:szCs w:val="52"/>
        </w:rPr>
      </w:pPr>
      <w:bookmarkStart w:id="33" w:name="_Toc62132799"/>
      <w:r w:rsidRPr="00643532">
        <w:rPr>
          <w:rStyle w:val="Strong"/>
          <w:rFonts w:cs="Arial"/>
          <w:b/>
          <w:sz w:val="52"/>
          <w:szCs w:val="52"/>
        </w:rPr>
        <w:lastRenderedPageBreak/>
        <w:t xml:space="preserve">Sak 6: </w:t>
      </w:r>
      <w:r w:rsidRPr="00643532">
        <w:rPr>
          <w:rStyle w:val="Strong"/>
          <w:rFonts w:cs="Arial"/>
          <w:b/>
          <w:sz w:val="52"/>
          <w:szCs w:val="52"/>
        </w:rPr>
        <w:br/>
        <w:t>Arbeidsplan 2021</w:t>
      </w:r>
      <w:bookmarkEnd w:id="33"/>
    </w:p>
    <w:p w14:paraId="24A6EA6A" w14:textId="77777777" w:rsidR="00D52912" w:rsidRDefault="00D52912" w:rsidP="003F7443">
      <w:pPr>
        <w:rPr>
          <w:i/>
          <w:iCs/>
        </w:rPr>
      </w:pPr>
      <w:r w:rsidRPr="003F7443">
        <w:rPr>
          <w:i/>
          <w:iCs/>
        </w:rPr>
        <w:t xml:space="preserve">Forslagsstiller: </w:t>
      </w:r>
      <w:r w:rsidRPr="0082072C">
        <w:rPr>
          <w:i/>
          <w:iCs/>
        </w:rPr>
        <w:t>S</w:t>
      </w:r>
      <w:r>
        <w:rPr>
          <w:i/>
          <w:iCs/>
        </w:rPr>
        <w:t>tyret</w:t>
      </w:r>
    </w:p>
    <w:p w14:paraId="327BBBF3" w14:textId="77777777" w:rsidR="00D52912" w:rsidRPr="003F7443" w:rsidRDefault="00D52912" w:rsidP="003F7443">
      <w:pPr>
        <w:rPr>
          <w:i/>
          <w:iCs/>
        </w:rPr>
      </w:pPr>
    </w:p>
    <w:p w14:paraId="4FE63224" w14:textId="77777777" w:rsidR="00D52912" w:rsidRPr="00640048" w:rsidRDefault="00D52912" w:rsidP="003F7443">
      <w:r>
        <w:t xml:space="preserve">Dette dokumentet skal veilede arbeidet i Tromsø SV i 2021. Planen er retningsgivende og må oppdateres etter hvert. </w:t>
      </w:r>
    </w:p>
    <w:p w14:paraId="4D1E7940" w14:textId="77777777" w:rsidR="00D52912" w:rsidRDefault="00D52912" w:rsidP="003F7443">
      <w:r>
        <w:t xml:space="preserve"> </w:t>
      </w:r>
    </w:p>
    <w:p w14:paraId="251E74DA" w14:textId="77777777" w:rsidR="00D52912" w:rsidRDefault="00D52912" w:rsidP="003F7443">
      <w:r>
        <w:t xml:space="preserve">2021 er et stortingsvalgår. Vi ønsker å bruke året på en solid og god valgkamp, samt å øke </w:t>
      </w:r>
    </w:p>
    <w:p w14:paraId="1C75988D" w14:textId="77777777" w:rsidR="00D52912" w:rsidRDefault="00D52912" w:rsidP="003F7443">
      <w:r>
        <w:t xml:space="preserve">medlemstallet ytterligere. Målet må være en stadig vekst i medlemsmassen, men dette vil igjen by </w:t>
      </w:r>
    </w:p>
    <w:p w14:paraId="666A2C64" w14:textId="77777777" w:rsidR="00D52912" w:rsidRDefault="00D52912" w:rsidP="003F7443">
      <w:r>
        <w:t>by på utfordringer når det gjelder å involvere våre medlemmer i partiarbeide og politikkutvikling.</w:t>
      </w:r>
    </w:p>
    <w:p w14:paraId="1235E9FF" w14:textId="77777777" w:rsidR="00D52912" w:rsidRPr="007F0084" w:rsidRDefault="00D52912" w:rsidP="003F7443"/>
    <w:p w14:paraId="395EA42B" w14:textId="77777777" w:rsidR="00D52912" w:rsidRPr="00073F0B" w:rsidRDefault="00D52912" w:rsidP="003F7443">
      <w:r>
        <w:t xml:space="preserve">Vi vil gi medlemmene gode kanaler for innvirkning på poltikken i Tromsø kommune, samt legge til-rette for at medlemmer skal ha innflytelse på prosesser sentralt i partiet. </w:t>
      </w:r>
    </w:p>
    <w:p w14:paraId="7ECCD8DD" w14:textId="77777777" w:rsidR="00D52912" w:rsidRDefault="00D52912" w:rsidP="003F7443"/>
    <w:p w14:paraId="13A88EEC" w14:textId="77777777" w:rsidR="00D52912" w:rsidRPr="003F7443" w:rsidRDefault="00D52912" w:rsidP="003F7443">
      <w:pPr>
        <w:rPr>
          <w:lang w:val="nn-NO"/>
        </w:rPr>
      </w:pPr>
      <w:r w:rsidRPr="003F7443">
        <w:rPr>
          <w:lang w:val="nn-NO"/>
        </w:rPr>
        <w:t xml:space="preserve">Tromsø SVs mål for året: </w:t>
      </w:r>
    </w:p>
    <w:p w14:paraId="447FB84B" w14:textId="77777777" w:rsidR="00D52912" w:rsidRDefault="00D52912" w:rsidP="00C41F5C">
      <w:pPr>
        <w:pStyle w:val="ListParagraph"/>
        <w:numPr>
          <w:ilvl w:val="0"/>
          <w:numId w:val="18"/>
        </w:numPr>
        <w:spacing w:after="160" w:line="256" w:lineRule="auto"/>
      </w:pPr>
      <w:r>
        <w:t>Legge til rette for at medlemmene får reell innvirkning på politikken i Tromsø</w:t>
      </w:r>
    </w:p>
    <w:p w14:paraId="72CDF6CD" w14:textId="77777777" w:rsidR="00D52912" w:rsidRDefault="00D52912" w:rsidP="00C41F5C">
      <w:pPr>
        <w:pStyle w:val="ListParagraph"/>
        <w:numPr>
          <w:ilvl w:val="0"/>
          <w:numId w:val="18"/>
        </w:numPr>
        <w:spacing w:after="160" w:line="256" w:lineRule="auto"/>
      </w:pPr>
      <w:r>
        <w:t xml:space="preserve">Skape politisk utviklingsverksted for våre medlemmer </w:t>
      </w:r>
    </w:p>
    <w:p w14:paraId="62820357" w14:textId="77777777" w:rsidR="00D52912" w:rsidRDefault="00D52912" w:rsidP="00C41F5C">
      <w:pPr>
        <w:pStyle w:val="ListParagraph"/>
        <w:numPr>
          <w:ilvl w:val="0"/>
          <w:numId w:val="18"/>
        </w:numPr>
        <w:spacing w:after="160" w:line="256" w:lineRule="auto"/>
      </w:pPr>
      <w:r>
        <w:t xml:space="preserve">Jobbe for å </w:t>
      </w:r>
      <w:r w:rsidRPr="00BB1E7F">
        <w:t>få størst mulig gjennomslags kraft for vår politikk i kommunestyret samt ta eierskap til våre saker.</w:t>
      </w:r>
    </w:p>
    <w:p w14:paraId="30C71DF6" w14:textId="77777777" w:rsidR="00D52912" w:rsidRDefault="00D52912" w:rsidP="00C41F5C">
      <w:pPr>
        <w:pStyle w:val="ListParagraph"/>
        <w:numPr>
          <w:ilvl w:val="0"/>
          <w:numId w:val="18"/>
        </w:numPr>
        <w:spacing w:after="160" w:line="256" w:lineRule="auto"/>
      </w:pPr>
      <w:r w:rsidRPr="00BB1E7F">
        <w:t>Få</w:t>
      </w:r>
      <w:r>
        <w:t xml:space="preserve"> </w:t>
      </w:r>
      <w:r w:rsidRPr="00BB1E7F">
        <w:t>et dir</w:t>
      </w:r>
      <w:r>
        <w:t>e</w:t>
      </w:r>
      <w:r w:rsidRPr="00BB1E7F">
        <w:t>ktemandat til Stortinget</w:t>
      </w:r>
      <w:r>
        <w:t xml:space="preserve"> fra Troms</w:t>
      </w:r>
    </w:p>
    <w:p w14:paraId="61D53BC9" w14:textId="77777777" w:rsidR="00D52912" w:rsidRDefault="00D52912" w:rsidP="003F7443"/>
    <w:p w14:paraId="4C636A8E" w14:textId="77777777" w:rsidR="00D52912" w:rsidRDefault="00D52912" w:rsidP="003F7443">
      <w:r>
        <w:t>Handlinger:</w:t>
      </w:r>
    </w:p>
    <w:p w14:paraId="1CFBAFF1" w14:textId="77777777" w:rsidR="00D52912" w:rsidRDefault="00D52912" w:rsidP="00C41F5C">
      <w:pPr>
        <w:pStyle w:val="ListParagraph"/>
        <w:numPr>
          <w:ilvl w:val="0"/>
          <w:numId w:val="19"/>
        </w:numPr>
        <w:spacing w:after="160" w:line="256" w:lineRule="auto"/>
      </w:pPr>
      <w:r>
        <w:t>Arrangere møter om aktuelle tema, og legge til rette for gode vedtak</w:t>
      </w:r>
    </w:p>
    <w:p w14:paraId="7E9968AB" w14:textId="77777777" w:rsidR="00D52912" w:rsidRDefault="00D52912" w:rsidP="00C41F5C">
      <w:pPr>
        <w:pStyle w:val="ListParagraph"/>
        <w:numPr>
          <w:ilvl w:val="0"/>
          <w:numId w:val="19"/>
        </w:numPr>
        <w:spacing w:after="160" w:line="256" w:lineRule="auto"/>
      </w:pPr>
      <w:r>
        <w:t xml:space="preserve">Arrangere ulike lavterskeltiltak/sosiale tiltak for at det skal bli lettere å bli med i partiarbeidet, spesielt rettet mot nye medlemmer </w:t>
      </w:r>
    </w:p>
    <w:p w14:paraId="5E516A32" w14:textId="77777777" w:rsidR="00D52912" w:rsidRDefault="00D52912" w:rsidP="00C41F5C">
      <w:pPr>
        <w:pStyle w:val="ListParagraph"/>
        <w:numPr>
          <w:ilvl w:val="0"/>
          <w:numId w:val="19"/>
        </w:numPr>
        <w:spacing w:after="160" w:line="256" w:lineRule="auto"/>
      </w:pPr>
      <w:r>
        <w:t xml:space="preserve">Kommunisere godt med medlemmer og andre ved bruk av sosiale medier, e-post og andre kanaler </w:t>
      </w:r>
    </w:p>
    <w:p w14:paraId="7463E697" w14:textId="77777777" w:rsidR="00D52912" w:rsidRDefault="00D52912" w:rsidP="00C41F5C">
      <w:pPr>
        <w:pStyle w:val="ListParagraph"/>
        <w:numPr>
          <w:ilvl w:val="0"/>
          <w:numId w:val="19"/>
        </w:numPr>
        <w:spacing w:after="160" w:line="256" w:lineRule="auto"/>
      </w:pPr>
      <w:r>
        <w:t>Utvikle et bedre opplærings- og skoleringstilbud i Tromsø S</w:t>
      </w:r>
      <w:r w:rsidRPr="00BB1E7F">
        <w:t>V</w:t>
      </w:r>
    </w:p>
    <w:p w14:paraId="3792144F" w14:textId="77777777" w:rsidR="00D52912" w:rsidRDefault="00D52912" w:rsidP="00C41F5C">
      <w:pPr>
        <w:pStyle w:val="ListParagraph"/>
        <w:numPr>
          <w:ilvl w:val="0"/>
          <w:numId w:val="19"/>
        </w:numPr>
        <w:spacing w:after="160" w:line="256" w:lineRule="auto"/>
      </w:pPr>
      <w:r>
        <w:t>Holde medlemsrettende aktiviteter i løpet av 2021 om lokale/nasjonale temaer. Halvparten av møtene legges opp med flere innledere og diskusjon, hvor også publikum kan delta</w:t>
      </w:r>
    </w:p>
    <w:p w14:paraId="7A21F270" w14:textId="77777777" w:rsidR="00D52912" w:rsidRPr="00465018" w:rsidRDefault="00D52912" w:rsidP="00C41F5C">
      <w:pPr>
        <w:pStyle w:val="ListParagraph"/>
        <w:numPr>
          <w:ilvl w:val="0"/>
          <w:numId w:val="19"/>
        </w:numPr>
        <w:spacing w:after="160" w:line="256" w:lineRule="auto"/>
      </w:pPr>
      <w:r w:rsidRPr="00CB76C8">
        <w:t>Styret skal etterstrebe å ha arrangementer og partiaktiviteter utenfor de sentrale områdene av Tromsø</w:t>
      </w:r>
    </w:p>
    <w:p w14:paraId="0EA69180" w14:textId="450D5554" w:rsidR="00D52912" w:rsidRDefault="00D52912">
      <w:pPr>
        <w:spacing w:after="200"/>
        <w:rPr>
          <w:rFonts w:asciiTheme="minorHAnsi" w:eastAsia="Times New Roman" w:hAnsiTheme="minorHAnsi" w:cstheme="minorHAnsi"/>
          <w:color w:val="00000A"/>
          <w:kern w:val="3"/>
          <w:szCs w:val="20"/>
          <w:lang w:eastAsia="zh-CN"/>
        </w:rPr>
      </w:pPr>
      <w:r>
        <w:rPr>
          <w:rFonts w:asciiTheme="minorHAnsi" w:hAnsiTheme="minorHAnsi" w:cstheme="minorHAnsi"/>
        </w:rPr>
        <w:br w:type="page"/>
      </w:r>
    </w:p>
    <w:p w14:paraId="465E716B" w14:textId="1BDCCD7B" w:rsidR="00D52912" w:rsidRPr="00C007B3" w:rsidRDefault="00D52912" w:rsidP="00C007B3">
      <w:pPr>
        <w:pStyle w:val="Heading1"/>
        <w:rPr>
          <w:rFonts w:eastAsia="MS Gothic" w:cs="Arial"/>
          <w:b w:val="0"/>
          <w:bCs w:val="0"/>
          <w:sz w:val="52"/>
          <w:szCs w:val="52"/>
        </w:rPr>
      </w:pPr>
      <w:bookmarkStart w:id="34" w:name="_Toc62132800"/>
      <w:r w:rsidRPr="00C007B3">
        <w:rPr>
          <w:rFonts w:eastAsia="MS Gothic" w:cs="Arial"/>
          <w:sz w:val="52"/>
          <w:szCs w:val="52"/>
        </w:rPr>
        <w:lastRenderedPageBreak/>
        <w:t xml:space="preserve">Sak </w:t>
      </w:r>
      <w:r w:rsidR="006C59BC">
        <w:rPr>
          <w:rFonts w:eastAsia="MS Gothic" w:cs="Arial"/>
          <w:sz w:val="52"/>
          <w:szCs w:val="52"/>
        </w:rPr>
        <w:t>7</w:t>
      </w:r>
      <w:r w:rsidRPr="00C007B3">
        <w:rPr>
          <w:rFonts w:eastAsia="MS Gothic" w:cs="Arial"/>
          <w:sz w:val="52"/>
          <w:szCs w:val="52"/>
        </w:rPr>
        <w:t xml:space="preserve">: </w:t>
      </w:r>
      <w:r w:rsidRPr="00C007B3">
        <w:rPr>
          <w:rFonts w:eastAsia="MS Gothic" w:cs="Arial"/>
          <w:sz w:val="52"/>
          <w:szCs w:val="52"/>
        </w:rPr>
        <w:br/>
        <w:t>Budsjett 2021</w:t>
      </w:r>
      <w:bookmarkEnd w:id="34"/>
    </w:p>
    <w:p w14:paraId="3031ECB7" w14:textId="77777777" w:rsidR="00D52912" w:rsidRPr="00C007B3" w:rsidRDefault="00D52912" w:rsidP="00C007B3">
      <w:pPr>
        <w:rPr>
          <w:i/>
          <w:iCs/>
        </w:rPr>
      </w:pPr>
      <w:r w:rsidRPr="00C007B3">
        <w:rPr>
          <w:i/>
          <w:iCs/>
        </w:rPr>
        <w:t>Forslagsstiller: Styret</w:t>
      </w:r>
    </w:p>
    <w:p w14:paraId="0652EFF7" w14:textId="77777777" w:rsidR="00D52912" w:rsidRPr="00E45785" w:rsidRDefault="00D52912" w:rsidP="00E45785">
      <w:pPr>
        <w:rPr>
          <w:i/>
          <w:iCs/>
        </w:rPr>
      </w:pPr>
    </w:p>
    <w:tbl>
      <w:tblPr>
        <w:tblW w:w="5190" w:type="dxa"/>
        <w:tblCellMar>
          <w:left w:w="10" w:type="dxa"/>
          <w:right w:w="10" w:type="dxa"/>
        </w:tblCellMar>
        <w:tblLook w:val="0000" w:firstRow="0" w:lastRow="0" w:firstColumn="0" w:lastColumn="0" w:noHBand="0" w:noVBand="0"/>
      </w:tblPr>
      <w:tblGrid>
        <w:gridCol w:w="3230"/>
        <w:gridCol w:w="1960"/>
      </w:tblGrid>
      <w:tr w:rsidR="00D52912" w14:paraId="69299586" w14:textId="77777777">
        <w:trPr>
          <w:trHeight w:val="290"/>
        </w:trPr>
        <w:tc>
          <w:tcPr>
            <w:tcW w:w="3230" w:type="dxa"/>
            <w:shd w:val="clear" w:color="auto" w:fill="auto"/>
            <w:noWrap/>
            <w:tcMar>
              <w:top w:w="0" w:type="dxa"/>
              <w:left w:w="70" w:type="dxa"/>
              <w:bottom w:w="0" w:type="dxa"/>
              <w:right w:w="70" w:type="dxa"/>
            </w:tcMar>
            <w:vAlign w:val="bottom"/>
          </w:tcPr>
          <w:p w14:paraId="36CC9526" w14:textId="77777777" w:rsidR="00D52912" w:rsidRDefault="00D52912">
            <w:pPr>
              <w:spacing w:line="240" w:lineRule="auto"/>
              <w:rPr>
                <w:rFonts w:eastAsia="Times New Roman" w:cs="Calibri"/>
                <w:b/>
                <w:bCs/>
                <w:color w:val="000000"/>
              </w:rPr>
            </w:pPr>
            <w:r>
              <w:rPr>
                <w:rFonts w:eastAsia="Times New Roman" w:cs="Calibri"/>
                <w:b/>
                <w:bCs/>
                <w:color w:val="000000"/>
              </w:rPr>
              <w:t>Inntekter</w:t>
            </w:r>
          </w:p>
        </w:tc>
        <w:tc>
          <w:tcPr>
            <w:tcW w:w="1960" w:type="dxa"/>
            <w:shd w:val="clear" w:color="auto" w:fill="auto"/>
            <w:noWrap/>
            <w:tcMar>
              <w:top w:w="0" w:type="dxa"/>
              <w:left w:w="70" w:type="dxa"/>
              <w:bottom w:w="0" w:type="dxa"/>
              <w:right w:w="70" w:type="dxa"/>
            </w:tcMar>
            <w:vAlign w:val="bottom"/>
          </w:tcPr>
          <w:p w14:paraId="6182920B" w14:textId="77777777" w:rsidR="00D52912" w:rsidRDefault="00D52912">
            <w:pPr>
              <w:spacing w:line="240" w:lineRule="auto"/>
              <w:jc w:val="right"/>
              <w:rPr>
                <w:rFonts w:eastAsia="Times New Roman" w:cs="Calibri"/>
                <w:b/>
                <w:bCs/>
                <w:color w:val="000000"/>
              </w:rPr>
            </w:pPr>
            <w:r>
              <w:rPr>
                <w:rFonts w:eastAsia="Times New Roman" w:cs="Calibri"/>
                <w:b/>
                <w:bCs/>
                <w:color w:val="000000"/>
              </w:rPr>
              <w:t>Forslag Budsjett 2021</w:t>
            </w:r>
          </w:p>
        </w:tc>
      </w:tr>
      <w:tr w:rsidR="00D52912" w14:paraId="7D8EFC7C" w14:textId="77777777">
        <w:trPr>
          <w:trHeight w:val="290"/>
        </w:trPr>
        <w:tc>
          <w:tcPr>
            <w:tcW w:w="3230" w:type="dxa"/>
            <w:shd w:val="clear" w:color="auto" w:fill="auto"/>
            <w:noWrap/>
            <w:tcMar>
              <w:top w:w="0" w:type="dxa"/>
              <w:left w:w="70" w:type="dxa"/>
              <w:bottom w:w="0" w:type="dxa"/>
              <w:right w:w="70" w:type="dxa"/>
            </w:tcMar>
            <w:vAlign w:val="bottom"/>
          </w:tcPr>
          <w:p w14:paraId="7B5A143C" w14:textId="77777777" w:rsidR="00D52912" w:rsidRDefault="00D52912">
            <w:pPr>
              <w:spacing w:line="240" w:lineRule="auto"/>
              <w:rPr>
                <w:rFonts w:eastAsia="Times New Roman" w:cs="Calibri"/>
                <w:color w:val="000000"/>
              </w:rPr>
            </w:pPr>
            <w:r>
              <w:rPr>
                <w:rFonts w:eastAsia="Times New Roman" w:cs="Calibri"/>
                <w:color w:val="000000"/>
              </w:rPr>
              <w:t>Partistøtte stat og kommune</w:t>
            </w:r>
          </w:p>
        </w:tc>
        <w:tc>
          <w:tcPr>
            <w:tcW w:w="1960" w:type="dxa"/>
            <w:shd w:val="clear" w:color="auto" w:fill="auto"/>
            <w:noWrap/>
            <w:tcMar>
              <w:top w:w="0" w:type="dxa"/>
              <w:left w:w="70" w:type="dxa"/>
              <w:bottom w:w="0" w:type="dxa"/>
              <w:right w:w="70" w:type="dxa"/>
            </w:tcMar>
            <w:vAlign w:val="bottom"/>
          </w:tcPr>
          <w:p w14:paraId="49C74AD7" w14:textId="77777777" w:rsidR="00D52912" w:rsidRDefault="00D52912">
            <w:pPr>
              <w:spacing w:line="240" w:lineRule="auto"/>
              <w:jc w:val="right"/>
              <w:rPr>
                <w:rFonts w:eastAsia="Times New Roman" w:cs="Calibri"/>
                <w:color w:val="000000"/>
              </w:rPr>
            </w:pPr>
            <w:r>
              <w:rPr>
                <w:rFonts w:eastAsia="Times New Roman" w:cs="Calibri"/>
                <w:color w:val="000000"/>
              </w:rPr>
              <w:t>140 000</w:t>
            </w:r>
          </w:p>
        </w:tc>
      </w:tr>
      <w:tr w:rsidR="00D52912" w14:paraId="58FEC684" w14:textId="77777777">
        <w:trPr>
          <w:trHeight w:val="290"/>
        </w:trPr>
        <w:tc>
          <w:tcPr>
            <w:tcW w:w="3230" w:type="dxa"/>
            <w:shd w:val="clear" w:color="auto" w:fill="auto"/>
            <w:noWrap/>
            <w:tcMar>
              <w:top w:w="0" w:type="dxa"/>
              <w:left w:w="70" w:type="dxa"/>
              <w:bottom w:w="0" w:type="dxa"/>
              <w:right w:w="70" w:type="dxa"/>
            </w:tcMar>
            <w:vAlign w:val="bottom"/>
          </w:tcPr>
          <w:p w14:paraId="71790DD7" w14:textId="77777777" w:rsidR="00D52912" w:rsidRDefault="00D52912">
            <w:pPr>
              <w:spacing w:line="240" w:lineRule="auto"/>
              <w:rPr>
                <w:rFonts w:eastAsia="Times New Roman" w:cs="Calibri"/>
                <w:color w:val="000000"/>
              </w:rPr>
            </w:pPr>
            <w:r>
              <w:rPr>
                <w:rFonts w:eastAsia="Times New Roman" w:cs="Calibri"/>
                <w:color w:val="000000"/>
              </w:rPr>
              <w:t>Arbeidet i kommunestyregruppa</w:t>
            </w:r>
          </w:p>
        </w:tc>
        <w:tc>
          <w:tcPr>
            <w:tcW w:w="1960" w:type="dxa"/>
            <w:shd w:val="clear" w:color="auto" w:fill="auto"/>
            <w:noWrap/>
            <w:tcMar>
              <w:top w:w="0" w:type="dxa"/>
              <w:left w:w="70" w:type="dxa"/>
              <w:bottom w:w="0" w:type="dxa"/>
              <w:right w:w="70" w:type="dxa"/>
            </w:tcMar>
            <w:vAlign w:val="bottom"/>
          </w:tcPr>
          <w:p w14:paraId="4C14E76B" w14:textId="77777777" w:rsidR="00D52912" w:rsidRDefault="00D52912">
            <w:pPr>
              <w:spacing w:line="240" w:lineRule="auto"/>
              <w:jc w:val="right"/>
              <w:rPr>
                <w:rFonts w:eastAsia="Times New Roman" w:cs="Calibri"/>
                <w:color w:val="000000"/>
              </w:rPr>
            </w:pPr>
            <w:r>
              <w:rPr>
                <w:rFonts w:eastAsia="Times New Roman" w:cs="Calibri"/>
                <w:color w:val="000000"/>
              </w:rPr>
              <w:t>120 000</w:t>
            </w:r>
          </w:p>
        </w:tc>
      </w:tr>
      <w:tr w:rsidR="00D52912" w14:paraId="7C415CB0" w14:textId="77777777">
        <w:trPr>
          <w:trHeight w:val="290"/>
        </w:trPr>
        <w:tc>
          <w:tcPr>
            <w:tcW w:w="3230" w:type="dxa"/>
            <w:shd w:val="clear" w:color="auto" w:fill="auto"/>
            <w:noWrap/>
            <w:tcMar>
              <w:top w:w="0" w:type="dxa"/>
              <w:left w:w="70" w:type="dxa"/>
              <w:bottom w:w="0" w:type="dxa"/>
              <w:right w:w="70" w:type="dxa"/>
            </w:tcMar>
            <w:vAlign w:val="bottom"/>
          </w:tcPr>
          <w:p w14:paraId="41129D34" w14:textId="77777777" w:rsidR="00D52912" w:rsidRDefault="00D52912">
            <w:pPr>
              <w:spacing w:line="240" w:lineRule="auto"/>
              <w:rPr>
                <w:rFonts w:eastAsia="Times New Roman" w:cs="Calibri"/>
                <w:color w:val="000000"/>
              </w:rPr>
            </w:pPr>
            <w:r>
              <w:rPr>
                <w:rFonts w:eastAsia="Times New Roman" w:cs="Calibri"/>
                <w:color w:val="000000"/>
              </w:rPr>
              <w:t>Kontingent for 2019</w:t>
            </w:r>
          </w:p>
        </w:tc>
        <w:tc>
          <w:tcPr>
            <w:tcW w:w="1960" w:type="dxa"/>
            <w:shd w:val="clear" w:color="auto" w:fill="auto"/>
            <w:noWrap/>
            <w:tcMar>
              <w:top w:w="0" w:type="dxa"/>
              <w:left w:w="70" w:type="dxa"/>
              <w:bottom w:w="0" w:type="dxa"/>
              <w:right w:w="70" w:type="dxa"/>
            </w:tcMar>
            <w:vAlign w:val="bottom"/>
          </w:tcPr>
          <w:p w14:paraId="0225B946" w14:textId="77777777" w:rsidR="00D52912" w:rsidRDefault="00D52912">
            <w:pPr>
              <w:spacing w:line="240" w:lineRule="auto"/>
              <w:jc w:val="right"/>
              <w:rPr>
                <w:rFonts w:eastAsia="Times New Roman" w:cs="Calibri"/>
                <w:color w:val="000000"/>
              </w:rPr>
            </w:pPr>
            <w:r>
              <w:rPr>
                <w:rFonts w:eastAsia="Times New Roman" w:cs="Calibri"/>
                <w:color w:val="000000"/>
              </w:rPr>
              <w:t>25 000</w:t>
            </w:r>
          </w:p>
        </w:tc>
      </w:tr>
      <w:tr w:rsidR="00D52912" w14:paraId="27116891" w14:textId="77777777">
        <w:trPr>
          <w:trHeight w:val="290"/>
        </w:trPr>
        <w:tc>
          <w:tcPr>
            <w:tcW w:w="3230" w:type="dxa"/>
            <w:shd w:val="clear" w:color="auto" w:fill="auto"/>
            <w:noWrap/>
            <w:tcMar>
              <w:top w:w="0" w:type="dxa"/>
              <w:left w:w="70" w:type="dxa"/>
              <w:bottom w:w="0" w:type="dxa"/>
              <w:right w:w="70" w:type="dxa"/>
            </w:tcMar>
            <w:vAlign w:val="bottom"/>
          </w:tcPr>
          <w:p w14:paraId="728DB6DC" w14:textId="77777777" w:rsidR="00D52912" w:rsidRDefault="00D52912">
            <w:pPr>
              <w:spacing w:line="240" w:lineRule="auto"/>
              <w:rPr>
                <w:rFonts w:eastAsia="Times New Roman" w:cs="Calibri"/>
                <w:color w:val="000000"/>
              </w:rPr>
            </w:pPr>
            <w:r>
              <w:rPr>
                <w:rFonts w:eastAsia="Times New Roman" w:cs="Calibri"/>
                <w:color w:val="000000"/>
              </w:rPr>
              <w:t>Partiskatt</w:t>
            </w:r>
          </w:p>
        </w:tc>
        <w:tc>
          <w:tcPr>
            <w:tcW w:w="1960" w:type="dxa"/>
            <w:shd w:val="clear" w:color="auto" w:fill="auto"/>
            <w:noWrap/>
            <w:tcMar>
              <w:top w:w="0" w:type="dxa"/>
              <w:left w:w="70" w:type="dxa"/>
              <w:bottom w:w="0" w:type="dxa"/>
              <w:right w:w="70" w:type="dxa"/>
            </w:tcMar>
            <w:vAlign w:val="bottom"/>
          </w:tcPr>
          <w:p w14:paraId="41AD0E7B" w14:textId="77777777" w:rsidR="00D52912" w:rsidRDefault="00D52912">
            <w:pPr>
              <w:spacing w:line="240" w:lineRule="auto"/>
              <w:jc w:val="right"/>
              <w:rPr>
                <w:rFonts w:eastAsia="Times New Roman" w:cs="Calibri"/>
                <w:color w:val="000000"/>
              </w:rPr>
            </w:pPr>
            <w:r>
              <w:rPr>
                <w:rFonts w:eastAsia="Times New Roman" w:cs="Calibri"/>
                <w:color w:val="000000"/>
              </w:rPr>
              <w:t>90 000</w:t>
            </w:r>
          </w:p>
        </w:tc>
      </w:tr>
      <w:tr w:rsidR="00D52912" w14:paraId="15C0BF64" w14:textId="77777777">
        <w:trPr>
          <w:trHeight w:val="290"/>
        </w:trPr>
        <w:tc>
          <w:tcPr>
            <w:tcW w:w="3230" w:type="dxa"/>
            <w:shd w:val="clear" w:color="auto" w:fill="auto"/>
            <w:noWrap/>
            <w:tcMar>
              <w:top w:w="0" w:type="dxa"/>
              <w:left w:w="70" w:type="dxa"/>
              <w:bottom w:w="0" w:type="dxa"/>
              <w:right w:w="70" w:type="dxa"/>
            </w:tcMar>
            <w:vAlign w:val="bottom"/>
          </w:tcPr>
          <w:p w14:paraId="61E53B05" w14:textId="77777777" w:rsidR="00D52912" w:rsidRDefault="00D52912">
            <w:pPr>
              <w:spacing w:line="240" w:lineRule="auto"/>
              <w:rPr>
                <w:rFonts w:eastAsia="Times New Roman" w:cs="Calibri"/>
                <w:color w:val="000000"/>
              </w:rPr>
            </w:pPr>
            <w:r>
              <w:rPr>
                <w:rFonts w:eastAsia="Times New Roman" w:cs="Calibri"/>
                <w:color w:val="000000"/>
              </w:rPr>
              <w:t>Valgkampbidrag/</w:t>
            </w:r>
            <w:proofErr w:type="spellStart"/>
            <w:r>
              <w:rPr>
                <w:rFonts w:eastAsia="Times New Roman" w:cs="Calibri"/>
                <w:color w:val="000000"/>
              </w:rPr>
              <w:t>gåver</w:t>
            </w:r>
            <w:proofErr w:type="spellEnd"/>
          </w:p>
        </w:tc>
        <w:tc>
          <w:tcPr>
            <w:tcW w:w="1960" w:type="dxa"/>
            <w:shd w:val="clear" w:color="auto" w:fill="auto"/>
            <w:noWrap/>
            <w:tcMar>
              <w:top w:w="0" w:type="dxa"/>
              <w:left w:w="70" w:type="dxa"/>
              <w:bottom w:w="0" w:type="dxa"/>
              <w:right w:w="70" w:type="dxa"/>
            </w:tcMar>
            <w:vAlign w:val="bottom"/>
          </w:tcPr>
          <w:p w14:paraId="32161F6F" w14:textId="77777777" w:rsidR="00D52912" w:rsidRDefault="00D52912">
            <w:pPr>
              <w:spacing w:line="240" w:lineRule="auto"/>
              <w:rPr>
                <w:rFonts w:eastAsia="Times New Roman" w:cs="Calibri"/>
                <w:color w:val="000000"/>
              </w:rPr>
            </w:pPr>
          </w:p>
        </w:tc>
      </w:tr>
      <w:tr w:rsidR="00D52912" w14:paraId="69CCB807" w14:textId="77777777">
        <w:trPr>
          <w:trHeight w:val="290"/>
        </w:trPr>
        <w:tc>
          <w:tcPr>
            <w:tcW w:w="3230" w:type="dxa"/>
            <w:shd w:val="clear" w:color="auto" w:fill="auto"/>
            <w:noWrap/>
            <w:tcMar>
              <w:top w:w="0" w:type="dxa"/>
              <w:left w:w="70" w:type="dxa"/>
              <w:bottom w:w="0" w:type="dxa"/>
              <w:right w:w="70" w:type="dxa"/>
            </w:tcMar>
            <w:vAlign w:val="bottom"/>
          </w:tcPr>
          <w:p w14:paraId="1E7B1F8B" w14:textId="77777777" w:rsidR="00D52912" w:rsidRDefault="00D52912">
            <w:pPr>
              <w:spacing w:line="240" w:lineRule="auto"/>
              <w:rPr>
                <w:rFonts w:eastAsia="Times New Roman" w:cs="Calibri"/>
                <w:color w:val="000000"/>
              </w:rPr>
            </w:pPr>
            <w:r>
              <w:rPr>
                <w:rFonts w:eastAsia="Times New Roman" w:cs="Calibri"/>
                <w:color w:val="000000"/>
              </w:rPr>
              <w:t>Renteinntekter</w:t>
            </w:r>
          </w:p>
        </w:tc>
        <w:tc>
          <w:tcPr>
            <w:tcW w:w="1960" w:type="dxa"/>
            <w:shd w:val="clear" w:color="auto" w:fill="auto"/>
            <w:noWrap/>
            <w:tcMar>
              <w:top w:w="0" w:type="dxa"/>
              <w:left w:w="70" w:type="dxa"/>
              <w:bottom w:w="0" w:type="dxa"/>
              <w:right w:w="70" w:type="dxa"/>
            </w:tcMar>
            <w:vAlign w:val="bottom"/>
          </w:tcPr>
          <w:p w14:paraId="7475E485" w14:textId="77777777" w:rsidR="00D52912" w:rsidRDefault="00D52912">
            <w:pPr>
              <w:spacing w:line="240" w:lineRule="auto"/>
              <w:jc w:val="right"/>
              <w:rPr>
                <w:rFonts w:eastAsia="Times New Roman" w:cs="Calibri"/>
                <w:color w:val="000000"/>
              </w:rPr>
            </w:pPr>
            <w:r>
              <w:rPr>
                <w:rFonts w:eastAsia="Times New Roman" w:cs="Calibri"/>
                <w:color w:val="000000"/>
              </w:rPr>
              <w:t>100</w:t>
            </w:r>
          </w:p>
        </w:tc>
      </w:tr>
      <w:tr w:rsidR="00D52912" w14:paraId="0F4E7DDB" w14:textId="77777777">
        <w:trPr>
          <w:trHeight w:val="290"/>
        </w:trPr>
        <w:tc>
          <w:tcPr>
            <w:tcW w:w="3230" w:type="dxa"/>
            <w:shd w:val="clear" w:color="auto" w:fill="auto"/>
            <w:noWrap/>
            <w:tcMar>
              <w:top w:w="0" w:type="dxa"/>
              <w:left w:w="70" w:type="dxa"/>
              <w:bottom w:w="0" w:type="dxa"/>
              <w:right w:w="70" w:type="dxa"/>
            </w:tcMar>
            <w:vAlign w:val="bottom"/>
          </w:tcPr>
          <w:p w14:paraId="6DBCCC2B" w14:textId="77777777" w:rsidR="00D52912" w:rsidRDefault="00D52912">
            <w:pPr>
              <w:spacing w:line="240" w:lineRule="auto"/>
              <w:rPr>
                <w:rFonts w:eastAsia="Times New Roman" w:cs="Calibri"/>
                <w:color w:val="000000"/>
              </w:rPr>
            </w:pPr>
            <w:r>
              <w:rPr>
                <w:rFonts w:eastAsia="Times New Roman" w:cs="Calibri"/>
                <w:color w:val="000000"/>
              </w:rPr>
              <w:t>Refusjoner fra delte møtekostnader</w:t>
            </w:r>
          </w:p>
        </w:tc>
        <w:tc>
          <w:tcPr>
            <w:tcW w:w="1960" w:type="dxa"/>
            <w:shd w:val="clear" w:color="auto" w:fill="auto"/>
            <w:noWrap/>
            <w:tcMar>
              <w:top w:w="0" w:type="dxa"/>
              <w:left w:w="70" w:type="dxa"/>
              <w:bottom w:w="0" w:type="dxa"/>
              <w:right w:w="70" w:type="dxa"/>
            </w:tcMar>
            <w:vAlign w:val="bottom"/>
          </w:tcPr>
          <w:p w14:paraId="7EF16F79" w14:textId="77777777" w:rsidR="00D52912" w:rsidRDefault="00D52912">
            <w:pPr>
              <w:spacing w:line="240" w:lineRule="auto"/>
              <w:jc w:val="right"/>
              <w:rPr>
                <w:rFonts w:eastAsia="Times New Roman" w:cs="Calibri"/>
                <w:color w:val="000000"/>
              </w:rPr>
            </w:pPr>
            <w:r>
              <w:rPr>
                <w:rFonts w:eastAsia="Times New Roman" w:cs="Calibri"/>
                <w:color w:val="000000"/>
              </w:rPr>
              <w:t>0</w:t>
            </w:r>
          </w:p>
        </w:tc>
      </w:tr>
      <w:tr w:rsidR="00D52912" w14:paraId="57E34ED0" w14:textId="77777777">
        <w:trPr>
          <w:trHeight w:val="290"/>
        </w:trPr>
        <w:tc>
          <w:tcPr>
            <w:tcW w:w="3230" w:type="dxa"/>
            <w:shd w:val="clear" w:color="auto" w:fill="auto"/>
            <w:noWrap/>
            <w:tcMar>
              <w:top w:w="0" w:type="dxa"/>
              <w:left w:w="70" w:type="dxa"/>
              <w:bottom w:w="0" w:type="dxa"/>
              <w:right w:w="70" w:type="dxa"/>
            </w:tcMar>
            <w:vAlign w:val="bottom"/>
          </w:tcPr>
          <w:p w14:paraId="513EE8A4" w14:textId="77777777" w:rsidR="00D52912" w:rsidRDefault="00D52912">
            <w:pPr>
              <w:spacing w:line="240" w:lineRule="auto"/>
              <w:rPr>
                <w:rFonts w:eastAsia="Times New Roman" w:cs="Calibri"/>
                <w:color w:val="000000"/>
              </w:rPr>
            </w:pPr>
            <w:r>
              <w:rPr>
                <w:rFonts w:eastAsia="Times New Roman" w:cs="Calibri"/>
                <w:color w:val="000000"/>
              </w:rPr>
              <w:t>Diverse inntekter</w:t>
            </w:r>
          </w:p>
        </w:tc>
        <w:tc>
          <w:tcPr>
            <w:tcW w:w="1960" w:type="dxa"/>
            <w:shd w:val="clear" w:color="auto" w:fill="auto"/>
            <w:noWrap/>
            <w:tcMar>
              <w:top w:w="0" w:type="dxa"/>
              <w:left w:w="70" w:type="dxa"/>
              <w:bottom w:w="0" w:type="dxa"/>
              <w:right w:w="70" w:type="dxa"/>
            </w:tcMar>
            <w:vAlign w:val="bottom"/>
          </w:tcPr>
          <w:p w14:paraId="756FAA40" w14:textId="77777777" w:rsidR="00D52912" w:rsidRDefault="00D52912">
            <w:pPr>
              <w:spacing w:line="240" w:lineRule="auto"/>
              <w:jc w:val="right"/>
              <w:rPr>
                <w:rFonts w:eastAsia="Times New Roman" w:cs="Calibri"/>
                <w:color w:val="000000"/>
              </w:rPr>
            </w:pPr>
            <w:r>
              <w:rPr>
                <w:rFonts w:eastAsia="Times New Roman" w:cs="Calibri"/>
                <w:color w:val="000000"/>
              </w:rPr>
              <w:t>1 000</w:t>
            </w:r>
          </w:p>
        </w:tc>
      </w:tr>
      <w:tr w:rsidR="00D52912" w14:paraId="700E87F6" w14:textId="77777777">
        <w:trPr>
          <w:trHeight w:val="300"/>
        </w:trPr>
        <w:tc>
          <w:tcPr>
            <w:tcW w:w="3230" w:type="dxa"/>
            <w:tcBorders>
              <w:bottom w:val="double" w:sz="6" w:space="0" w:color="000000"/>
            </w:tcBorders>
            <w:shd w:val="clear" w:color="auto" w:fill="auto"/>
            <w:noWrap/>
            <w:tcMar>
              <w:top w:w="0" w:type="dxa"/>
              <w:left w:w="70" w:type="dxa"/>
              <w:bottom w:w="0" w:type="dxa"/>
              <w:right w:w="70" w:type="dxa"/>
            </w:tcMar>
            <w:vAlign w:val="bottom"/>
          </w:tcPr>
          <w:p w14:paraId="46535B40" w14:textId="77777777" w:rsidR="00D52912" w:rsidRDefault="00D52912">
            <w:pPr>
              <w:spacing w:line="240" w:lineRule="auto"/>
              <w:rPr>
                <w:rFonts w:eastAsia="Times New Roman" w:cs="Calibri"/>
                <w:color w:val="000000"/>
              </w:rPr>
            </w:pPr>
            <w:r>
              <w:rPr>
                <w:rFonts w:eastAsia="Times New Roman" w:cs="Calibri"/>
                <w:color w:val="000000"/>
              </w:rPr>
              <w:t>Inntekter</w:t>
            </w:r>
          </w:p>
        </w:tc>
        <w:tc>
          <w:tcPr>
            <w:tcW w:w="1960" w:type="dxa"/>
            <w:shd w:val="clear" w:color="auto" w:fill="auto"/>
            <w:noWrap/>
            <w:tcMar>
              <w:top w:w="0" w:type="dxa"/>
              <w:left w:w="70" w:type="dxa"/>
              <w:bottom w:w="0" w:type="dxa"/>
              <w:right w:w="70" w:type="dxa"/>
            </w:tcMar>
            <w:vAlign w:val="bottom"/>
          </w:tcPr>
          <w:p w14:paraId="06E0905A" w14:textId="77777777" w:rsidR="00D52912" w:rsidRDefault="00D52912">
            <w:pPr>
              <w:spacing w:line="240" w:lineRule="auto"/>
              <w:jc w:val="right"/>
              <w:rPr>
                <w:rFonts w:eastAsia="Times New Roman" w:cs="Calibri"/>
                <w:b/>
                <w:bCs/>
                <w:color w:val="000000"/>
              </w:rPr>
            </w:pPr>
            <w:r>
              <w:rPr>
                <w:rFonts w:eastAsia="Times New Roman" w:cs="Calibri"/>
                <w:b/>
                <w:bCs/>
                <w:color w:val="000000"/>
              </w:rPr>
              <w:t>376 100</w:t>
            </w:r>
          </w:p>
        </w:tc>
      </w:tr>
      <w:tr w:rsidR="00D52912" w14:paraId="65E2715D" w14:textId="77777777">
        <w:trPr>
          <w:trHeight w:val="300"/>
        </w:trPr>
        <w:tc>
          <w:tcPr>
            <w:tcW w:w="3230" w:type="dxa"/>
            <w:shd w:val="clear" w:color="auto" w:fill="auto"/>
            <w:noWrap/>
            <w:tcMar>
              <w:top w:w="0" w:type="dxa"/>
              <w:left w:w="70" w:type="dxa"/>
              <w:bottom w:w="0" w:type="dxa"/>
              <w:right w:w="70" w:type="dxa"/>
            </w:tcMar>
            <w:vAlign w:val="bottom"/>
          </w:tcPr>
          <w:p w14:paraId="7882DC34" w14:textId="77777777" w:rsidR="00D52912" w:rsidRDefault="00D52912">
            <w:pPr>
              <w:spacing w:line="240" w:lineRule="auto"/>
              <w:jc w:val="right"/>
              <w:rPr>
                <w:rFonts w:eastAsia="Times New Roman" w:cs="Calibri"/>
                <w:b/>
                <w:bCs/>
                <w:color w:val="000000"/>
              </w:rPr>
            </w:pPr>
          </w:p>
        </w:tc>
        <w:tc>
          <w:tcPr>
            <w:tcW w:w="1960" w:type="dxa"/>
            <w:shd w:val="clear" w:color="auto" w:fill="auto"/>
            <w:noWrap/>
            <w:tcMar>
              <w:top w:w="0" w:type="dxa"/>
              <w:left w:w="70" w:type="dxa"/>
              <w:bottom w:w="0" w:type="dxa"/>
              <w:right w:w="70" w:type="dxa"/>
            </w:tcMar>
            <w:vAlign w:val="bottom"/>
          </w:tcPr>
          <w:p w14:paraId="4F46B033" w14:textId="77777777" w:rsidR="00D52912" w:rsidRDefault="00D52912">
            <w:pPr>
              <w:spacing w:line="240" w:lineRule="auto"/>
              <w:rPr>
                <w:rFonts w:ascii="Times New Roman" w:eastAsia="Times New Roman" w:hAnsi="Times New Roman"/>
                <w:sz w:val="20"/>
                <w:szCs w:val="20"/>
              </w:rPr>
            </w:pPr>
          </w:p>
        </w:tc>
      </w:tr>
      <w:tr w:rsidR="00D52912" w14:paraId="1D395B8D" w14:textId="77777777">
        <w:trPr>
          <w:trHeight w:val="290"/>
        </w:trPr>
        <w:tc>
          <w:tcPr>
            <w:tcW w:w="3230" w:type="dxa"/>
            <w:shd w:val="clear" w:color="auto" w:fill="auto"/>
            <w:noWrap/>
            <w:tcMar>
              <w:top w:w="0" w:type="dxa"/>
              <w:left w:w="70" w:type="dxa"/>
              <w:bottom w:w="0" w:type="dxa"/>
              <w:right w:w="70" w:type="dxa"/>
            </w:tcMar>
            <w:vAlign w:val="bottom"/>
          </w:tcPr>
          <w:p w14:paraId="3B23D8A6" w14:textId="77777777" w:rsidR="00D52912" w:rsidRDefault="00D52912">
            <w:pPr>
              <w:spacing w:line="240" w:lineRule="auto"/>
              <w:rPr>
                <w:rFonts w:eastAsia="Times New Roman" w:cs="Calibri"/>
                <w:b/>
                <w:bCs/>
                <w:color w:val="000000"/>
              </w:rPr>
            </w:pPr>
            <w:r>
              <w:rPr>
                <w:rFonts w:eastAsia="Times New Roman" w:cs="Calibri"/>
                <w:b/>
                <w:bCs/>
                <w:color w:val="000000"/>
              </w:rPr>
              <w:t>Kostnader</w:t>
            </w:r>
          </w:p>
        </w:tc>
        <w:tc>
          <w:tcPr>
            <w:tcW w:w="1960" w:type="dxa"/>
            <w:shd w:val="clear" w:color="auto" w:fill="auto"/>
            <w:noWrap/>
            <w:tcMar>
              <w:top w:w="0" w:type="dxa"/>
              <w:left w:w="70" w:type="dxa"/>
              <w:bottom w:w="0" w:type="dxa"/>
              <w:right w:w="70" w:type="dxa"/>
            </w:tcMar>
            <w:vAlign w:val="bottom"/>
          </w:tcPr>
          <w:p w14:paraId="693B264E" w14:textId="77777777" w:rsidR="00D52912" w:rsidRDefault="00D52912">
            <w:pPr>
              <w:spacing w:line="240" w:lineRule="auto"/>
              <w:rPr>
                <w:rFonts w:eastAsia="Times New Roman" w:cs="Calibri"/>
                <w:b/>
                <w:bCs/>
                <w:color w:val="000000"/>
              </w:rPr>
            </w:pPr>
          </w:p>
        </w:tc>
      </w:tr>
      <w:tr w:rsidR="00D52912" w14:paraId="12B0359B" w14:textId="77777777">
        <w:trPr>
          <w:trHeight w:val="290"/>
        </w:trPr>
        <w:tc>
          <w:tcPr>
            <w:tcW w:w="3230" w:type="dxa"/>
            <w:shd w:val="clear" w:color="auto" w:fill="auto"/>
            <w:noWrap/>
            <w:tcMar>
              <w:top w:w="0" w:type="dxa"/>
              <w:left w:w="70" w:type="dxa"/>
              <w:bottom w:w="0" w:type="dxa"/>
              <w:right w:w="70" w:type="dxa"/>
            </w:tcMar>
            <w:vAlign w:val="bottom"/>
          </w:tcPr>
          <w:p w14:paraId="3C79E233" w14:textId="77777777" w:rsidR="00D52912" w:rsidRDefault="00D52912">
            <w:pPr>
              <w:spacing w:line="240" w:lineRule="auto"/>
              <w:rPr>
                <w:rFonts w:eastAsia="Times New Roman" w:cs="Calibri"/>
                <w:color w:val="000000"/>
              </w:rPr>
            </w:pPr>
            <w:r>
              <w:rPr>
                <w:rFonts w:eastAsia="Times New Roman" w:cs="Calibri"/>
                <w:color w:val="000000"/>
              </w:rPr>
              <w:t>Andel, husleie</w:t>
            </w:r>
          </w:p>
        </w:tc>
        <w:tc>
          <w:tcPr>
            <w:tcW w:w="1960" w:type="dxa"/>
            <w:shd w:val="clear" w:color="auto" w:fill="auto"/>
            <w:noWrap/>
            <w:tcMar>
              <w:top w:w="0" w:type="dxa"/>
              <w:left w:w="70" w:type="dxa"/>
              <w:bottom w:w="0" w:type="dxa"/>
              <w:right w:w="70" w:type="dxa"/>
            </w:tcMar>
            <w:vAlign w:val="bottom"/>
          </w:tcPr>
          <w:p w14:paraId="2AE79E4A" w14:textId="77777777" w:rsidR="00D52912" w:rsidRDefault="00D52912">
            <w:pPr>
              <w:spacing w:line="240" w:lineRule="auto"/>
              <w:jc w:val="right"/>
              <w:rPr>
                <w:rFonts w:eastAsia="Times New Roman" w:cs="Calibri"/>
                <w:color w:val="000000"/>
              </w:rPr>
            </w:pPr>
            <w:r>
              <w:rPr>
                <w:rFonts w:eastAsia="Times New Roman" w:cs="Calibri"/>
                <w:color w:val="000000"/>
              </w:rPr>
              <w:t>20 000</w:t>
            </w:r>
          </w:p>
        </w:tc>
      </w:tr>
      <w:tr w:rsidR="00D52912" w14:paraId="6C17FB97" w14:textId="77777777">
        <w:trPr>
          <w:trHeight w:val="290"/>
        </w:trPr>
        <w:tc>
          <w:tcPr>
            <w:tcW w:w="3230" w:type="dxa"/>
            <w:shd w:val="clear" w:color="auto" w:fill="auto"/>
            <w:noWrap/>
            <w:tcMar>
              <w:top w:w="0" w:type="dxa"/>
              <w:left w:w="70" w:type="dxa"/>
              <w:bottom w:w="0" w:type="dxa"/>
              <w:right w:w="70" w:type="dxa"/>
            </w:tcMar>
            <w:vAlign w:val="bottom"/>
          </w:tcPr>
          <w:p w14:paraId="0D05420B" w14:textId="77777777" w:rsidR="00D52912" w:rsidRDefault="00D52912">
            <w:pPr>
              <w:spacing w:line="240" w:lineRule="auto"/>
              <w:rPr>
                <w:rFonts w:eastAsia="Times New Roman" w:cs="Calibri"/>
                <w:color w:val="000000"/>
              </w:rPr>
            </w:pPr>
            <w:r>
              <w:rPr>
                <w:rFonts w:eastAsia="Times New Roman" w:cs="Calibri"/>
                <w:color w:val="000000"/>
              </w:rPr>
              <w:t>Arrangementer</w:t>
            </w:r>
          </w:p>
        </w:tc>
        <w:tc>
          <w:tcPr>
            <w:tcW w:w="1960" w:type="dxa"/>
            <w:shd w:val="clear" w:color="auto" w:fill="auto"/>
            <w:noWrap/>
            <w:tcMar>
              <w:top w:w="0" w:type="dxa"/>
              <w:left w:w="70" w:type="dxa"/>
              <w:bottom w:w="0" w:type="dxa"/>
              <w:right w:w="70" w:type="dxa"/>
            </w:tcMar>
            <w:vAlign w:val="bottom"/>
          </w:tcPr>
          <w:p w14:paraId="1DC36575" w14:textId="77777777" w:rsidR="00D52912" w:rsidRDefault="00D52912">
            <w:pPr>
              <w:spacing w:line="240" w:lineRule="auto"/>
              <w:jc w:val="right"/>
              <w:rPr>
                <w:rFonts w:eastAsia="Times New Roman" w:cs="Calibri"/>
                <w:color w:val="000000"/>
              </w:rPr>
            </w:pPr>
            <w:r>
              <w:rPr>
                <w:rFonts w:eastAsia="Times New Roman" w:cs="Calibri"/>
                <w:color w:val="000000"/>
              </w:rPr>
              <w:t>30 000</w:t>
            </w:r>
          </w:p>
        </w:tc>
      </w:tr>
      <w:tr w:rsidR="00D52912" w14:paraId="3DCDEBFD" w14:textId="77777777">
        <w:trPr>
          <w:trHeight w:val="290"/>
        </w:trPr>
        <w:tc>
          <w:tcPr>
            <w:tcW w:w="3230" w:type="dxa"/>
            <w:shd w:val="clear" w:color="auto" w:fill="auto"/>
            <w:noWrap/>
            <w:tcMar>
              <w:top w:w="0" w:type="dxa"/>
              <w:left w:w="70" w:type="dxa"/>
              <w:bottom w:w="0" w:type="dxa"/>
              <w:right w:w="70" w:type="dxa"/>
            </w:tcMar>
            <w:vAlign w:val="bottom"/>
          </w:tcPr>
          <w:p w14:paraId="6F1BB1A2" w14:textId="77777777" w:rsidR="00D52912" w:rsidRDefault="00D52912">
            <w:pPr>
              <w:spacing w:line="240" w:lineRule="auto"/>
              <w:rPr>
                <w:rFonts w:eastAsia="Times New Roman" w:cs="Calibri"/>
                <w:color w:val="000000"/>
              </w:rPr>
            </w:pPr>
            <w:r>
              <w:rPr>
                <w:rFonts w:eastAsia="Times New Roman" w:cs="Calibri"/>
                <w:color w:val="000000"/>
              </w:rPr>
              <w:t>Annonsering</w:t>
            </w:r>
          </w:p>
        </w:tc>
        <w:tc>
          <w:tcPr>
            <w:tcW w:w="1960" w:type="dxa"/>
            <w:shd w:val="clear" w:color="auto" w:fill="auto"/>
            <w:noWrap/>
            <w:tcMar>
              <w:top w:w="0" w:type="dxa"/>
              <w:left w:w="70" w:type="dxa"/>
              <w:bottom w:w="0" w:type="dxa"/>
              <w:right w:w="70" w:type="dxa"/>
            </w:tcMar>
            <w:vAlign w:val="bottom"/>
          </w:tcPr>
          <w:p w14:paraId="147A95B5" w14:textId="77777777" w:rsidR="00D52912" w:rsidRDefault="00D52912">
            <w:pPr>
              <w:spacing w:line="240" w:lineRule="auto"/>
              <w:jc w:val="right"/>
              <w:rPr>
                <w:rFonts w:eastAsia="Times New Roman" w:cs="Calibri"/>
                <w:color w:val="000000"/>
              </w:rPr>
            </w:pPr>
            <w:r>
              <w:rPr>
                <w:rFonts w:eastAsia="Times New Roman" w:cs="Calibri"/>
                <w:color w:val="000000"/>
              </w:rPr>
              <w:t>20 000</w:t>
            </w:r>
          </w:p>
        </w:tc>
      </w:tr>
      <w:tr w:rsidR="00D52912" w14:paraId="17D7A273" w14:textId="77777777">
        <w:trPr>
          <w:trHeight w:val="290"/>
        </w:trPr>
        <w:tc>
          <w:tcPr>
            <w:tcW w:w="3230" w:type="dxa"/>
            <w:shd w:val="clear" w:color="auto" w:fill="auto"/>
            <w:noWrap/>
            <w:tcMar>
              <w:top w:w="0" w:type="dxa"/>
              <w:left w:w="70" w:type="dxa"/>
              <w:bottom w:w="0" w:type="dxa"/>
              <w:right w:w="70" w:type="dxa"/>
            </w:tcMar>
            <w:vAlign w:val="bottom"/>
          </w:tcPr>
          <w:p w14:paraId="1FE31B55" w14:textId="77777777" w:rsidR="00D52912" w:rsidRDefault="00D52912">
            <w:pPr>
              <w:spacing w:line="240" w:lineRule="auto"/>
              <w:rPr>
                <w:rFonts w:eastAsia="Times New Roman" w:cs="Calibri"/>
                <w:color w:val="000000"/>
              </w:rPr>
            </w:pPr>
            <w:r>
              <w:rPr>
                <w:rFonts w:eastAsia="Times New Roman" w:cs="Calibri"/>
                <w:color w:val="000000"/>
              </w:rPr>
              <w:t xml:space="preserve">Avgifter/gebyrer, </w:t>
            </w:r>
            <w:proofErr w:type="spellStart"/>
            <w:r>
              <w:rPr>
                <w:rFonts w:eastAsia="Times New Roman" w:cs="Calibri"/>
                <w:color w:val="000000"/>
              </w:rPr>
              <w:t>SNN</w:t>
            </w:r>
            <w:proofErr w:type="spellEnd"/>
          </w:p>
        </w:tc>
        <w:tc>
          <w:tcPr>
            <w:tcW w:w="1960" w:type="dxa"/>
            <w:shd w:val="clear" w:color="auto" w:fill="auto"/>
            <w:noWrap/>
            <w:tcMar>
              <w:top w:w="0" w:type="dxa"/>
              <w:left w:w="70" w:type="dxa"/>
              <w:bottom w:w="0" w:type="dxa"/>
              <w:right w:w="70" w:type="dxa"/>
            </w:tcMar>
            <w:vAlign w:val="bottom"/>
          </w:tcPr>
          <w:p w14:paraId="669C5E39" w14:textId="77777777" w:rsidR="00D52912" w:rsidRDefault="00D52912">
            <w:pPr>
              <w:spacing w:line="240" w:lineRule="auto"/>
              <w:jc w:val="right"/>
              <w:rPr>
                <w:rFonts w:eastAsia="Times New Roman" w:cs="Calibri"/>
                <w:color w:val="000000"/>
              </w:rPr>
            </w:pPr>
            <w:r>
              <w:rPr>
                <w:rFonts w:eastAsia="Times New Roman" w:cs="Calibri"/>
                <w:color w:val="000000"/>
              </w:rPr>
              <w:t>2 000</w:t>
            </w:r>
          </w:p>
        </w:tc>
      </w:tr>
      <w:tr w:rsidR="00D52912" w14:paraId="0F1C4105" w14:textId="77777777">
        <w:trPr>
          <w:trHeight w:val="290"/>
        </w:trPr>
        <w:tc>
          <w:tcPr>
            <w:tcW w:w="3230" w:type="dxa"/>
            <w:shd w:val="clear" w:color="auto" w:fill="auto"/>
            <w:noWrap/>
            <w:tcMar>
              <w:top w:w="0" w:type="dxa"/>
              <w:left w:w="70" w:type="dxa"/>
              <w:bottom w:w="0" w:type="dxa"/>
              <w:right w:w="70" w:type="dxa"/>
            </w:tcMar>
            <w:vAlign w:val="bottom"/>
          </w:tcPr>
          <w:p w14:paraId="467FE547" w14:textId="77777777" w:rsidR="00D52912" w:rsidRDefault="00D52912">
            <w:pPr>
              <w:spacing w:line="240" w:lineRule="auto"/>
              <w:rPr>
                <w:rFonts w:eastAsia="Times New Roman" w:cs="Calibri"/>
                <w:color w:val="000000"/>
              </w:rPr>
            </w:pPr>
            <w:r>
              <w:rPr>
                <w:rFonts w:eastAsia="Times New Roman" w:cs="Calibri"/>
                <w:color w:val="000000"/>
              </w:rPr>
              <w:t>Diverse utgifter</w:t>
            </w:r>
          </w:p>
        </w:tc>
        <w:tc>
          <w:tcPr>
            <w:tcW w:w="1960" w:type="dxa"/>
            <w:shd w:val="clear" w:color="auto" w:fill="auto"/>
            <w:noWrap/>
            <w:tcMar>
              <w:top w:w="0" w:type="dxa"/>
              <w:left w:w="70" w:type="dxa"/>
              <w:bottom w:w="0" w:type="dxa"/>
              <w:right w:w="70" w:type="dxa"/>
            </w:tcMar>
            <w:vAlign w:val="bottom"/>
          </w:tcPr>
          <w:p w14:paraId="338BA3EB" w14:textId="77777777" w:rsidR="00D52912" w:rsidRDefault="00D52912">
            <w:pPr>
              <w:spacing w:line="240" w:lineRule="auto"/>
              <w:jc w:val="right"/>
              <w:rPr>
                <w:rFonts w:eastAsia="Times New Roman" w:cs="Calibri"/>
                <w:color w:val="000000"/>
              </w:rPr>
            </w:pPr>
            <w:r>
              <w:rPr>
                <w:rFonts w:eastAsia="Times New Roman" w:cs="Calibri"/>
                <w:color w:val="000000"/>
              </w:rPr>
              <w:t>10 000</w:t>
            </w:r>
          </w:p>
        </w:tc>
      </w:tr>
      <w:tr w:rsidR="00D52912" w14:paraId="0A08C131" w14:textId="77777777">
        <w:trPr>
          <w:trHeight w:val="290"/>
        </w:trPr>
        <w:tc>
          <w:tcPr>
            <w:tcW w:w="3230" w:type="dxa"/>
            <w:shd w:val="clear" w:color="auto" w:fill="auto"/>
            <w:noWrap/>
            <w:tcMar>
              <w:top w:w="0" w:type="dxa"/>
              <w:left w:w="70" w:type="dxa"/>
              <w:bottom w:w="0" w:type="dxa"/>
              <w:right w:w="70" w:type="dxa"/>
            </w:tcMar>
            <w:vAlign w:val="bottom"/>
          </w:tcPr>
          <w:p w14:paraId="49F71DB4" w14:textId="77777777" w:rsidR="00D52912" w:rsidRDefault="00D52912">
            <w:pPr>
              <w:spacing w:line="240" w:lineRule="auto"/>
              <w:rPr>
                <w:rFonts w:eastAsia="Times New Roman" w:cs="Calibri"/>
                <w:color w:val="000000"/>
              </w:rPr>
            </w:pPr>
            <w:r>
              <w:rPr>
                <w:rFonts w:eastAsia="Times New Roman" w:cs="Calibri"/>
                <w:color w:val="000000"/>
              </w:rPr>
              <w:t>Gaver</w:t>
            </w:r>
          </w:p>
        </w:tc>
        <w:tc>
          <w:tcPr>
            <w:tcW w:w="1960" w:type="dxa"/>
            <w:shd w:val="clear" w:color="auto" w:fill="auto"/>
            <w:noWrap/>
            <w:tcMar>
              <w:top w:w="0" w:type="dxa"/>
              <w:left w:w="70" w:type="dxa"/>
              <w:bottom w:w="0" w:type="dxa"/>
              <w:right w:w="70" w:type="dxa"/>
            </w:tcMar>
            <w:vAlign w:val="bottom"/>
          </w:tcPr>
          <w:p w14:paraId="283B67C5" w14:textId="77777777" w:rsidR="00D52912" w:rsidRDefault="00D52912">
            <w:pPr>
              <w:spacing w:line="240" w:lineRule="auto"/>
              <w:jc w:val="right"/>
              <w:rPr>
                <w:rFonts w:eastAsia="Times New Roman" w:cs="Calibri"/>
                <w:color w:val="000000"/>
              </w:rPr>
            </w:pPr>
            <w:r>
              <w:rPr>
                <w:rFonts w:eastAsia="Times New Roman" w:cs="Calibri"/>
                <w:color w:val="000000"/>
              </w:rPr>
              <w:t>5 000</w:t>
            </w:r>
          </w:p>
        </w:tc>
      </w:tr>
      <w:tr w:rsidR="00D52912" w14:paraId="0487E6B2" w14:textId="77777777">
        <w:trPr>
          <w:trHeight w:val="290"/>
        </w:trPr>
        <w:tc>
          <w:tcPr>
            <w:tcW w:w="3230" w:type="dxa"/>
            <w:shd w:val="clear" w:color="auto" w:fill="auto"/>
            <w:noWrap/>
            <w:tcMar>
              <w:top w:w="0" w:type="dxa"/>
              <w:left w:w="70" w:type="dxa"/>
              <w:bottom w:w="0" w:type="dxa"/>
              <w:right w:w="70" w:type="dxa"/>
            </w:tcMar>
            <w:vAlign w:val="bottom"/>
          </w:tcPr>
          <w:p w14:paraId="0CE8395D" w14:textId="77777777" w:rsidR="00D52912" w:rsidRDefault="00D52912">
            <w:pPr>
              <w:spacing w:line="240" w:lineRule="auto"/>
              <w:rPr>
                <w:rFonts w:eastAsia="Times New Roman" w:cs="Calibri"/>
                <w:color w:val="000000"/>
              </w:rPr>
            </w:pPr>
            <w:r>
              <w:rPr>
                <w:rFonts w:eastAsia="Times New Roman" w:cs="Calibri"/>
                <w:color w:val="000000"/>
              </w:rPr>
              <w:t>Skolering/opplæring</w:t>
            </w:r>
          </w:p>
        </w:tc>
        <w:tc>
          <w:tcPr>
            <w:tcW w:w="1960" w:type="dxa"/>
            <w:shd w:val="clear" w:color="auto" w:fill="auto"/>
            <w:noWrap/>
            <w:tcMar>
              <w:top w:w="0" w:type="dxa"/>
              <w:left w:w="70" w:type="dxa"/>
              <w:bottom w:w="0" w:type="dxa"/>
              <w:right w:w="70" w:type="dxa"/>
            </w:tcMar>
            <w:vAlign w:val="bottom"/>
          </w:tcPr>
          <w:p w14:paraId="43ED5FFB" w14:textId="77777777" w:rsidR="00D52912" w:rsidRDefault="00D52912">
            <w:pPr>
              <w:spacing w:line="240" w:lineRule="auto"/>
              <w:jc w:val="right"/>
              <w:rPr>
                <w:rFonts w:eastAsia="Times New Roman" w:cs="Calibri"/>
                <w:color w:val="000000"/>
              </w:rPr>
            </w:pPr>
            <w:r>
              <w:rPr>
                <w:rFonts w:eastAsia="Times New Roman" w:cs="Calibri"/>
                <w:color w:val="000000"/>
              </w:rPr>
              <w:t>10 000</w:t>
            </w:r>
          </w:p>
        </w:tc>
      </w:tr>
      <w:tr w:rsidR="00D52912" w14:paraId="3032F97B" w14:textId="77777777">
        <w:trPr>
          <w:trHeight w:val="290"/>
        </w:trPr>
        <w:tc>
          <w:tcPr>
            <w:tcW w:w="3230" w:type="dxa"/>
            <w:shd w:val="clear" w:color="auto" w:fill="auto"/>
            <w:noWrap/>
            <w:tcMar>
              <w:top w:w="0" w:type="dxa"/>
              <w:left w:w="70" w:type="dxa"/>
              <w:bottom w:w="0" w:type="dxa"/>
              <w:right w:w="70" w:type="dxa"/>
            </w:tcMar>
            <w:vAlign w:val="bottom"/>
          </w:tcPr>
          <w:p w14:paraId="6CA9EB37" w14:textId="77777777" w:rsidR="00D52912" w:rsidRDefault="00D52912">
            <w:pPr>
              <w:spacing w:line="240" w:lineRule="auto"/>
              <w:rPr>
                <w:rFonts w:eastAsia="Times New Roman" w:cs="Calibri"/>
                <w:color w:val="000000"/>
              </w:rPr>
            </w:pPr>
            <w:r>
              <w:rPr>
                <w:rFonts w:eastAsia="Times New Roman" w:cs="Calibri"/>
                <w:color w:val="000000"/>
              </w:rPr>
              <w:t>Egenandel, fylkesårsmøte</w:t>
            </w:r>
          </w:p>
        </w:tc>
        <w:tc>
          <w:tcPr>
            <w:tcW w:w="1960" w:type="dxa"/>
            <w:shd w:val="clear" w:color="auto" w:fill="auto"/>
            <w:noWrap/>
            <w:tcMar>
              <w:top w:w="0" w:type="dxa"/>
              <w:left w:w="70" w:type="dxa"/>
              <w:bottom w:w="0" w:type="dxa"/>
              <w:right w:w="70" w:type="dxa"/>
            </w:tcMar>
            <w:vAlign w:val="bottom"/>
          </w:tcPr>
          <w:p w14:paraId="4DB191CB" w14:textId="77777777" w:rsidR="00D52912" w:rsidRDefault="00D52912">
            <w:pPr>
              <w:spacing w:line="240" w:lineRule="auto"/>
              <w:jc w:val="right"/>
              <w:rPr>
                <w:rFonts w:eastAsia="Times New Roman" w:cs="Calibri"/>
                <w:color w:val="000000"/>
              </w:rPr>
            </w:pPr>
            <w:r>
              <w:rPr>
                <w:rFonts w:eastAsia="Times New Roman" w:cs="Calibri"/>
                <w:color w:val="000000"/>
              </w:rPr>
              <w:t>6 000</w:t>
            </w:r>
          </w:p>
        </w:tc>
      </w:tr>
      <w:tr w:rsidR="00D52912" w14:paraId="3DBFFB2F" w14:textId="77777777">
        <w:trPr>
          <w:trHeight w:val="290"/>
        </w:trPr>
        <w:tc>
          <w:tcPr>
            <w:tcW w:w="3230" w:type="dxa"/>
            <w:shd w:val="clear" w:color="auto" w:fill="auto"/>
            <w:noWrap/>
            <w:tcMar>
              <w:top w:w="0" w:type="dxa"/>
              <w:left w:w="70" w:type="dxa"/>
              <w:bottom w:w="0" w:type="dxa"/>
              <w:right w:w="70" w:type="dxa"/>
            </w:tcMar>
            <w:vAlign w:val="bottom"/>
          </w:tcPr>
          <w:p w14:paraId="2E99AA44" w14:textId="77777777" w:rsidR="00D52912" w:rsidRDefault="00D52912">
            <w:pPr>
              <w:spacing w:line="240" w:lineRule="auto"/>
              <w:rPr>
                <w:rFonts w:eastAsia="Times New Roman" w:cs="Calibri"/>
                <w:color w:val="000000"/>
              </w:rPr>
            </w:pPr>
            <w:r>
              <w:rPr>
                <w:rFonts w:eastAsia="Times New Roman" w:cs="Calibri"/>
                <w:color w:val="000000"/>
              </w:rPr>
              <w:t>Valgkamp</w:t>
            </w:r>
          </w:p>
        </w:tc>
        <w:tc>
          <w:tcPr>
            <w:tcW w:w="1960" w:type="dxa"/>
            <w:shd w:val="clear" w:color="auto" w:fill="auto"/>
            <w:noWrap/>
            <w:tcMar>
              <w:top w:w="0" w:type="dxa"/>
              <w:left w:w="70" w:type="dxa"/>
              <w:bottom w:w="0" w:type="dxa"/>
              <w:right w:w="70" w:type="dxa"/>
            </w:tcMar>
            <w:vAlign w:val="bottom"/>
          </w:tcPr>
          <w:p w14:paraId="5825D096" w14:textId="77777777" w:rsidR="00D52912" w:rsidRDefault="00D52912">
            <w:pPr>
              <w:spacing w:line="240" w:lineRule="auto"/>
              <w:jc w:val="right"/>
              <w:rPr>
                <w:rFonts w:eastAsia="Times New Roman" w:cs="Calibri"/>
                <w:color w:val="000000"/>
              </w:rPr>
            </w:pPr>
            <w:r>
              <w:rPr>
                <w:rFonts w:eastAsia="Times New Roman" w:cs="Calibri"/>
                <w:color w:val="000000"/>
              </w:rPr>
              <w:t>170 000</w:t>
            </w:r>
          </w:p>
        </w:tc>
      </w:tr>
      <w:tr w:rsidR="00D52912" w14:paraId="1149A71B" w14:textId="77777777">
        <w:trPr>
          <w:trHeight w:val="300"/>
        </w:trPr>
        <w:tc>
          <w:tcPr>
            <w:tcW w:w="3230" w:type="dxa"/>
            <w:shd w:val="clear" w:color="auto" w:fill="auto"/>
            <w:noWrap/>
            <w:tcMar>
              <w:top w:w="0" w:type="dxa"/>
              <w:left w:w="70" w:type="dxa"/>
              <w:bottom w:w="0" w:type="dxa"/>
              <w:right w:w="70" w:type="dxa"/>
            </w:tcMar>
            <w:vAlign w:val="bottom"/>
          </w:tcPr>
          <w:p w14:paraId="09141B1C" w14:textId="77777777" w:rsidR="00D52912" w:rsidRDefault="00D52912">
            <w:pPr>
              <w:spacing w:line="240" w:lineRule="auto"/>
              <w:rPr>
                <w:rFonts w:eastAsia="Times New Roman" w:cs="Calibri"/>
                <w:color w:val="000000"/>
              </w:rPr>
            </w:pPr>
            <w:r>
              <w:rPr>
                <w:rFonts w:eastAsia="Times New Roman" w:cs="Calibri"/>
                <w:color w:val="000000"/>
              </w:rPr>
              <w:t>Arbeid kommunestyregruppa</w:t>
            </w:r>
          </w:p>
        </w:tc>
        <w:tc>
          <w:tcPr>
            <w:tcW w:w="1960" w:type="dxa"/>
            <w:shd w:val="clear" w:color="auto" w:fill="auto"/>
            <w:noWrap/>
            <w:tcMar>
              <w:top w:w="0" w:type="dxa"/>
              <w:left w:w="70" w:type="dxa"/>
              <w:bottom w:w="0" w:type="dxa"/>
              <w:right w:w="70" w:type="dxa"/>
            </w:tcMar>
            <w:vAlign w:val="bottom"/>
          </w:tcPr>
          <w:p w14:paraId="6360BD43" w14:textId="77777777" w:rsidR="00D52912" w:rsidRDefault="00D52912">
            <w:pPr>
              <w:spacing w:line="240" w:lineRule="auto"/>
              <w:jc w:val="right"/>
              <w:rPr>
                <w:rFonts w:eastAsia="Times New Roman" w:cs="Calibri"/>
                <w:color w:val="000000"/>
              </w:rPr>
            </w:pPr>
            <w:r>
              <w:rPr>
                <w:rFonts w:eastAsia="Times New Roman" w:cs="Calibri"/>
                <w:color w:val="000000"/>
              </w:rPr>
              <w:t>120 000</w:t>
            </w:r>
          </w:p>
        </w:tc>
      </w:tr>
      <w:tr w:rsidR="00D52912" w14:paraId="1CF753A9" w14:textId="77777777">
        <w:trPr>
          <w:trHeight w:val="310"/>
        </w:trPr>
        <w:tc>
          <w:tcPr>
            <w:tcW w:w="3230" w:type="dxa"/>
            <w:tcBorders>
              <w:top w:val="single" w:sz="4" w:space="0" w:color="000000"/>
              <w:bottom w:val="double" w:sz="6" w:space="0" w:color="000000"/>
            </w:tcBorders>
            <w:shd w:val="clear" w:color="auto" w:fill="auto"/>
            <w:noWrap/>
            <w:tcMar>
              <w:top w:w="0" w:type="dxa"/>
              <w:left w:w="70" w:type="dxa"/>
              <w:bottom w:w="0" w:type="dxa"/>
              <w:right w:w="70" w:type="dxa"/>
            </w:tcMar>
            <w:vAlign w:val="bottom"/>
          </w:tcPr>
          <w:p w14:paraId="519C82A3" w14:textId="77777777" w:rsidR="00D52912" w:rsidRDefault="00D52912">
            <w:pPr>
              <w:spacing w:line="240" w:lineRule="auto"/>
              <w:rPr>
                <w:rFonts w:eastAsia="Times New Roman" w:cs="Calibri"/>
                <w:color w:val="000000"/>
              </w:rPr>
            </w:pPr>
            <w:r>
              <w:rPr>
                <w:rFonts w:eastAsia="Times New Roman" w:cs="Calibri"/>
                <w:color w:val="000000"/>
              </w:rPr>
              <w:t>Kostnader</w:t>
            </w:r>
          </w:p>
        </w:tc>
        <w:tc>
          <w:tcPr>
            <w:tcW w:w="1960" w:type="dxa"/>
            <w:shd w:val="clear" w:color="auto" w:fill="auto"/>
            <w:noWrap/>
            <w:tcMar>
              <w:top w:w="0" w:type="dxa"/>
              <w:left w:w="70" w:type="dxa"/>
              <w:bottom w:w="0" w:type="dxa"/>
              <w:right w:w="70" w:type="dxa"/>
            </w:tcMar>
            <w:vAlign w:val="bottom"/>
          </w:tcPr>
          <w:p w14:paraId="7C4C7A28" w14:textId="77777777" w:rsidR="00D52912" w:rsidRDefault="00D52912">
            <w:pPr>
              <w:spacing w:line="240" w:lineRule="auto"/>
              <w:jc w:val="right"/>
              <w:rPr>
                <w:rFonts w:eastAsia="Times New Roman" w:cs="Calibri"/>
                <w:b/>
                <w:bCs/>
                <w:color w:val="000000"/>
              </w:rPr>
            </w:pPr>
            <w:r>
              <w:rPr>
                <w:rFonts w:eastAsia="Times New Roman" w:cs="Calibri"/>
                <w:b/>
                <w:bCs/>
                <w:color w:val="000000"/>
              </w:rPr>
              <w:t>393 000</w:t>
            </w:r>
          </w:p>
        </w:tc>
      </w:tr>
    </w:tbl>
    <w:p w14:paraId="57512913" w14:textId="77777777" w:rsidR="00D52912" w:rsidRDefault="00D52912">
      <w:pPr>
        <w:pStyle w:val="Bunntekst"/>
      </w:pPr>
    </w:p>
    <w:p w14:paraId="5FA19DF5" w14:textId="77777777" w:rsidR="00D52912" w:rsidRDefault="00D52912">
      <w:pPr>
        <w:pStyle w:val="Bunntekst"/>
      </w:pPr>
      <w:r>
        <w:t>Budsjettet er foreslått med eit underskott på 16 900 kroner.</w:t>
      </w:r>
    </w:p>
    <w:p w14:paraId="5635BAF6" w14:textId="77777777" w:rsidR="00D52912" w:rsidRDefault="00D52912">
      <w:pPr>
        <w:pStyle w:val="Bunntekst"/>
      </w:pPr>
    </w:p>
    <w:p w14:paraId="66524BFA" w14:textId="77777777" w:rsidR="00D52912" w:rsidRDefault="00D52912">
      <w:pPr>
        <w:pStyle w:val="Bunntekst"/>
        <w:rPr>
          <w:b/>
          <w:bCs/>
        </w:rPr>
      </w:pPr>
      <w:r>
        <w:rPr>
          <w:b/>
          <w:bCs/>
        </w:rPr>
        <w:t>Framlegg til vedtak:</w:t>
      </w:r>
    </w:p>
    <w:p w14:paraId="7E39A323" w14:textId="77777777" w:rsidR="00D52912" w:rsidRDefault="00D52912" w:rsidP="00C41F5C">
      <w:pPr>
        <w:pStyle w:val="Bunntekst"/>
        <w:numPr>
          <w:ilvl w:val="0"/>
          <w:numId w:val="20"/>
        </w:numPr>
      </w:pPr>
      <w:r>
        <w:t>Årsmøtet godkjenner budsjettet for 2021.</w:t>
      </w:r>
    </w:p>
    <w:p w14:paraId="04347672" w14:textId="77777777" w:rsidR="00D52912" w:rsidRDefault="00D52912" w:rsidP="00C41F5C">
      <w:pPr>
        <w:pStyle w:val="Bunntekst"/>
        <w:numPr>
          <w:ilvl w:val="0"/>
          <w:numId w:val="20"/>
        </w:numPr>
      </w:pPr>
      <w:r>
        <w:t>Underskottet blir finansiert gjennom bruk av eigenkapital.</w:t>
      </w:r>
    </w:p>
    <w:p w14:paraId="6BB0A949" w14:textId="77777777" w:rsidR="00D52912" w:rsidRDefault="00D52912" w:rsidP="00C41F5C">
      <w:pPr>
        <w:pStyle w:val="Bunntekst"/>
        <w:numPr>
          <w:ilvl w:val="0"/>
          <w:numId w:val="20"/>
        </w:numPr>
        <w:rPr>
          <w:lang w:val="nb-NO"/>
        </w:rPr>
      </w:pPr>
      <w:r>
        <w:rPr>
          <w:lang w:val="nb-NO"/>
        </w:rPr>
        <w:t>Styret får fullmakt til å endre budsjettet i løpet av året.</w:t>
      </w:r>
    </w:p>
    <w:p w14:paraId="735B465C" w14:textId="77777777" w:rsidR="00D52912" w:rsidRDefault="00D52912" w:rsidP="00C41F5C">
      <w:pPr>
        <w:pStyle w:val="Bunntekst"/>
        <w:numPr>
          <w:ilvl w:val="0"/>
          <w:numId w:val="20"/>
        </w:numPr>
      </w:pPr>
      <w:r>
        <w:rPr>
          <w:rStyle w:val="Standardskriftforavsnitt"/>
          <w:lang w:val="nb-NO"/>
        </w:rPr>
        <w:t>Styret får fullmakt til å investere i nytt partikontor.</w:t>
      </w:r>
    </w:p>
    <w:p w14:paraId="2B8F5C4C" w14:textId="03DE3425" w:rsidR="00462BD3" w:rsidRDefault="00462BD3">
      <w:pPr>
        <w:spacing w:after="200"/>
        <w:rPr>
          <w:rFonts w:asciiTheme="minorHAnsi" w:eastAsia="Times New Roman" w:hAnsiTheme="minorHAnsi" w:cstheme="minorHAnsi"/>
          <w:color w:val="00000A"/>
          <w:kern w:val="3"/>
          <w:szCs w:val="20"/>
          <w:lang w:eastAsia="zh-CN"/>
        </w:rPr>
      </w:pPr>
      <w:r>
        <w:rPr>
          <w:rFonts w:asciiTheme="minorHAnsi" w:hAnsiTheme="minorHAnsi" w:cstheme="minorHAnsi"/>
        </w:rPr>
        <w:br w:type="page"/>
      </w:r>
    </w:p>
    <w:p w14:paraId="191FD7B3" w14:textId="77777777" w:rsidR="00462BD3" w:rsidRPr="00832E75" w:rsidRDefault="00462BD3" w:rsidP="00832E75">
      <w:pPr>
        <w:pStyle w:val="Heading1"/>
        <w:rPr>
          <w:rStyle w:val="Strong"/>
          <w:rFonts w:cs="Arial"/>
          <w:b/>
          <w:sz w:val="52"/>
          <w:szCs w:val="52"/>
        </w:rPr>
      </w:pPr>
      <w:bookmarkStart w:id="35" w:name="_Toc62132801"/>
      <w:r>
        <w:rPr>
          <w:rStyle w:val="Strong"/>
          <w:rFonts w:cs="Arial"/>
          <w:b/>
          <w:sz w:val="52"/>
          <w:szCs w:val="52"/>
        </w:rPr>
        <w:lastRenderedPageBreak/>
        <w:t xml:space="preserve">Sak 8: </w:t>
      </w:r>
      <w:r>
        <w:rPr>
          <w:rStyle w:val="Strong"/>
          <w:rFonts w:cs="Arial"/>
          <w:b/>
          <w:sz w:val="52"/>
          <w:szCs w:val="52"/>
        </w:rPr>
        <w:br/>
        <w:t>Valg av valgkomiteen</w:t>
      </w:r>
      <w:bookmarkEnd w:id="35"/>
    </w:p>
    <w:p w14:paraId="75A2A5C5" w14:textId="77777777" w:rsidR="00462BD3" w:rsidRPr="00F67BBE" w:rsidRDefault="00462BD3" w:rsidP="00F67BBE">
      <w:pPr>
        <w:rPr>
          <w:i/>
          <w:iCs/>
        </w:rPr>
      </w:pPr>
      <w:r w:rsidRPr="00F67BBE">
        <w:rPr>
          <w:i/>
          <w:iCs/>
        </w:rPr>
        <w:t>Forslagsstiller:</w:t>
      </w:r>
      <w:r>
        <w:rPr>
          <w:i/>
          <w:iCs/>
        </w:rPr>
        <w:t xml:space="preserve"> Styret</w:t>
      </w:r>
    </w:p>
    <w:p w14:paraId="7BBE7C29" w14:textId="77777777" w:rsidR="00462BD3" w:rsidRDefault="00462BD3" w:rsidP="008A35D4">
      <w:r>
        <w:br/>
        <w:t xml:space="preserve">Styret foreslår at følgende personer velges til valgkomiteen for 2021: </w:t>
      </w:r>
    </w:p>
    <w:p w14:paraId="55AE2C00" w14:textId="77777777" w:rsidR="00462BD3" w:rsidRDefault="00462BD3" w:rsidP="00C41F5C">
      <w:pPr>
        <w:pStyle w:val="ListParagraph"/>
        <w:numPr>
          <w:ilvl w:val="0"/>
          <w:numId w:val="21"/>
        </w:numPr>
      </w:pPr>
      <w:r>
        <w:t>Ida Løken Killie</w:t>
      </w:r>
    </w:p>
    <w:p w14:paraId="15DAE6A0" w14:textId="77777777" w:rsidR="00462BD3" w:rsidRDefault="00462BD3" w:rsidP="00C41F5C">
      <w:pPr>
        <w:pStyle w:val="ListParagraph"/>
        <w:numPr>
          <w:ilvl w:val="0"/>
          <w:numId w:val="21"/>
        </w:numPr>
      </w:pPr>
      <w:r>
        <w:t>Jørund Jørgensen</w:t>
      </w:r>
    </w:p>
    <w:p w14:paraId="09CE4DD0" w14:textId="77777777" w:rsidR="00462BD3" w:rsidRPr="00465018" w:rsidRDefault="00462BD3" w:rsidP="00C41F5C">
      <w:pPr>
        <w:pStyle w:val="ListParagraph"/>
        <w:numPr>
          <w:ilvl w:val="0"/>
          <w:numId w:val="21"/>
        </w:numPr>
      </w:pPr>
      <w:r>
        <w:t>medlem oppnevnt av Tromsø Sosialistisk Ungdom</w:t>
      </w:r>
    </w:p>
    <w:p w14:paraId="7E83235D" w14:textId="583D26CC" w:rsidR="00462BD3" w:rsidRDefault="00462BD3">
      <w:pPr>
        <w:spacing w:after="200"/>
        <w:rPr>
          <w:rFonts w:asciiTheme="minorHAnsi" w:eastAsia="Times New Roman" w:hAnsiTheme="minorHAnsi" w:cstheme="minorHAnsi"/>
          <w:color w:val="00000A"/>
          <w:kern w:val="3"/>
          <w:szCs w:val="20"/>
          <w:lang w:eastAsia="zh-CN"/>
        </w:rPr>
      </w:pPr>
      <w:r>
        <w:rPr>
          <w:rFonts w:asciiTheme="minorHAnsi" w:hAnsiTheme="minorHAnsi" w:cstheme="minorHAnsi"/>
        </w:rPr>
        <w:br w:type="page"/>
      </w:r>
    </w:p>
    <w:p w14:paraId="1F6A0C2C" w14:textId="77777777" w:rsidR="00462BD3" w:rsidRPr="00766B60" w:rsidRDefault="00462BD3" w:rsidP="00704499">
      <w:pPr>
        <w:pStyle w:val="Heading1"/>
        <w:rPr>
          <w:rStyle w:val="Strong"/>
          <w:rFonts w:cs="Arial"/>
          <w:b/>
          <w:sz w:val="52"/>
          <w:szCs w:val="52"/>
        </w:rPr>
      </w:pPr>
      <w:bookmarkStart w:id="36" w:name="_Hlk62114960"/>
      <w:bookmarkStart w:id="37" w:name="_Toc62132802"/>
      <w:r w:rsidRPr="00704499">
        <w:rPr>
          <w:rStyle w:val="Strong"/>
          <w:rFonts w:cs="Arial"/>
          <w:b/>
          <w:sz w:val="52"/>
          <w:szCs w:val="52"/>
        </w:rPr>
        <w:lastRenderedPageBreak/>
        <w:t>Sak 9</w:t>
      </w:r>
      <w:r>
        <w:rPr>
          <w:rStyle w:val="Strong"/>
          <w:rFonts w:cs="Arial"/>
          <w:b/>
          <w:sz w:val="52"/>
          <w:szCs w:val="52"/>
        </w:rPr>
        <w:t xml:space="preserve">: </w:t>
      </w:r>
      <w:r>
        <w:rPr>
          <w:rStyle w:val="Strong"/>
          <w:rFonts w:cs="Arial"/>
          <w:b/>
          <w:sz w:val="52"/>
          <w:szCs w:val="52"/>
        </w:rPr>
        <w:br/>
      </w:r>
      <w:r w:rsidRPr="00704499">
        <w:rPr>
          <w:rStyle w:val="Strong"/>
          <w:rFonts w:cs="Arial"/>
          <w:b/>
          <w:sz w:val="52"/>
          <w:szCs w:val="52"/>
        </w:rPr>
        <w:t>Redaksjonskomiteens innstilling</w:t>
      </w:r>
      <w:bookmarkEnd w:id="37"/>
    </w:p>
    <w:bookmarkEnd w:id="36"/>
    <w:p w14:paraId="4261BD57" w14:textId="77777777" w:rsidR="00462BD3" w:rsidRDefault="00462BD3" w:rsidP="006E6FB8">
      <w:r w:rsidRPr="008D087F">
        <w:t>Redaksjonskomiteen fremmer forslag til uttalelsene som skal behandle</w:t>
      </w:r>
      <w:r>
        <w:t xml:space="preserve">s og forslag om hvorvidt uttalelsene bør vedtas. </w:t>
      </w:r>
      <w:r w:rsidRPr="008D087F">
        <w:t xml:space="preserve"> </w:t>
      </w:r>
      <w:r>
        <w:t xml:space="preserve"> </w:t>
      </w:r>
    </w:p>
    <w:p w14:paraId="3AA985C7" w14:textId="77777777" w:rsidR="00462BD3" w:rsidRDefault="00462BD3" w:rsidP="00037DC2">
      <w:pPr>
        <w:pStyle w:val="Heading2"/>
      </w:pPr>
      <w:r>
        <w:t>U1 Tromsø SV ønsker at sentrum skal bli byens første nullutslippssone for transport</w:t>
      </w:r>
    </w:p>
    <w:p w14:paraId="147DEE99" w14:textId="77777777" w:rsidR="00462BD3" w:rsidRDefault="00462BD3" w:rsidP="006E6FB8">
      <w:r>
        <w:t xml:space="preserve">Trukket av forslagsstiller til fordel for redaksjonskomiteens alternative forslag til U1, RED1. </w:t>
      </w:r>
    </w:p>
    <w:p w14:paraId="3E372C1D" w14:textId="77777777" w:rsidR="00462BD3" w:rsidRDefault="00462BD3" w:rsidP="006E6FB8">
      <w:r>
        <w:t xml:space="preserve">Flertallet i redaksjonskomiteen bestående av Marie Hella Lindberg og Peter André Jensen mener at RED1 skal vedtas. Mindretallet bestående av Matias Kjerstad mener at RED1 bør avises. </w:t>
      </w:r>
    </w:p>
    <w:p w14:paraId="65A427C7" w14:textId="77777777" w:rsidR="00462BD3" w:rsidRDefault="00462BD3" w:rsidP="00037DC2">
      <w:pPr>
        <w:pStyle w:val="Heading2"/>
      </w:pPr>
      <w:r>
        <w:t xml:space="preserve">U2 De smålige bistandskuttene </w:t>
      </w:r>
    </w:p>
    <w:p w14:paraId="6596F5ED" w14:textId="77777777" w:rsidR="00462BD3" w:rsidRDefault="00462BD3" w:rsidP="006E6FB8">
      <w:r>
        <w:t xml:space="preserve">Trukket av forslagsstiller til fordel for redaksjonskomiteens alternative forslag til U2, RED2. </w:t>
      </w:r>
    </w:p>
    <w:p w14:paraId="6B656FDE" w14:textId="77777777" w:rsidR="00462BD3" w:rsidRDefault="00462BD3" w:rsidP="006E6FB8">
      <w:r>
        <w:t xml:space="preserve">RED2 er enstemmig foreslått vedtatt av redaksjonskomiteen. </w:t>
      </w:r>
    </w:p>
    <w:p w14:paraId="2D8191A2" w14:textId="77777777" w:rsidR="00462BD3" w:rsidRDefault="00462BD3" w:rsidP="004F1C8F">
      <w:pPr>
        <w:pStyle w:val="Heading2"/>
      </w:pPr>
      <w:r>
        <w:t xml:space="preserve">U3 Ved en livskrise fortjener alle god psykisk helsehjelp </w:t>
      </w:r>
    </w:p>
    <w:p w14:paraId="5EBCC29A" w14:textId="77777777" w:rsidR="00462BD3" w:rsidRDefault="00462BD3" w:rsidP="006E6FB8">
      <w:r>
        <w:t xml:space="preserve">U3 er enstemmig foreslått vedtatt. </w:t>
      </w:r>
    </w:p>
    <w:p w14:paraId="0A82641E" w14:textId="77777777" w:rsidR="00462BD3" w:rsidRDefault="00462BD3" w:rsidP="004F1C8F">
      <w:pPr>
        <w:pStyle w:val="Heading2"/>
      </w:pPr>
      <w:r>
        <w:t xml:space="preserve">U4 Tromsø SV krever arbeidstøy eller en høyrere sum i klesgodtgjørelse for ansatte i barnehage og </w:t>
      </w:r>
      <w:proofErr w:type="spellStart"/>
      <w:r>
        <w:t>SFO</w:t>
      </w:r>
      <w:proofErr w:type="spellEnd"/>
      <w:r>
        <w:t xml:space="preserve"> </w:t>
      </w:r>
    </w:p>
    <w:p w14:paraId="47478207" w14:textId="77777777" w:rsidR="00462BD3" w:rsidRDefault="00462BD3" w:rsidP="006E6FB8">
      <w:r>
        <w:t xml:space="preserve">U4 er primært enstemmig foreslått avvist. </w:t>
      </w:r>
    </w:p>
    <w:p w14:paraId="1D542A0D" w14:textId="77777777" w:rsidR="00462BD3" w:rsidRDefault="00462BD3" w:rsidP="006E6FB8">
      <w:r>
        <w:t xml:space="preserve">U4 er sekundert enstemmig foreslått avvist til fordel for redaksjonskomiteens alternative forslag til U4, RED4. </w:t>
      </w:r>
    </w:p>
    <w:p w14:paraId="40DDF097" w14:textId="77777777" w:rsidR="00462BD3" w:rsidRDefault="00462BD3" w:rsidP="004F1C8F">
      <w:pPr>
        <w:pStyle w:val="Heading2"/>
      </w:pPr>
      <w:r>
        <w:t xml:space="preserve">U5 Vi trenger en underlivsrevolusjon! </w:t>
      </w:r>
    </w:p>
    <w:p w14:paraId="1D63AFB8" w14:textId="77777777" w:rsidR="00462BD3" w:rsidRDefault="00462BD3" w:rsidP="006E6FB8">
      <w:r>
        <w:t xml:space="preserve">U5 er enstemmig foreslått avvist til fordel for redaksjonskomiteens alternative forslag til U5, RED5. </w:t>
      </w:r>
    </w:p>
    <w:p w14:paraId="1458D7AD" w14:textId="77777777" w:rsidR="00462BD3" w:rsidRDefault="00462BD3" w:rsidP="003321F2">
      <w:pPr>
        <w:pStyle w:val="Heading2"/>
      </w:pPr>
      <w:r>
        <w:t xml:space="preserve">U6 Tromsø SV krever fart i kommunedelplanen for naturmangfold </w:t>
      </w:r>
    </w:p>
    <w:p w14:paraId="2F56B34F" w14:textId="77777777" w:rsidR="00462BD3" w:rsidRDefault="00462BD3" w:rsidP="006E6FB8">
      <w:r>
        <w:t>U6 er enstemmig foreslått avvist til fordel for redaksjonskomiteens alternative forslag til U6, RED6.</w:t>
      </w:r>
    </w:p>
    <w:p w14:paraId="2C299EAA" w14:textId="77777777" w:rsidR="00462BD3" w:rsidRDefault="00462BD3" w:rsidP="006614D5">
      <w:pPr>
        <w:pStyle w:val="Heading2"/>
      </w:pPr>
      <w:r>
        <w:t>Fullmakt</w:t>
      </w:r>
    </w:p>
    <w:p w14:paraId="53B8A5BD" w14:textId="77777777" w:rsidR="00462BD3" w:rsidRPr="006614D5" w:rsidRDefault="00462BD3" w:rsidP="006614D5">
      <w:r>
        <w:t xml:space="preserve">Redaksjonskomiteen foreslår at styret gis fullmakt til å gjøre språklige endringer i de vedtatte uttalelsene. Styret gis også fullmakt til å bestemme hvilke uttalelser som skal sendes videre til fylkesårsmøtet på vegne av Tromsø SV. </w:t>
      </w:r>
    </w:p>
    <w:p w14:paraId="6DBB3686" w14:textId="77777777" w:rsidR="00462BD3" w:rsidRDefault="00462BD3" w:rsidP="006E6FB8"/>
    <w:p w14:paraId="42279DFA" w14:textId="77777777" w:rsidR="00462BD3" w:rsidRDefault="00462BD3" w:rsidP="006E6FB8">
      <w:r w:rsidRPr="001B0B58">
        <w:t xml:space="preserve">Redaksjonskomiteen har bestått av </w:t>
      </w:r>
      <w:r w:rsidRPr="00701CFA">
        <w:t>Marie Hella Lindberg, Peter André Jensen og Matias Hogne Kjerstad.</w:t>
      </w:r>
      <w:r>
        <w:t xml:space="preserve"> Redaksjonskomiteen har hatt ett møte.</w:t>
      </w:r>
      <w:r w:rsidRPr="00701CFA">
        <w:t xml:space="preserve"> Styret har ikke behandlet </w:t>
      </w:r>
      <w:r>
        <w:t xml:space="preserve">innstilt på uttalelsene. </w:t>
      </w:r>
    </w:p>
    <w:p w14:paraId="04E45DDC" w14:textId="77777777" w:rsidR="00462BD3" w:rsidRPr="00704499" w:rsidRDefault="00462BD3" w:rsidP="00704499">
      <w:pPr>
        <w:pStyle w:val="Heading1"/>
        <w:rPr>
          <w:rStyle w:val="Strong"/>
          <w:rFonts w:cs="Arial"/>
          <w:b/>
          <w:sz w:val="52"/>
          <w:szCs w:val="52"/>
          <w:lang w:val="nn-NO"/>
        </w:rPr>
      </w:pPr>
      <w:bookmarkStart w:id="38" w:name="_Toc62132803"/>
      <w:r w:rsidRPr="00704499">
        <w:rPr>
          <w:rStyle w:val="Strong"/>
          <w:rFonts w:cs="Arial"/>
          <w:b/>
          <w:sz w:val="52"/>
          <w:szCs w:val="52"/>
        </w:rPr>
        <w:lastRenderedPageBreak/>
        <w:t>Innholdsfortegnelse</w:t>
      </w:r>
      <w:bookmarkEnd w:id="38"/>
    </w:p>
    <w:p w14:paraId="47F172D3" w14:textId="77777777" w:rsidR="00462BD3" w:rsidRPr="003D44D3" w:rsidRDefault="00462BD3" w:rsidP="0078599A">
      <w:pPr>
        <w:rPr>
          <w:lang w:val="nn-NO"/>
        </w:rPr>
      </w:pPr>
    </w:p>
    <w:p w14:paraId="14CEE172" w14:textId="77777777" w:rsidR="00462BD3" w:rsidRDefault="00462BD3">
      <w:pPr>
        <w:pStyle w:val="TOC1"/>
        <w:rPr>
          <w:rFonts w:asciiTheme="minorHAnsi" w:hAnsiTheme="minorHAnsi"/>
          <w:lang w:eastAsia="nb-NO"/>
        </w:rPr>
      </w:pPr>
      <w:r w:rsidRPr="00B0601F">
        <w:rPr>
          <w:rFonts w:ascii="Arial" w:eastAsiaTheme="minorHAnsi" w:hAnsi="Arial"/>
          <w:sz w:val="20"/>
          <w:szCs w:val="20"/>
          <w:lang w:eastAsia="en-US"/>
        </w:rPr>
        <w:fldChar w:fldCharType="begin"/>
      </w:r>
      <w:r w:rsidRPr="0078599A">
        <w:rPr>
          <w:sz w:val="20"/>
          <w:szCs w:val="20"/>
          <w:lang w:val="en-US"/>
        </w:rPr>
        <w:instrText xml:space="preserve"> TOC \o "1-1" \h \z \u \t "Overskrift 4;2" </w:instrText>
      </w:r>
      <w:r w:rsidRPr="00B0601F">
        <w:rPr>
          <w:rFonts w:ascii="Arial" w:eastAsiaTheme="minorHAnsi" w:hAnsi="Arial"/>
          <w:sz w:val="20"/>
          <w:szCs w:val="20"/>
          <w:lang w:eastAsia="en-US"/>
        </w:rPr>
        <w:fldChar w:fldCharType="separate"/>
      </w:r>
      <w:hyperlink w:anchor="_Toc62115512" w:history="1">
        <w:r w:rsidRPr="006B0649">
          <w:rPr>
            <w:rStyle w:val="Hyperlink"/>
            <w:rFonts w:cs="Arial"/>
          </w:rPr>
          <w:t>Redaksjonskomiteens innstilling</w:t>
        </w:r>
        <w:r>
          <w:rPr>
            <w:webHidden/>
          </w:rPr>
          <w:tab/>
        </w:r>
        <w:r>
          <w:rPr>
            <w:webHidden/>
          </w:rPr>
          <w:fldChar w:fldCharType="begin"/>
        </w:r>
        <w:r>
          <w:rPr>
            <w:webHidden/>
          </w:rPr>
          <w:instrText xml:space="preserve"> PAGEREF _Toc62115512 \h </w:instrText>
        </w:r>
        <w:r>
          <w:rPr>
            <w:webHidden/>
          </w:rPr>
        </w:r>
        <w:r>
          <w:rPr>
            <w:webHidden/>
          </w:rPr>
          <w:fldChar w:fldCharType="separate"/>
        </w:r>
        <w:r>
          <w:rPr>
            <w:webHidden/>
          </w:rPr>
          <w:t>1</w:t>
        </w:r>
        <w:r>
          <w:rPr>
            <w:webHidden/>
          </w:rPr>
          <w:fldChar w:fldCharType="end"/>
        </w:r>
      </w:hyperlink>
    </w:p>
    <w:p w14:paraId="5FAB8F41" w14:textId="77777777" w:rsidR="00462BD3" w:rsidRDefault="00462BD3">
      <w:pPr>
        <w:pStyle w:val="TOC1"/>
        <w:rPr>
          <w:rFonts w:asciiTheme="minorHAnsi" w:hAnsiTheme="minorHAnsi"/>
          <w:lang w:eastAsia="nb-NO"/>
        </w:rPr>
      </w:pPr>
      <w:hyperlink w:anchor="_Toc62115513" w:history="1">
        <w:r w:rsidRPr="006B0649">
          <w:rPr>
            <w:rStyle w:val="Hyperlink"/>
            <w:rFonts w:cs="Arial"/>
          </w:rPr>
          <w:t>Innholdsfortegnelse</w:t>
        </w:r>
        <w:r>
          <w:rPr>
            <w:webHidden/>
          </w:rPr>
          <w:tab/>
        </w:r>
        <w:r>
          <w:rPr>
            <w:webHidden/>
          </w:rPr>
          <w:fldChar w:fldCharType="begin"/>
        </w:r>
        <w:r>
          <w:rPr>
            <w:webHidden/>
          </w:rPr>
          <w:instrText xml:space="preserve"> PAGEREF _Toc62115513 \h </w:instrText>
        </w:r>
        <w:r>
          <w:rPr>
            <w:webHidden/>
          </w:rPr>
        </w:r>
        <w:r>
          <w:rPr>
            <w:webHidden/>
          </w:rPr>
          <w:fldChar w:fldCharType="separate"/>
        </w:r>
        <w:r>
          <w:rPr>
            <w:webHidden/>
          </w:rPr>
          <w:t>2</w:t>
        </w:r>
        <w:r>
          <w:rPr>
            <w:webHidden/>
          </w:rPr>
          <w:fldChar w:fldCharType="end"/>
        </w:r>
      </w:hyperlink>
    </w:p>
    <w:p w14:paraId="53A39D55" w14:textId="77777777" w:rsidR="00462BD3" w:rsidRDefault="00462BD3">
      <w:pPr>
        <w:pStyle w:val="TOC1"/>
        <w:rPr>
          <w:rFonts w:asciiTheme="minorHAnsi" w:hAnsiTheme="minorHAnsi"/>
          <w:lang w:eastAsia="nb-NO"/>
        </w:rPr>
      </w:pPr>
      <w:hyperlink w:anchor="_Toc62115514" w:history="1">
        <w:r w:rsidRPr="006B0649">
          <w:rPr>
            <w:rStyle w:val="Hyperlink"/>
            <w:rFonts w:cs="Arial"/>
          </w:rPr>
          <w:t>RED1: Tromsø SV ønsker at sentrum skal bli byens første nullutslippssone for transport</w:t>
        </w:r>
        <w:r>
          <w:rPr>
            <w:webHidden/>
          </w:rPr>
          <w:tab/>
        </w:r>
        <w:r>
          <w:rPr>
            <w:webHidden/>
          </w:rPr>
          <w:fldChar w:fldCharType="begin"/>
        </w:r>
        <w:r>
          <w:rPr>
            <w:webHidden/>
          </w:rPr>
          <w:instrText xml:space="preserve"> PAGEREF _Toc62115514 \h </w:instrText>
        </w:r>
        <w:r>
          <w:rPr>
            <w:webHidden/>
          </w:rPr>
        </w:r>
        <w:r>
          <w:rPr>
            <w:webHidden/>
          </w:rPr>
          <w:fldChar w:fldCharType="separate"/>
        </w:r>
        <w:r>
          <w:rPr>
            <w:webHidden/>
          </w:rPr>
          <w:t>3</w:t>
        </w:r>
        <w:r>
          <w:rPr>
            <w:webHidden/>
          </w:rPr>
          <w:fldChar w:fldCharType="end"/>
        </w:r>
      </w:hyperlink>
    </w:p>
    <w:p w14:paraId="46D7B539" w14:textId="77777777" w:rsidR="00462BD3" w:rsidRDefault="00462BD3">
      <w:pPr>
        <w:pStyle w:val="TOC1"/>
        <w:rPr>
          <w:rFonts w:asciiTheme="minorHAnsi" w:hAnsiTheme="minorHAnsi"/>
          <w:lang w:eastAsia="nb-NO"/>
        </w:rPr>
      </w:pPr>
      <w:hyperlink w:anchor="_Toc62115515" w:history="1">
        <w:r w:rsidRPr="006B0649">
          <w:rPr>
            <w:rStyle w:val="Hyperlink"/>
            <w:rFonts w:cs="Arial"/>
          </w:rPr>
          <w:t>RED2: De smålige bistandskuttene</w:t>
        </w:r>
        <w:r>
          <w:rPr>
            <w:webHidden/>
          </w:rPr>
          <w:tab/>
        </w:r>
        <w:r>
          <w:rPr>
            <w:webHidden/>
          </w:rPr>
          <w:fldChar w:fldCharType="begin"/>
        </w:r>
        <w:r>
          <w:rPr>
            <w:webHidden/>
          </w:rPr>
          <w:instrText xml:space="preserve"> PAGEREF _Toc62115515 \h </w:instrText>
        </w:r>
        <w:r>
          <w:rPr>
            <w:webHidden/>
          </w:rPr>
        </w:r>
        <w:r>
          <w:rPr>
            <w:webHidden/>
          </w:rPr>
          <w:fldChar w:fldCharType="separate"/>
        </w:r>
        <w:r>
          <w:rPr>
            <w:webHidden/>
          </w:rPr>
          <w:t>5</w:t>
        </w:r>
        <w:r>
          <w:rPr>
            <w:webHidden/>
          </w:rPr>
          <w:fldChar w:fldCharType="end"/>
        </w:r>
      </w:hyperlink>
    </w:p>
    <w:p w14:paraId="5C502266" w14:textId="77777777" w:rsidR="00462BD3" w:rsidRDefault="00462BD3">
      <w:pPr>
        <w:pStyle w:val="TOC1"/>
        <w:rPr>
          <w:rFonts w:asciiTheme="minorHAnsi" w:hAnsiTheme="minorHAnsi"/>
          <w:lang w:eastAsia="nb-NO"/>
        </w:rPr>
      </w:pPr>
      <w:hyperlink w:anchor="_Toc62115516" w:history="1">
        <w:r w:rsidRPr="006B0649">
          <w:rPr>
            <w:rStyle w:val="Hyperlink"/>
            <w:rFonts w:cs="Arial"/>
          </w:rPr>
          <w:t>U3: Ved en livskrise fortjener alle god psykisk helsehjelp</w:t>
        </w:r>
        <w:r>
          <w:rPr>
            <w:webHidden/>
          </w:rPr>
          <w:tab/>
        </w:r>
        <w:r>
          <w:rPr>
            <w:webHidden/>
          </w:rPr>
          <w:fldChar w:fldCharType="begin"/>
        </w:r>
        <w:r>
          <w:rPr>
            <w:webHidden/>
          </w:rPr>
          <w:instrText xml:space="preserve"> PAGEREF _Toc62115516 \h </w:instrText>
        </w:r>
        <w:r>
          <w:rPr>
            <w:webHidden/>
          </w:rPr>
        </w:r>
        <w:r>
          <w:rPr>
            <w:webHidden/>
          </w:rPr>
          <w:fldChar w:fldCharType="separate"/>
        </w:r>
        <w:r>
          <w:rPr>
            <w:webHidden/>
          </w:rPr>
          <w:t>6</w:t>
        </w:r>
        <w:r>
          <w:rPr>
            <w:webHidden/>
          </w:rPr>
          <w:fldChar w:fldCharType="end"/>
        </w:r>
      </w:hyperlink>
    </w:p>
    <w:p w14:paraId="094482F7" w14:textId="77777777" w:rsidR="00462BD3" w:rsidRDefault="00462BD3">
      <w:pPr>
        <w:pStyle w:val="TOC1"/>
        <w:rPr>
          <w:rFonts w:asciiTheme="minorHAnsi" w:hAnsiTheme="minorHAnsi"/>
          <w:lang w:eastAsia="nb-NO"/>
        </w:rPr>
      </w:pPr>
      <w:hyperlink w:anchor="_Toc62115517" w:history="1">
        <w:r w:rsidRPr="006B0649">
          <w:rPr>
            <w:rStyle w:val="Hyperlink"/>
            <w:rFonts w:cs="Arial"/>
          </w:rPr>
          <w:t>U4: Tromsø SV krever arbeidstøy eller en høyrere sum i klesgodtgjørelse for ansatte i barnehage og SFO</w:t>
        </w:r>
        <w:r>
          <w:rPr>
            <w:webHidden/>
          </w:rPr>
          <w:tab/>
        </w:r>
        <w:r>
          <w:rPr>
            <w:webHidden/>
          </w:rPr>
          <w:tab/>
        </w:r>
        <w:r>
          <w:rPr>
            <w:webHidden/>
          </w:rPr>
          <w:fldChar w:fldCharType="begin"/>
        </w:r>
        <w:r>
          <w:rPr>
            <w:webHidden/>
          </w:rPr>
          <w:instrText xml:space="preserve"> PAGEREF _Toc62115517 \h </w:instrText>
        </w:r>
        <w:r>
          <w:rPr>
            <w:webHidden/>
          </w:rPr>
        </w:r>
        <w:r>
          <w:rPr>
            <w:webHidden/>
          </w:rPr>
          <w:fldChar w:fldCharType="separate"/>
        </w:r>
        <w:r>
          <w:rPr>
            <w:webHidden/>
          </w:rPr>
          <w:t>7</w:t>
        </w:r>
        <w:r>
          <w:rPr>
            <w:webHidden/>
          </w:rPr>
          <w:fldChar w:fldCharType="end"/>
        </w:r>
      </w:hyperlink>
    </w:p>
    <w:p w14:paraId="24610464" w14:textId="77777777" w:rsidR="00462BD3" w:rsidRDefault="00462BD3">
      <w:pPr>
        <w:pStyle w:val="TOC1"/>
        <w:rPr>
          <w:rFonts w:asciiTheme="minorHAnsi" w:hAnsiTheme="minorHAnsi"/>
          <w:lang w:eastAsia="nb-NO"/>
        </w:rPr>
      </w:pPr>
      <w:hyperlink w:anchor="_Toc62115518" w:history="1">
        <w:r w:rsidRPr="006B0649">
          <w:rPr>
            <w:rStyle w:val="Hyperlink"/>
            <w:rFonts w:cs="Arial"/>
          </w:rPr>
          <w:t>RED4: Tromsø SV krever arbeidstøy eller en høyrere sum i klesgodtgjørelse for ansatte i barnehage og SFO</w:t>
        </w:r>
        <w:r>
          <w:rPr>
            <w:webHidden/>
          </w:rPr>
          <w:tab/>
        </w:r>
        <w:r>
          <w:rPr>
            <w:webHidden/>
          </w:rPr>
          <w:tab/>
        </w:r>
        <w:r>
          <w:rPr>
            <w:webHidden/>
          </w:rPr>
          <w:fldChar w:fldCharType="begin"/>
        </w:r>
        <w:r>
          <w:rPr>
            <w:webHidden/>
          </w:rPr>
          <w:instrText xml:space="preserve"> PAGEREF _Toc62115518 \h </w:instrText>
        </w:r>
        <w:r>
          <w:rPr>
            <w:webHidden/>
          </w:rPr>
        </w:r>
        <w:r>
          <w:rPr>
            <w:webHidden/>
          </w:rPr>
          <w:fldChar w:fldCharType="separate"/>
        </w:r>
        <w:r>
          <w:rPr>
            <w:webHidden/>
          </w:rPr>
          <w:t>8</w:t>
        </w:r>
        <w:r>
          <w:rPr>
            <w:webHidden/>
          </w:rPr>
          <w:fldChar w:fldCharType="end"/>
        </w:r>
      </w:hyperlink>
    </w:p>
    <w:p w14:paraId="38F22ED2" w14:textId="77777777" w:rsidR="00462BD3" w:rsidRDefault="00462BD3">
      <w:pPr>
        <w:pStyle w:val="TOC1"/>
        <w:rPr>
          <w:rFonts w:asciiTheme="minorHAnsi" w:hAnsiTheme="minorHAnsi"/>
          <w:lang w:eastAsia="nb-NO"/>
        </w:rPr>
      </w:pPr>
      <w:hyperlink w:anchor="_Toc62115519" w:history="1">
        <w:r w:rsidRPr="006B0649">
          <w:rPr>
            <w:rStyle w:val="Hyperlink"/>
            <w:rFonts w:cs="Arial"/>
          </w:rPr>
          <w:t>U5: Vi trenger en underlivsrevolusjon!</w:t>
        </w:r>
        <w:r>
          <w:rPr>
            <w:webHidden/>
          </w:rPr>
          <w:tab/>
        </w:r>
        <w:r>
          <w:rPr>
            <w:webHidden/>
          </w:rPr>
          <w:fldChar w:fldCharType="begin"/>
        </w:r>
        <w:r>
          <w:rPr>
            <w:webHidden/>
          </w:rPr>
          <w:instrText xml:space="preserve"> PAGEREF _Toc62115519 \h </w:instrText>
        </w:r>
        <w:r>
          <w:rPr>
            <w:webHidden/>
          </w:rPr>
        </w:r>
        <w:r>
          <w:rPr>
            <w:webHidden/>
          </w:rPr>
          <w:fldChar w:fldCharType="separate"/>
        </w:r>
        <w:r>
          <w:rPr>
            <w:webHidden/>
          </w:rPr>
          <w:t>9</w:t>
        </w:r>
        <w:r>
          <w:rPr>
            <w:webHidden/>
          </w:rPr>
          <w:fldChar w:fldCharType="end"/>
        </w:r>
      </w:hyperlink>
    </w:p>
    <w:p w14:paraId="3DFAF47F" w14:textId="77777777" w:rsidR="00462BD3" w:rsidRDefault="00462BD3">
      <w:pPr>
        <w:pStyle w:val="TOC1"/>
        <w:rPr>
          <w:rFonts w:asciiTheme="minorHAnsi" w:hAnsiTheme="minorHAnsi"/>
          <w:lang w:eastAsia="nb-NO"/>
        </w:rPr>
      </w:pPr>
      <w:hyperlink w:anchor="_Toc62115520" w:history="1">
        <w:r w:rsidRPr="006B0649">
          <w:rPr>
            <w:rStyle w:val="Hyperlink"/>
            <w:rFonts w:cs="Arial"/>
          </w:rPr>
          <w:t>RED5: Vi trenger en underlivsrevolusjon!</w:t>
        </w:r>
        <w:r>
          <w:rPr>
            <w:webHidden/>
          </w:rPr>
          <w:tab/>
        </w:r>
        <w:r>
          <w:rPr>
            <w:webHidden/>
          </w:rPr>
          <w:fldChar w:fldCharType="begin"/>
        </w:r>
        <w:r>
          <w:rPr>
            <w:webHidden/>
          </w:rPr>
          <w:instrText xml:space="preserve"> PAGEREF _Toc62115520 \h </w:instrText>
        </w:r>
        <w:r>
          <w:rPr>
            <w:webHidden/>
          </w:rPr>
        </w:r>
        <w:r>
          <w:rPr>
            <w:webHidden/>
          </w:rPr>
          <w:fldChar w:fldCharType="separate"/>
        </w:r>
        <w:r>
          <w:rPr>
            <w:webHidden/>
          </w:rPr>
          <w:t>11</w:t>
        </w:r>
        <w:r>
          <w:rPr>
            <w:webHidden/>
          </w:rPr>
          <w:fldChar w:fldCharType="end"/>
        </w:r>
      </w:hyperlink>
    </w:p>
    <w:p w14:paraId="5F828D8B" w14:textId="77777777" w:rsidR="00462BD3" w:rsidRDefault="00462BD3">
      <w:pPr>
        <w:pStyle w:val="TOC1"/>
        <w:rPr>
          <w:rFonts w:asciiTheme="minorHAnsi" w:hAnsiTheme="minorHAnsi"/>
          <w:lang w:eastAsia="nb-NO"/>
        </w:rPr>
      </w:pPr>
      <w:hyperlink w:anchor="_Toc62115521" w:history="1">
        <w:r w:rsidRPr="006B0649">
          <w:rPr>
            <w:rStyle w:val="Hyperlink"/>
            <w:rFonts w:cs="Arial"/>
          </w:rPr>
          <w:t>U6: Tromsø SV krever fart i kommunedelplanen for naturmangfold</w:t>
        </w:r>
        <w:r>
          <w:rPr>
            <w:webHidden/>
          </w:rPr>
          <w:tab/>
        </w:r>
        <w:r>
          <w:rPr>
            <w:webHidden/>
          </w:rPr>
          <w:fldChar w:fldCharType="begin"/>
        </w:r>
        <w:r>
          <w:rPr>
            <w:webHidden/>
          </w:rPr>
          <w:instrText xml:space="preserve"> PAGEREF _Toc62115521 \h </w:instrText>
        </w:r>
        <w:r>
          <w:rPr>
            <w:webHidden/>
          </w:rPr>
        </w:r>
        <w:r>
          <w:rPr>
            <w:webHidden/>
          </w:rPr>
          <w:fldChar w:fldCharType="separate"/>
        </w:r>
        <w:r>
          <w:rPr>
            <w:webHidden/>
          </w:rPr>
          <w:t>13</w:t>
        </w:r>
        <w:r>
          <w:rPr>
            <w:webHidden/>
          </w:rPr>
          <w:fldChar w:fldCharType="end"/>
        </w:r>
      </w:hyperlink>
    </w:p>
    <w:p w14:paraId="2E7CEC6E" w14:textId="77777777" w:rsidR="00462BD3" w:rsidRDefault="00462BD3">
      <w:pPr>
        <w:pStyle w:val="TOC1"/>
        <w:rPr>
          <w:rFonts w:asciiTheme="minorHAnsi" w:hAnsiTheme="minorHAnsi"/>
          <w:lang w:eastAsia="nb-NO"/>
        </w:rPr>
      </w:pPr>
      <w:hyperlink w:anchor="_Toc62115522" w:history="1">
        <w:r w:rsidRPr="006B0649">
          <w:rPr>
            <w:rStyle w:val="Hyperlink"/>
            <w:rFonts w:cs="Arial"/>
          </w:rPr>
          <w:t>RED6: Kartlegg natur- og artsmangfoldet i kommunen</w:t>
        </w:r>
        <w:r>
          <w:rPr>
            <w:webHidden/>
          </w:rPr>
          <w:tab/>
        </w:r>
        <w:r>
          <w:rPr>
            <w:webHidden/>
          </w:rPr>
          <w:fldChar w:fldCharType="begin"/>
        </w:r>
        <w:r>
          <w:rPr>
            <w:webHidden/>
          </w:rPr>
          <w:instrText xml:space="preserve"> PAGEREF _Toc62115522 \h </w:instrText>
        </w:r>
        <w:r>
          <w:rPr>
            <w:webHidden/>
          </w:rPr>
        </w:r>
        <w:r>
          <w:rPr>
            <w:webHidden/>
          </w:rPr>
          <w:fldChar w:fldCharType="separate"/>
        </w:r>
        <w:r>
          <w:rPr>
            <w:webHidden/>
          </w:rPr>
          <w:t>15</w:t>
        </w:r>
        <w:r>
          <w:rPr>
            <w:webHidden/>
          </w:rPr>
          <w:fldChar w:fldCharType="end"/>
        </w:r>
      </w:hyperlink>
    </w:p>
    <w:p w14:paraId="09871720" w14:textId="77777777" w:rsidR="00462BD3" w:rsidRPr="0078599A" w:rsidRDefault="00462BD3" w:rsidP="00704499">
      <w:pPr>
        <w:rPr>
          <w:lang w:val="en-US"/>
        </w:rPr>
      </w:pPr>
      <w:r w:rsidRPr="00B0601F">
        <w:rPr>
          <w:sz w:val="20"/>
          <w:szCs w:val="20"/>
        </w:rPr>
        <w:fldChar w:fldCharType="end"/>
      </w:r>
      <w:r w:rsidRPr="0078599A">
        <w:rPr>
          <w:lang w:val="en-US"/>
        </w:rPr>
        <w:br w:type="page"/>
      </w:r>
    </w:p>
    <w:p w14:paraId="1E8ECDF7" w14:textId="77777777" w:rsidR="00462BD3" w:rsidRPr="00330DA4" w:rsidRDefault="00462BD3" w:rsidP="00330DA4">
      <w:pPr>
        <w:pStyle w:val="Heading1"/>
        <w:rPr>
          <w:rStyle w:val="Strong"/>
          <w:rFonts w:cs="Arial"/>
          <w:b/>
          <w:sz w:val="52"/>
          <w:szCs w:val="96"/>
        </w:rPr>
      </w:pPr>
      <w:bookmarkStart w:id="39" w:name="_Toc62132804"/>
      <w:r w:rsidRPr="00330DA4">
        <w:rPr>
          <w:rStyle w:val="Strong"/>
          <w:rFonts w:cs="Arial"/>
          <w:b/>
          <w:sz w:val="52"/>
          <w:szCs w:val="96"/>
        </w:rPr>
        <w:lastRenderedPageBreak/>
        <w:t>RED1: Tromsø SV ønsker at sentrum skal bli byens første nullutslippssone for transport</w:t>
      </w:r>
      <w:bookmarkEnd w:id="39"/>
    </w:p>
    <w:p w14:paraId="67803E11" w14:textId="77777777" w:rsidR="00462BD3" w:rsidRDefault="00462BD3" w:rsidP="00272FBA">
      <w:r w:rsidRPr="00F67BBE">
        <w:rPr>
          <w:i/>
          <w:iCs/>
        </w:rPr>
        <w:t>Forslagsstiller</w:t>
      </w:r>
      <w:r>
        <w:rPr>
          <w:i/>
          <w:iCs/>
        </w:rPr>
        <w:t xml:space="preserve"> Peter André Jensen</w:t>
      </w:r>
      <w:r w:rsidRPr="00F67BBE">
        <w:rPr>
          <w:i/>
          <w:iCs/>
        </w:rPr>
        <w:t xml:space="preserve"> </w:t>
      </w:r>
      <w:r>
        <w:rPr>
          <w:i/>
          <w:iCs/>
        </w:rPr>
        <w:t xml:space="preserve">har trukket sitt forslag til fordel for RED1. Den tidligere versjonen av U1 gjengis derfor ikke. </w:t>
      </w:r>
      <w:r w:rsidRPr="00D60DED">
        <w:rPr>
          <w:i/>
          <w:iCs/>
        </w:rPr>
        <w:t xml:space="preserve">Flertallet i redaksjonskomiteen bestående av Marie Hella Lindberg og Peter André Jensen mener at RED1 skal vedtas. Mindretallet bestående av Matias Kjerstad mener at RED1 bør avises. </w:t>
      </w:r>
    </w:p>
    <w:p w14:paraId="3DD9FB00" w14:textId="77777777" w:rsidR="00462BD3" w:rsidRPr="00F67BBE" w:rsidRDefault="00462BD3" w:rsidP="000C7046">
      <w:pPr>
        <w:rPr>
          <w:i/>
          <w:iCs/>
        </w:rPr>
      </w:pPr>
    </w:p>
    <w:p w14:paraId="6E7F0D42" w14:textId="77777777" w:rsidR="00462BD3" w:rsidRDefault="00462BD3" w:rsidP="000C7046">
      <w:r>
        <w:t xml:space="preserve">Nøkkelen til store kutt i klimagassutslippene er at elektrisiteten kommer fra fornybare energikilder og at denne tas i bruk for å erstatte fossil olje, kull og gass i transport. Transport på veg står for store utslipp av klimagasser, og derfor trengs en offensiv omlegging til miljøvennlige alternativ og transportmidler uten utslipp. </w:t>
      </w:r>
    </w:p>
    <w:p w14:paraId="1B2C8A26" w14:textId="77777777" w:rsidR="00462BD3" w:rsidRDefault="00462BD3" w:rsidP="000C7046"/>
    <w:p w14:paraId="16BCA04F" w14:textId="77777777" w:rsidR="00462BD3" w:rsidRDefault="00462BD3" w:rsidP="000C7046">
      <w:r>
        <w:t xml:space="preserve">I Tromsø vil en byvekstavtale være et viktig bidrag i riktig retning for renere byluft, sikrere skoleveier, bedre bokvalitet med reduserte støyproblemer og bedre trafikkavvikling med redusert biltrafikk, men byvekstavtalen vil ikke alene være tilstrekkelig for å kutte klimagassutslippene nok til å nullvekstmålet. For at all vekst i persontrafikk skal tas med kollektivtrafikk, sykkel og gang trenger Tromsø forsterkede tiltak i tillegg til byvekstavtalen. Nord-Norges første nullutslippssone vil både sette Tromsø på kartet som en by som tenker bærekraftig i et rent arktisk klima, og det vil være et viktig skritt videre for å forsterke måloppnåelsen i byvekstavtalen. Tromsø SV ønsker derfor at Tromsø sentrum skal bli en nullutslippssone for transport innen 2025. Sentrum skal altså bli en sone for elektriske kjøretøy uten piggdekk. </w:t>
      </w:r>
    </w:p>
    <w:p w14:paraId="5D5EBBA2" w14:textId="77777777" w:rsidR="00462BD3" w:rsidRDefault="00462BD3" w:rsidP="000C7046"/>
    <w:p w14:paraId="165113E4" w14:textId="77777777" w:rsidR="00462BD3" w:rsidRDefault="00462BD3" w:rsidP="000C7046">
      <w:r>
        <w:t xml:space="preserve">Kanskje er Tromsø den byen i landet som egner seg best for et skifte fra fossil- til </w:t>
      </w:r>
      <w:proofErr w:type="spellStart"/>
      <w:r>
        <w:t>nullutslippsstransport</w:t>
      </w:r>
      <w:proofErr w:type="spellEnd"/>
      <w:r>
        <w:t xml:space="preserve">. Byen er svært kompakt, og majoriteten av trafikken er mellom bydelen.  Tromsø har et meget godt utbygget kollektivtilbud, med en av de laveste snitt-avstandene hjem-holdeplass i hele landet. Den unike parkeringsløsningen i fjellet gir omkjøringsmuligheter for gjennomgangstrafikk, og gjør sentrum til </w:t>
      </w:r>
      <w:proofErr w:type="gramStart"/>
      <w:r>
        <w:t>et  godt</w:t>
      </w:r>
      <w:proofErr w:type="gramEnd"/>
      <w:r>
        <w:t xml:space="preserve"> egnet som et nullutslippsområde. </w:t>
      </w:r>
    </w:p>
    <w:p w14:paraId="3F74C3BB" w14:textId="77777777" w:rsidR="00462BD3" w:rsidRDefault="00462BD3" w:rsidP="000C7046"/>
    <w:p w14:paraId="7D85B5B8" w14:textId="77777777" w:rsidR="00462BD3" w:rsidRDefault="00462BD3" w:rsidP="000C7046">
      <w:r>
        <w:t xml:space="preserve">I tillegg til at el-biler uten piggdekk ikke har utslipp under bruk, bidrar ikke til støyforurensing på samme måte som biler med forbrenningsmotor gjør. Støyforurensing er et betydelig folkehelseproblem og å bruke elektriske biler istedenfor fossile kan innbyggerne bedre helse og bomiljø. </w:t>
      </w:r>
      <w:r>
        <w:br/>
      </w:r>
      <w:r>
        <w:br/>
        <w:t xml:space="preserve">Det er en utfordring at det kommer mange tilreisende til kommunen med bil og at mange av kommunens innbyggere bor i distriktene. en byvekstavtale mellom kommunen, fylkeskommune og staten må det komme gode løsninger for innfartsparkering, som sikrer at besøkende med bil utenfra </w:t>
      </w:r>
      <w:r>
        <w:lastRenderedPageBreak/>
        <w:t xml:space="preserve">får et tilbud om smidig overgang til kollektivnettet i byen. Ved å parkere i fjellanlegg vil besøkende med fossilbil fortsatt kunne besøke sentrum. </w:t>
      </w:r>
    </w:p>
    <w:p w14:paraId="0D995D6A" w14:textId="77777777" w:rsidR="00462BD3" w:rsidRDefault="00462BD3" w:rsidP="000C7046"/>
    <w:p w14:paraId="4FA171DD" w14:textId="77777777" w:rsidR="00462BD3" w:rsidRDefault="00462BD3" w:rsidP="000C7046">
      <w:r>
        <w:t>De som har minst, kjører ikke bil. Men for SV er det en viktig utfordring at ikke er alle innbyggere har råd til å kjøpe elbil eller benytte seg av kollektivtilbudet. Restriksjoner på bilbruk må derfor følges opp med en kraftfull sosial politikk for å redusere forskjellene, slik at alle innbyggere får tilnærmet samme økonomiske muligheter til å tilpasse seg de økte miljøkravene som kommer de neste årene.</w:t>
      </w:r>
    </w:p>
    <w:p w14:paraId="7F9A1AA0" w14:textId="77777777" w:rsidR="00462BD3" w:rsidRDefault="00462BD3" w:rsidP="000C7046"/>
    <w:p w14:paraId="55FC692E" w14:textId="77777777" w:rsidR="00462BD3" w:rsidRDefault="00462BD3" w:rsidP="000C7046">
      <w:r>
        <w:t>Tromsø SV ønsker:</w:t>
      </w:r>
    </w:p>
    <w:p w14:paraId="4F5BE9B2" w14:textId="77777777" w:rsidR="00462BD3" w:rsidRDefault="00462BD3" w:rsidP="00C41F5C">
      <w:pPr>
        <w:pStyle w:val="ListParagraph"/>
        <w:numPr>
          <w:ilvl w:val="0"/>
          <w:numId w:val="22"/>
        </w:numPr>
      </w:pPr>
      <w:r>
        <w:t>at kommunen skal søke Miljødirektoratet om midler til å gjennomføre et forprosjekt for å utrede mulighetene og utfordringene med å få definert sentrum som en nullutslippssone for transport innen 2025.</w:t>
      </w:r>
    </w:p>
    <w:p w14:paraId="14211F4B" w14:textId="77777777" w:rsidR="00462BD3" w:rsidRDefault="00462BD3" w:rsidP="00C41F5C">
      <w:pPr>
        <w:pStyle w:val="ListParagraph"/>
        <w:numPr>
          <w:ilvl w:val="0"/>
          <w:numId w:val="22"/>
        </w:numPr>
      </w:pPr>
      <w:r>
        <w:t>at nullutslippssonen i sentrum etter en periode skal utvides til omkringliggende områder, og på sikt gjelde hele Tromsøya og deretter hele byområdet.</w:t>
      </w:r>
    </w:p>
    <w:p w14:paraId="55BA3A9D" w14:textId="77777777" w:rsidR="00462BD3" w:rsidRDefault="00462BD3" w:rsidP="00C41F5C">
      <w:pPr>
        <w:pStyle w:val="ListParagraph"/>
        <w:numPr>
          <w:ilvl w:val="0"/>
          <w:numId w:val="22"/>
        </w:numPr>
      </w:pPr>
      <w:r>
        <w:t>at det skal utredes unntak for særskilte grupper, for eksempel personer med kommunalt</w:t>
      </w:r>
    </w:p>
    <w:p w14:paraId="646785FB" w14:textId="77777777" w:rsidR="00462BD3" w:rsidRDefault="00462BD3" w:rsidP="000C7046">
      <w:pPr>
        <w:pStyle w:val="ListParagraph"/>
        <w:ind w:left="360"/>
      </w:pPr>
      <w:r>
        <w:t>HC-parkeringsbevis og eksisterende beboere i sentrum (kjøring til/fra egen bolig)</w:t>
      </w:r>
    </w:p>
    <w:p w14:paraId="728BCC11" w14:textId="77777777" w:rsidR="00462BD3" w:rsidRDefault="00462BD3" w:rsidP="00C41F5C">
      <w:pPr>
        <w:pStyle w:val="ListParagraph"/>
        <w:numPr>
          <w:ilvl w:val="0"/>
          <w:numId w:val="22"/>
        </w:numPr>
      </w:pPr>
      <w:r>
        <w:t>at overflateparkering i sentrum i all hovedsak skal fases ut. Gjenværende kommunale parkeringsplasser skal skiltes om til HC-parkering for å forbedre tilgjengeligheten til byrommet for personer med nedsatt funksjonsevne.</w:t>
      </w:r>
    </w:p>
    <w:p w14:paraId="782098DD" w14:textId="77777777" w:rsidR="00462BD3" w:rsidRDefault="00462BD3" w:rsidP="00C41F5C">
      <w:pPr>
        <w:pStyle w:val="ListParagraph"/>
        <w:numPr>
          <w:ilvl w:val="0"/>
          <w:numId w:val="22"/>
        </w:numPr>
      </w:pPr>
      <w:r>
        <w:t>stenge sentrum for gjennomgangstrafikk, vurdere å stenge gater for biltrafikk, vurdere å gjøre bilfelt til sykkelfelt og ha en-veis-kjøring i gjenværende bilfelt</w:t>
      </w:r>
    </w:p>
    <w:p w14:paraId="15955DAF" w14:textId="77777777" w:rsidR="00462BD3" w:rsidRDefault="00462BD3" w:rsidP="00C41F5C">
      <w:pPr>
        <w:pStyle w:val="ListParagraph"/>
        <w:numPr>
          <w:ilvl w:val="0"/>
          <w:numId w:val="22"/>
        </w:numPr>
      </w:pPr>
      <w:r>
        <w:t>vurdere å utvide gågata i alle retninger for å gjøre en større del av sentrum til et mer attraktivt område for familier og shopping</w:t>
      </w:r>
    </w:p>
    <w:p w14:paraId="1E37BEBE" w14:textId="77777777" w:rsidR="00462BD3" w:rsidRDefault="00462BD3">
      <w:pPr>
        <w:spacing w:after="200"/>
      </w:pPr>
      <w:r>
        <w:br w:type="page"/>
      </w:r>
    </w:p>
    <w:p w14:paraId="5B9D5364" w14:textId="77777777" w:rsidR="00462BD3" w:rsidRPr="00330DA4" w:rsidRDefault="00462BD3" w:rsidP="00330DA4">
      <w:pPr>
        <w:pStyle w:val="Heading1"/>
        <w:rPr>
          <w:rStyle w:val="Strong"/>
          <w:rFonts w:cs="Arial"/>
          <w:b/>
          <w:sz w:val="52"/>
          <w:szCs w:val="96"/>
        </w:rPr>
      </w:pPr>
      <w:bookmarkStart w:id="40" w:name="_Toc62132805"/>
      <w:r w:rsidRPr="00330DA4">
        <w:rPr>
          <w:rStyle w:val="Strong"/>
          <w:rFonts w:cs="Arial"/>
          <w:b/>
          <w:sz w:val="52"/>
          <w:szCs w:val="96"/>
        </w:rPr>
        <w:lastRenderedPageBreak/>
        <w:t>RED2: De smålige bistandskuttene</w:t>
      </w:r>
      <w:bookmarkEnd w:id="40"/>
    </w:p>
    <w:p w14:paraId="3D951166" w14:textId="77777777" w:rsidR="00462BD3" w:rsidRDefault="00462BD3" w:rsidP="009815A3">
      <w:r w:rsidRPr="00F67BBE">
        <w:rPr>
          <w:i/>
          <w:iCs/>
        </w:rPr>
        <w:t>Forslagsstiller</w:t>
      </w:r>
      <w:r>
        <w:rPr>
          <w:i/>
          <w:iCs/>
        </w:rPr>
        <w:t xml:space="preserve"> </w:t>
      </w:r>
      <w:r w:rsidRPr="006614D5">
        <w:rPr>
          <w:i/>
          <w:iCs/>
        </w:rPr>
        <w:t>Marie Hella Lindberg</w:t>
      </w:r>
      <w:r w:rsidRPr="00F67BBE">
        <w:rPr>
          <w:i/>
          <w:iCs/>
        </w:rPr>
        <w:t xml:space="preserve"> </w:t>
      </w:r>
      <w:r>
        <w:rPr>
          <w:i/>
          <w:iCs/>
        </w:rPr>
        <w:t xml:space="preserve">har trukket sitt forslag til fordel for RED1. Den tidligere versjonen av U2 gjengis derfor ikke. </w:t>
      </w:r>
      <w:r w:rsidRPr="009815A3">
        <w:rPr>
          <w:i/>
          <w:iCs/>
        </w:rPr>
        <w:t xml:space="preserve">RED2 er enstemmig foreslått vedtatt av redaksjonskomiteen. </w:t>
      </w:r>
    </w:p>
    <w:p w14:paraId="1AC94961" w14:textId="77777777" w:rsidR="00462BD3" w:rsidRPr="006614D5" w:rsidRDefault="00462BD3" w:rsidP="006614D5"/>
    <w:p w14:paraId="3710C11E" w14:textId="77777777" w:rsidR="00462BD3" w:rsidRDefault="00462BD3" w:rsidP="006614D5">
      <w:r w:rsidRPr="006614D5">
        <w:t xml:space="preserve">Den 1. desember 2020 kom regjeringen til enighet om en avtale med FrP for statsbudsjettet for 2021. FrP virka svært fornøyde med å ha fått gjennom avgiftskutt på øl, vin, snus og sukker, for å «demme opp for» grensehandelen. </w:t>
      </w:r>
      <w:r>
        <w:t>Bistandsprosenten</w:t>
      </w:r>
      <w:r>
        <w:rPr>
          <w:rStyle w:val="FootnoteReference"/>
        </w:rPr>
        <w:footnoteReference w:id="2"/>
      </w:r>
      <w:r>
        <w:t>, derimot, fikk de ikke gjennomslag for å redusere, og KrF kunne puste lettet ut for at en av deres kjernesaker for én gangs skyld ikke ble nedprioritert.</w:t>
      </w:r>
    </w:p>
    <w:p w14:paraId="18CD5C31" w14:textId="77777777" w:rsidR="00462BD3" w:rsidRDefault="00462BD3" w:rsidP="006614D5"/>
    <w:p w14:paraId="1956716F" w14:textId="77777777" w:rsidR="00462BD3" w:rsidRDefault="00462BD3" w:rsidP="006614D5">
      <w:r>
        <w:t>Det har imidlertid ikke like mye oppmerksomhet om hvilke omprioriteringer som ble gjort for å opprettholde bistandsprosenten. De store bistandsbudsjettvinnerne ble prosjekter som skal bidra til å redusere antall flyktninger som når Norges grenser. Vedtaket innebar imidlertid dessverre drastiske kutt i støtten til</w:t>
      </w:r>
      <w:r w:rsidRPr="00AF6D66">
        <w:t xml:space="preserve"> </w:t>
      </w:r>
      <w:r>
        <w:t xml:space="preserve">bl.a. </w:t>
      </w:r>
      <w:r w:rsidRPr="00AF6D66">
        <w:t>FNs utviklingsfond (UNDP)</w:t>
      </w:r>
      <w:r>
        <w:t xml:space="preserve">, FNs befolkningsfond (UNFPA), </w:t>
      </w:r>
      <w:r w:rsidRPr="00AA3781">
        <w:t>FNs grønne klimafond</w:t>
      </w:r>
      <w:r>
        <w:t xml:space="preserve">, samt kutt i bistanden som skulle gå til palestinske områder. </w:t>
      </w:r>
    </w:p>
    <w:p w14:paraId="244A7A8E" w14:textId="77777777" w:rsidR="00462BD3" w:rsidRDefault="00462BD3" w:rsidP="006614D5"/>
    <w:p w14:paraId="584C5B26" w14:textId="77777777" w:rsidR="00462BD3" w:rsidRDefault="00462BD3" w:rsidP="006614D5">
      <w:r>
        <w:t xml:space="preserve">Regjeringen ofrer arbeid for seksuelle og reproduktive rettigheter, klimakrisen, palestinere, og generelt viktig arbeid for verdens fattige, for at folk skal få halvliteren på butikken én krone billigere. Dette skjer i en virkelighet hvor UNFPA allerede har måttet kutte </w:t>
      </w:r>
      <w:proofErr w:type="gramStart"/>
      <w:r>
        <w:t>dramatisk</w:t>
      </w:r>
      <w:proofErr w:type="gramEnd"/>
      <w:r>
        <w:t xml:space="preserve"> i sin virksomhet som følge av USAs kutt beordret av Trump. Det skjer samtidig som at palestinerne stadig blir ytterligere marginalisert, nå eksemplifisert ved at Israel nekter dem å nyte godt av utrullinga av koronavaksinen. Det skjer samtidig som vi står midt i en klima- og miljøkrise som kommer til å ramme verdens svakeste aller hardest. </w:t>
      </w:r>
    </w:p>
    <w:p w14:paraId="0451982D" w14:textId="77777777" w:rsidR="00462BD3" w:rsidRDefault="00462BD3" w:rsidP="006614D5"/>
    <w:p w14:paraId="4947A1E1" w14:textId="77777777" w:rsidR="00462BD3" w:rsidRDefault="00462BD3" w:rsidP="00D60DED">
      <w:r>
        <w:t xml:space="preserve">Norge setter egne interesser foran verdens fattige. Tromsø SV mener at regjeringen må bruke den posisjonen Norge har som en bistandsnasjon til å svare på faktiske behov, fremfor å tjene FrPs krav om færre asylsøkere og flyktninger.  </w:t>
      </w:r>
    </w:p>
    <w:p w14:paraId="5C1A2308" w14:textId="77777777" w:rsidR="00462BD3" w:rsidRPr="00330DA4" w:rsidRDefault="00462BD3" w:rsidP="00330DA4">
      <w:pPr>
        <w:pStyle w:val="Heading1"/>
        <w:rPr>
          <w:sz w:val="52"/>
          <w:szCs w:val="52"/>
        </w:rPr>
      </w:pPr>
      <w:r w:rsidRPr="00330DA4">
        <w:rPr>
          <w:sz w:val="52"/>
          <w:szCs w:val="52"/>
        </w:rPr>
        <w:br w:type="page"/>
      </w:r>
    </w:p>
    <w:p w14:paraId="71BED221" w14:textId="77777777" w:rsidR="00462BD3" w:rsidRPr="00330DA4" w:rsidRDefault="00462BD3" w:rsidP="00330DA4">
      <w:pPr>
        <w:pStyle w:val="Heading1"/>
        <w:rPr>
          <w:rStyle w:val="Strong"/>
          <w:rFonts w:cs="Arial"/>
          <w:b/>
          <w:sz w:val="52"/>
          <w:szCs w:val="52"/>
        </w:rPr>
      </w:pPr>
      <w:bookmarkStart w:id="41" w:name="_Toc62132806"/>
      <w:r w:rsidRPr="00330DA4">
        <w:rPr>
          <w:rStyle w:val="Strong"/>
          <w:rFonts w:cs="Arial"/>
          <w:b/>
          <w:sz w:val="52"/>
          <w:szCs w:val="52"/>
        </w:rPr>
        <w:lastRenderedPageBreak/>
        <w:t>U3: Ved en livskrise fortjener alle god psykisk helsehjelp</w:t>
      </w:r>
      <w:bookmarkEnd w:id="41"/>
    </w:p>
    <w:p w14:paraId="40902F3A" w14:textId="77777777" w:rsidR="00462BD3" w:rsidRDefault="00462BD3" w:rsidP="00225DFD">
      <w:pPr>
        <w:rPr>
          <w:i/>
          <w:iCs/>
        </w:rPr>
      </w:pPr>
      <w:r w:rsidRPr="00F67BBE">
        <w:rPr>
          <w:i/>
          <w:iCs/>
        </w:rPr>
        <w:t xml:space="preserve">Forslagsstiller: </w:t>
      </w:r>
      <w:r w:rsidRPr="002B60ED">
        <w:rPr>
          <w:i/>
          <w:iCs/>
        </w:rPr>
        <w:t>Line Elisabeth Solbakken</w:t>
      </w:r>
    </w:p>
    <w:p w14:paraId="7670ABFE" w14:textId="77777777" w:rsidR="00462BD3" w:rsidRPr="00225DFD" w:rsidRDefault="00462BD3" w:rsidP="00225DFD">
      <w:pPr>
        <w:rPr>
          <w:i/>
          <w:iCs/>
        </w:rPr>
      </w:pPr>
      <w:r w:rsidRPr="00225DFD">
        <w:rPr>
          <w:i/>
          <w:iCs/>
        </w:rPr>
        <w:t xml:space="preserve">U3 er enstemmig foreslått vedtatt. </w:t>
      </w:r>
    </w:p>
    <w:p w14:paraId="5B832D00" w14:textId="77777777" w:rsidR="00462BD3" w:rsidRDefault="00462BD3" w:rsidP="00225DFD">
      <w:pPr>
        <w:pStyle w:val="NormalWeb"/>
        <w:spacing w:before="0" w:beforeAutospacing="0" w:after="0" w:afterAutospacing="0"/>
        <w:textAlignment w:val="baseline"/>
        <w:rPr>
          <w:rFonts w:ascii="Calibri" w:hAnsi="Calibri" w:cs="Calibri"/>
          <w:szCs w:val="22"/>
        </w:rPr>
      </w:pPr>
      <w:r>
        <w:rPr>
          <w:rFonts w:ascii="Calibri" w:hAnsi="Calibri" w:cs="Calibri"/>
          <w:szCs w:val="22"/>
        </w:rPr>
        <w:br/>
        <w:t>Personer som opplever akutte psykiske kriser, tilfredsstiller ofte ikke kriteriene for å få et tilbud verken i kommunens lavterskeltilbud eller i spesialisthelsetjenesten. Tromsø kommune har tidligere hatt en psykolog tilknyttet legevakten som ga hjelp til mennesker i krise. Tilbudet ble lagt ned i 2017, og dette har etterlatt et hull i helsetilbudet til kommunens innbyggere.  </w:t>
      </w:r>
    </w:p>
    <w:p w14:paraId="52625169" w14:textId="77777777" w:rsidR="00462BD3" w:rsidRDefault="00462BD3" w:rsidP="00225DFD">
      <w:pPr>
        <w:pStyle w:val="NormalWeb"/>
        <w:spacing w:before="0" w:beforeAutospacing="0" w:after="0" w:afterAutospacing="0"/>
        <w:textAlignment w:val="baseline"/>
        <w:rPr>
          <w:rFonts w:ascii="Calibri" w:hAnsi="Calibri" w:cs="Calibri"/>
          <w:szCs w:val="22"/>
        </w:rPr>
      </w:pPr>
    </w:p>
    <w:p w14:paraId="20D9FF04" w14:textId="77777777" w:rsidR="00462BD3" w:rsidRDefault="00462BD3" w:rsidP="00225DFD">
      <w:pPr>
        <w:pStyle w:val="NormalWeb"/>
        <w:spacing w:before="0" w:beforeAutospacing="0" w:after="0" w:afterAutospacing="0"/>
        <w:textAlignment w:val="baseline"/>
        <w:rPr>
          <w:rFonts w:ascii="Calibri" w:hAnsi="Calibri" w:cs="Calibri"/>
          <w:szCs w:val="22"/>
        </w:rPr>
      </w:pPr>
      <w:r>
        <w:rPr>
          <w:rFonts w:ascii="Calibri" w:hAnsi="Calibri" w:cs="Calibri"/>
          <w:szCs w:val="22"/>
        </w:rPr>
        <w:t>Tromsø kommune har i dag ikke et tilstrekkelig tilbud til innbyggere som trenger råd og veiledning når "livet skjer”. Når det hender ting i livene våre som er så vanskelige at vi opplever at våre mestringsstrategier ikke strekker til, kaller vi det en krise. Vi kan oppleve livskriser som for eksempel alvorlig sykdom, dødsfall hos noen i nær familie eller samlivsbrudd. Vi kan også oppleve traumatiske kriser som å bli utsatt for vold og overgrep eller oppleve at nære dør ved selvmord eller ulykker. Tidlig hjelp kan bidra til å gjøre situasjonen mer håndterlig, og kan være avgjørende for å begrense psykiske senskader. </w:t>
      </w:r>
    </w:p>
    <w:p w14:paraId="6618F612" w14:textId="77777777" w:rsidR="00462BD3" w:rsidRDefault="00462BD3" w:rsidP="00225DFD">
      <w:pPr>
        <w:pStyle w:val="NormalWeb"/>
        <w:spacing w:before="0" w:beforeAutospacing="0" w:after="0" w:afterAutospacing="0"/>
        <w:textAlignment w:val="baseline"/>
        <w:rPr>
          <w:rFonts w:ascii="Calibri" w:hAnsi="Calibri" w:cs="Calibri"/>
          <w:szCs w:val="22"/>
        </w:rPr>
      </w:pPr>
    </w:p>
    <w:p w14:paraId="66A50487" w14:textId="77777777" w:rsidR="00462BD3" w:rsidRDefault="00462BD3" w:rsidP="00225DFD">
      <w:pPr>
        <w:pStyle w:val="NormalWeb"/>
        <w:spacing w:before="0" w:beforeAutospacing="0" w:after="0" w:afterAutospacing="0"/>
        <w:textAlignment w:val="baseline"/>
        <w:rPr>
          <w:rFonts w:ascii="Calibri" w:hAnsi="Calibri" w:cs="Calibri"/>
          <w:szCs w:val="22"/>
        </w:rPr>
      </w:pPr>
      <w:r>
        <w:rPr>
          <w:rFonts w:ascii="Calibri" w:hAnsi="Calibri" w:cs="Calibri"/>
          <w:szCs w:val="22"/>
        </w:rPr>
        <w:t>Forskning viser at mennesker med lav inntekt er mer utsatt for belastende livshendelser, og har mindre sosialt nettverk å spille på når kriser inntreffer, enn de med høyere inntekt. I tillegg har mange verken kostbare helseforsikringer som sikrer rask psykologhjelp, eller råd til å betale over 1000 kr timen hos privatpraktiserende psykolog. </w:t>
      </w:r>
    </w:p>
    <w:p w14:paraId="63AB8FC6" w14:textId="77777777" w:rsidR="00462BD3" w:rsidRDefault="00462BD3" w:rsidP="00225DFD">
      <w:pPr>
        <w:pStyle w:val="NormalWeb"/>
        <w:spacing w:before="0" w:beforeAutospacing="0" w:after="0" w:afterAutospacing="0"/>
        <w:textAlignment w:val="baseline"/>
        <w:rPr>
          <w:rFonts w:ascii="Calibri" w:hAnsi="Calibri" w:cs="Calibri"/>
          <w:szCs w:val="22"/>
        </w:rPr>
      </w:pPr>
    </w:p>
    <w:p w14:paraId="47B78BE0" w14:textId="77777777" w:rsidR="00462BD3" w:rsidRDefault="00462BD3" w:rsidP="00225DFD">
      <w:pPr>
        <w:pStyle w:val="NormalWeb"/>
        <w:spacing w:before="0" w:beforeAutospacing="0" w:after="0" w:afterAutospacing="0"/>
        <w:textAlignment w:val="baseline"/>
        <w:rPr>
          <w:rFonts w:ascii="Calibri" w:hAnsi="Calibri" w:cs="Calibri"/>
          <w:szCs w:val="22"/>
        </w:rPr>
      </w:pPr>
      <w:r>
        <w:rPr>
          <w:rFonts w:ascii="Calibri" w:hAnsi="Calibri" w:cs="Calibri"/>
          <w:szCs w:val="22"/>
        </w:rPr>
        <w:t>Tromsø SV vil: </w:t>
      </w:r>
    </w:p>
    <w:p w14:paraId="677DEE42" w14:textId="77777777" w:rsidR="00462BD3" w:rsidRDefault="00462BD3" w:rsidP="00B852FA">
      <w:pPr>
        <w:pStyle w:val="NormalWeb"/>
        <w:spacing w:before="0" w:beforeAutospacing="0" w:after="0" w:afterAutospacing="0"/>
        <w:textAlignment w:val="baseline"/>
        <w:rPr>
          <w:rFonts w:ascii="Calibri" w:hAnsi="Calibri" w:cs="Calibri"/>
          <w:szCs w:val="22"/>
        </w:rPr>
      </w:pPr>
      <w:r>
        <w:rPr>
          <w:rFonts w:ascii="Calibri" w:hAnsi="Calibri" w:cs="Calibri"/>
          <w:szCs w:val="22"/>
        </w:rPr>
        <w:t>At Tromsø kommune gjenoppretter tilbudet om råd og veiledning til mennesker i krise - slik at alle, uavhengig av økonomi - kan få den hjelpen de trenger. </w:t>
      </w:r>
    </w:p>
    <w:p w14:paraId="652A4AAB" w14:textId="77777777" w:rsidR="00462BD3" w:rsidRDefault="00462BD3">
      <w:pPr>
        <w:spacing w:after="200"/>
        <w:rPr>
          <w:rFonts w:eastAsia="Times New Roman" w:cs="Calibri"/>
          <w:lang w:eastAsia="nb-NO"/>
        </w:rPr>
      </w:pPr>
      <w:r>
        <w:rPr>
          <w:rFonts w:cs="Calibri"/>
        </w:rPr>
        <w:br w:type="page"/>
      </w:r>
    </w:p>
    <w:p w14:paraId="227F6328" w14:textId="77777777" w:rsidR="00462BD3" w:rsidRPr="00330DA4" w:rsidRDefault="00462BD3" w:rsidP="00330DA4">
      <w:pPr>
        <w:pStyle w:val="Heading1"/>
        <w:rPr>
          <w:rStyle w:val="Strong"/>
          <w:rFonts w:cs="Arial"/>
          <w:b/>
          <w:sz w:val="52"/>
          <w:szCs w:val="52"/>
          <w:lang w:val="nb"/>
        </w:rPr>
      </w:pPr>
      <w:bookmarkStart w:id="42" w:name="_Toc62132807"/>
      <w:r w:rsidRPr="00330DA4">
        <w:rPr>
          <w:rStyle w:val="Strong"/>
          <w:rFonts w:cs="Arial"/>
          <w:b/>
          <w:sz w:val="52"/>
          <w:szCs w:val="52"/>
        </w:rPr>
        <w:lastRenderedPageBreak/>
        <w:t xml:space="preserve">U4: Tromsø SV krever arbeidstøy eller en høyrere sum i klesgodtgjørelse for ansatte i barnehage og </w:t>
      </w:r>
      <w:proofErr w:type="spellStart"/>
      <w:r w:rsidRPr="00330DA4">
        <w:rPr>
          <w:rStyle w:val="Strong"/>
          <w:rFonts w:cs="Arial"/>
          <w:b/>
          <w:sz w:val="52"/>
          <w:szCs w:val="52"/>
        </w:rPr>
        <w:t>SFO</w:t>
      </w:r>
      <w:bookmarkEnd w:id="42"/>
      <w:proofErr w:type="spellEnd"/>
    </w:p>
    <w:p w14:paraId="0C0BB1A1" w14:textId="77777777" w:rsidR="00462BD3" w:rsidRPr="00F67BBE" w:rsidRDefault="00462BD3" w:rsidP="00A5676F">
      <w:pPr>
        <w:rPr>
          <w:i/>
          <w:iCs/>
        </w:rPr>
      </w:pPr>
      <w:r w:rsidRPr="00F67BBE">
        <w:rPr>
          <w:i/>
          <w:iCs/>
        </w:rPr>
        <w:t xml:space="preserve">Forslagsstiller: </w:t>
      </w:r>
      <w:r w:rsidRPr="000A5B94">
        <w:rPr>
          <w:i/>
          <w:iCs/>
        </w:rPr>
        <w:t>Reinaldo Montalvao</w:t>
      </w:r>
      <w:r>
        <w:rPr>
          <w:i/>
          <w:iCs/>
        </w:rPr>
        <w:t xml:space="preserve">. </w:t>
      </w:r>
      <w:r w:rsidRPr="00CE39CA">
        <w:rPr>
          <w:i/>
          <w:iCs/>
        </w:rPr>
        <w:t xml:space="preserve">U4 er primært enstemmig foreslått avvist. U4 er sekundert enstemmig foreslått avvist til fordel for redaksjonskomiteens alternative forslag til U4, RED4. </w:t>
      </w:r>
    </w:p>
    <w:p w14:paraId="37AA1487" w14:textId="77777777" w:rsidR="00462BD3" w:rsidRPr="00851E43" w:rsidRDefault="00462BD3" w:rsidP="00A5676F">
      <w:pPr>
        <w:pStyle w:val="BodyText"/>
        <w:spacing w:before="1" w:line="261" w:lineRule="auto"/>
        <w:ind w:right="121"/>
        <w:rPr>
          <w:rFonts w:ascii="Calibri" w:hAnsi="Calibri" w:cs="Calibri"/>
          <w:i w:val="0"/>
          <w:iCs/>
        </w:rPr>
      </w:pPr>
      <w:r>
        <w:br/>
      </w:r>
      <w:r w:rsidRPr="00851E43">
        <w:rPr>
          <w:rFonts w:ascii="Calibri" w:hAnsi="Calibri" w:cs="Calibri"/>
          <w:i w:val="0"/>
          <w:iCs/>
        </w:rPr>
        <w:t xml:space="preserve">Fagfolk som jobber på barnehager eller </w:t>
      </w:r>
      <w:proofErr w:type="spellStart"/>
      <w:r w:rsidRPr="00851E43">
        <w:rPr>
          <w:rFonts w:ascii="Calibri" w:hAnsi="Calibri" w:cs="Calibri"/>
          <w:i w:val="0"/>
          <w:iCs/>
        </w:rPr>
        <w:t>SFO</w:t>
      </w:r>
      <w:proofErr w:type="spellEnd"/>
      <w:r w:rsidRPr="00851E43">
        <w:rPr>
          <w:rFonts w:ascii="Calibri" w:hAnsi="Calibri" w:cs="Calibri"/>
          <w:i w:val="0"/>
          <w:iCs/>
        </w:rPr>
        <w:t xml:space="preserve"> </w:t>
      </w:r>
      <w:r w:rsidRPr="00851E43">
        <w:rPr>
          <w:rFonts w:ascii="Calibri" w:hAnsi="Calibri" w:cs="Calibri"/>
          <w:i w:val="0"/>
          <w:iCs/>
          <w:spacing w:val="-3"/>
        </w:rPr>
        <w:t xml:space="preserve">har den </w:t>
      </w:r>
      <w:r w:rsidRPr="00851E43">
        <w:rPr>
          <w:rFonts w:ascii="Calibri" w:hAnsi="Calibri" w:cs="Calibri"/>
          <w:i w:val="0"/>
          <w:iCs/>
        </w:rPr>
        <w:t xml:space="preserve">viktige oppgaven å bringe glede til </w:t>
      </w:r>
      <w:r w:rsidRPr="00851E43">
        <w:rPr>
          <w:rFonts w:ascii="Calibri" w:hAnsi="Calibri" w:cs="Calibri"/>
          <w:i w:val="0"/>
          <w:iCs/>
          <w:spacing w:val="-3"/>
        </w:rPr>
        <w:t xml:space="preserve">barn, </w:t>
      </w:r>
      <w:r w:rsidRPr="00851E43">
        <w:rPr>
          <w:rFonts w:ascii="Calibri" w:hAnsi="Calibri" w:cs="Calibri"/>
          <w:i w:val="0"/>
          <w:iCs/>
        </w:rPr>
        <w:t xml:space="preserve">å lære alle gutter og </w:t>
      </w:r>
      <w:r w:rsidRPr="00851E43">
        <w:rPr>
          <w:rFonts w:ascii="Calibri" w:hAnsi="Calibri" w:cs="Calibri"/>
          <w:i w:val="0"/>
          <w:iCs/>
          <w:spacing w:val="-3"/>
        </w:rPr>
        <w:t xml:space="preserve">jenter </w:t>
      </w:r>
      <w:r w:rsidRPr="00851E43">
        <w:rPr>
          <w:rFonts w:ascii="Calibri" w:hAnsi="Calibri" w:cs="Calibri"/>
          <w:i w:val="0"/>
          <w:iCs/>
        </w:rPr>
        <w:t xml:space="preserve">å hjelpe hverandre og bygge et bedre </w:t>
      </w:r>
      <w:r w:rsidRPr="00851E43">
        <w:rPr>
          <w:rFonts w:ascii="Calibri" w:hAnsi="Calibri" w:cs="Calibri"/>
          <w:i w:val="0"/>
          <w:iCs/>
          <w:spacing w:val="3"/>
        </w:rPr>
        <w:t xml:space="preserve">og </w:t>
      </w:r>
      <w:r w:rsidRPr="00851E43">
        <w:rPr>
          <w:rFonts w:ascii="Calibri" w:hAnsi="Calibri" w:cs="Calibri"/>
          <w:i w:val="0"/>
          <w:iCs/>
        </w:rPr>
        <w:t>mer inkluderende samfunn.</w:t>
      </w:r>
    </w:p>
    <w:p w14:paraId="12E24AE0" w14:textId="77777777" w:rsidR="00462BD3" w:rsidRPr="00851E43" w:rsidRDefault="00462BD3" w:rsidP="00A5676F">
      <w:pPr>
        <w:pStyle w:val="BodyText"/>
        <w:spacing w:before="148" w:line="261" w:lineRule="auto"/>
        <w:ind w:right="119"/>
        <w:rPr>
          <w:rFonts w:ascii="Calibri" w:hAnsi="Calibri" w:cs="Calibri"/>
          <w:i w:val="0"/>
          <w:iCs/>
        </w:rPr>
      </w:pPr>
      <w:r w:rsidRPr="00851E43">
        <w:rPr>
          <w:rFonts w:ascii="Calibri" w:hAnsi="Calibri" w:cs="Calibri"/>
          <w:i w:val="0"/>
          <w:iCs/>
        </w:rPr>
        <w:t>Barnehagelærer, Fagarbeider og assistenter følger barn i de første trinnene i livet, disse små guttene og jentene som er den viktigste ressursen for samfunnets utvikling og fremtid.</w:t>
      </w:r>
    </w:p>
    <w:p w14:paraId="0E5F1FF6" w14:textId="77777777" w:rsidR="00462BD3" w:rsidRPr="00851E43" w:rsidRDefault="00462BD3" w:rsidP="00A5676F">
      <w:pPr>
        <w:pStyle w:val="BodyText"/>
        <w:spacing w:before="158" w:line="259" w:lineRule="auto"/>
        <w:ind w:right="115"/>
        <w:rPr>
          <w:rFonts w:ascii="Calibri" w:hAnsi="Calibri" w:cs="Calibri"/>
          <w:i w:val="0"/>
          <w:iCs/>
        </w:rPr>
      </w:pPr>
      <w:r w:rsidRPr="00851E43">
        <w:rPr>
          <w:rFonts w:ascii="Calibri" w:hAnsi="Calibri" w:cs="Calibri"/>
          <w:i w:val="0"/>
          <w:iCs/>
        </w:rPr>
        <w:t>Det er utrolig å tenke at disse ansatte som jobber mesteparten av dagen på gulvet sammen med barna, og som tilbringer mesteparten av tiden ute, uavhengig av værforhold (regn, kulde, snø), for å gi det beste for barn og elever, bare mottar 140 kroner i måneden for å ha passende klær for sitt arbeid.</w:t>
      </w:r>
    </w:p>
    <w:p w14:paraId="7259D6C3" w14:textId="77777777" w:rsidR="00462BD3" w:rsidRPr="00851E43" w:rsidRDefault="00462BD3" w:rsidP="00A5676F">
      <w:pPr>
        <w:pStyle w:val="BodyText"/>
        <w:spacing w:before="158" w:line="259" w:lineRule="auto"/>
        <w:ind w:right="118"/>
        <w:rPr>
          <w:rFonts w:ascii="Calibri" w:hAnsi="Calibri" w:cs="Calibri"/>
          <w:i w:val="0"/>
          <w:iCs/>
        </w:rPr>
      </w:pPr>
      <w:r w:rsidRPr="00851E43">
        <w:rPr>
          <w:rFonts w:ascii="Calibri" w:hAnsi="Calibri" w:cs="Calibri"/>
          <w:i w:val="0"/>
          <w:iCs/>
        </w:rPr>
        <w:t xml:space="preserve">Tromsø kommune </w:t>
      </w:r>
      <w:r w:rsidRPr="00851E43">
        <w:rPr>
          <w:rFonts w:ascii="Calibri" w:hAnsi="Calibri" w:cs="Calibri"/>
          <w:i w:val="0"/>
          <w:iCs/>
          <w:spacing w:val="-3"/>
        </w:rPr>
        <w:t xml:space="preserve">har </w:t>
      </w:r>
      <w:r w:rsidRPr="00851E43">
        <w:rPr>
          <w:rFonts w:ascii="Calibri" w:hAnsi="Calibri" w:cs="Calibri"/>
          <w:i w:val="0"/>
          <w:iCs/>
        </w:rPr>
        <w:t xml:space="preserve">i dag en lokal særavtale som </w:t>
      </w:r>
      <w:r w:rsidRPr="00851E43">
        <w:rPr>
          <w:rFonts w:ascii="Calibri" w:hAnsi="Calibri" w:cs="Calibri"/>
          <w:i w:val="0"/>
          <w:iCs/>
          <w:spacing w:val="-3"/>
        </w:rPr>
        <w:t xml:space="preserve">gir </w:t>
      </w:r>
      <w:r w:rsidRPr="00851E43">
        <w:rPr>
          <w:rFonts w:ascii="Calibri" w:hAnsi="Calibri" w:cs="Calibri"/>
          <w:i w:val="0"/>
          <w:iCs/>
          <w:spacing w:val="3"/>
        </w:rPr>
        <w:t xml:space="preserve">de </w:t>
      </w:r>
      <w:r w:rsidRPr="00851E43">
        <w:rPr>
          <w:rFonts w:ascii="Calibri" w:hAnsi="Calibri" w:cs="Calibri"/>
          <w:i w:val="0"/>
          <w:iCs/>
        </w:rPr>
        <w:t>ansatte i skole og barnehage,</w:t>
      </w:r>
      <w:r w:rsidRPr="00851E43">
        <w:rPr>
          <w:rFonts w:ascii="Calibri" w:hAnsi="Calibri" w:cs="Calibri"/>
          <w:i w:val="0"/>
          <w:iCs/>
          <w:spacing w:val="-8"/>
        </w:rPr>
        <w:t xml:space="preserve"> </w:t>
      </w:r>
      <w:r w:rsidRPr="00851E43">
        <w:rPr>
          <w:rFonts w:ascii="Calibri" w:hAnsi="Calibri" w:cs="Calibri"/>
          <w:i w:val="0"/>
          <w:iCs/>
        </w:rPr>
        <w:t>som</w:t>
      </w:r>
      <w:r w:rsidRPr="00851E43">
        <w:rPr>
          <w:rFonts w:ascii="Calibri" w:hAnsi="Calibri" w:cs="Calibri"/>
          <w:i w:val="0"/>
          <w:iCs/>
          <w:spacing w:val="-10"/>
        </w:rPr>
        <w:t xml:space="preserve"> </w:t>
      </w:r>
      <w:r w:rsidRPr="00851E43">
        <w:rPr>
          <w:rFonts w:ascii="Calibri" w:hAnsi="Calibri" w:cs="Calibri"/>
          <w:i w:val="0"/>
          <w:iCs/>
        </w:rPr>
        <w:t>må</w:t>
      </w:r>
      <w:r w:rsidRPr="00851E43">
        <w:rPr>
          <w:rFonts w:ascii="Calibri" w:hAnsi="Calibri" w:cs="Calibri"/>
          <w:i w:val="0"/>
          <w:iCs/>
          <w:spacing w:val="-14"/>
        </w:rPr>
        <w:t xml:space="preserve"> </w:t>
      </w:r>
      <w:r w:rsidRPr="00851E43">
        <w:rPr>
          <w:rFonts w:ascii="Calibri" w:hAnsi="Calibri" w:cs="Calibri"/>
          <w:i w:val="0"/>
          <w:iCs/>
        </w:rPr>
        <w:t>stå</w:t>
      </w:r>
      <w:r w:rsidRPr="00851E43">
        <w:rPr>
          <w:rFonts w:ascii="Calibri" w:hAnsi="Calibri" w:cs="Calibri"/>
          <w:i w:val="0"/>
          <w:iCs/>
          <w:spacing w:val="-14"/>
        </w:rPr>
        <w:t xml:space="preserve"> </w:t>
      </w:r>
      <w:r w:rsidRPr="00851E43">
        <w:rPr>
          <w:rFonts w:ascii="Calibri" w:hAnsi="Calibri" w:cs="Calibri"/>
          <w:i w:val="0"/>
          <w:iCs/>
        </w:rPr>
        <w:t>for</w:t>
      </w:r>
      <w:r w:rsidRPr="00851E43">
        <w:rPr>
          <w:rFonts w:ascii="Calibri" w:hAnsi="Calibri" w:cs="Calibri"/>
          <w:i w:val="0"/>
          <w:iCs/>
          <w:spacing w:val="-10"/>
        </w:rPr>
        <w:t xml:space="preserve"> </w:t>
      </w:r>
      <w:r w:rsidRPr="00851E43">
        <w:rPr>
          <w:rFonts w:ascii="Calibri" w:hAnsi="Calibri" w:cs="Calibri"/>
          <w:i w:val="0"/>
          <w:iCs/>
        </w:rPr>
        <w:t>arbeidstøy</w:t>
      </w:r>
      <w:r w:rsidRPr="00851E43">
        <w:rPr>
          <w:rFonts w:ascii="Calibri" w:hAnsi="Calibri" w:cs="Calibri"/>
          <w:i w:val="0"/>
          <w:iCs/>
          <w:spacing w:val="-10"/>
        </w:rPr>
        <w:t xml:space="preserve"> </w:t>
      </w:r>
      <w:r w:rsidRPr="00851E43">
        <w:rPr>
          <w:rFonts w:ascii="Calibri" w:hAnsi="Calibri" w:cs="Calibri"/>
          <w:i w:val="0"/>
          <w:iCs/>
        </w:rPr>
        <w:t>selv,</w:t>
      </w:r>
      <w:r w:rsidRPr="00851E43">
        <w:rPr>
          <w:rFonts w:ascii="Calibri" w:hAnsi="Calibri" w:cs="Calibri"/>
          <w:i w:val="0"/>
          <w:iCs/>
          <w:spacing w:val="-8"/>
        </w:rPr>
        <w:t xml:space="preserve"> </w:t>
      </w:r>
      <w:r w:rsidRPr="00851E43">
        <w:rPr>
          <w:rFonts w:ascii="Calibri" w:hAnsi="Calibri" w:cs="Calibri"/>
          <w:i w:val="0"/>
          <w:iCs/>
        </w:rPr>
        <w:t>en</w:t>
      </w:r>
      <w:r w:rsidRPr="00851E43">
        <w:rPr>
          <w:rFonts w:ascii="Calibri" w:hAnsi="Calibri" w:cs="Calibri"/>
          <w:i w:val="0"/>
          <w:iCs/>
          <w:spacing w:val="-14"/>
        </w:rPr>
        <w:t xml:space="preserve"> </w:t>
      </w:r>
      <w:r w:rsidRPr="00851E43">
        <w:rPr>
          <w:rFonts w:ascii="Calibri" w:hAnsi="Calibri" w:cs="Calibri"/>
          <w:i w:val="0"/>
          <w:iCs/>
        </w:rPr>
        <w:t>godtgjørelse</w:t>
      </w:r>
      <w:r w:rsidRPr="00851E43">
        <w:rPr>
          <w:rFonts w:ascii="Calibri" w:hAnsi="Calibri" w:cs="Calibri"/>
          <w:i w:val="0"/>
          <w:iCs/>
          <w:spacing w:val="-13"/>
        </w:rPr>
        <w:t xml:space="preserve"> </w:t>
      </w:r>
      <w:r w:rsidRPr="00851E43">
        <w:rPr>
          <w:rFonts w:ascii="Calibri" w:hAnsi="Calibri" w:cs="Calibri"/>
          <w:i w:val="0"/>
          <w:iCs/>
          <w:spacing w:val="3"/>
        </w:rPr>
        <w:t>på</w:t>
      </w:r>
      <w:r w:rsidRPr="00851E43">
        <w:rPr>
          <w:rFonts w:ascii="Calibri" w:hAnsi="Calibri" w:cs="Calibri"/>
          <w:i w:val="0"/>
          <w:iCs/>
          <w:spacing w:val="-14"/>
        </w:rPr>
        <w:t xml:space="preserve"> </w:t>
      </w:r>
      <w:r w:rsidRPr="00851E43">
        <w:rPr>
          <w:rFonts w:ascii="Calibri" w:hAnsi="Calibri" w:cs="Calibri"/>
          <w:i w:val="0"/>
          <w:iCs/>
        </w:rPr>
        <w:t>mellom</w:t>
      </w:r>
      <w:r w:rsidRPr="00851E43">
        <w:rPr>
          <w:rFonts w:ascii="Calibri" w:hAnsi="Calibri" w:cs="Calibri"/>
          <w:i w:val="0"/>
          <w:iCs/>
          <w:spacing w:val="-11"/>
        </w:rPr>
        <w:t xml:space="preserve"> </w:t>
      </w:r>
      <w:r w:rsidRPr="00851E43">
        <w:rPr>
          <w:rFonts w:ascii="Calibri" w:hAnsi="Calibri" w:cs="Calibri"/>
          <w:i w:val="0"/>
          <w:iCs/>
        </w:rPr>
        <w:t>1.300</w:t>
      </w:r>
      <w:r w:rsidRPr="00851E43">
        <w:rPr>
          <w:rFonts w:ascii="Calibri" w:hAnsi="Calibri" w:cs="Calibri"/>
          <w:i w:val="0"/>
          <w:iCs/>
          <w:spacing w:val="-14"/>
        </w:rPr>
        <w:t xml:space="preserve"> </w:t>
      </w:r>
      <w:r w:rsidRPr="00851E43">
        <w:rPr>
          <w:rFonts w:ascii="Calibri" w:hAnsi="Calibri" w:cs="Calibri"/>
          <w:i w:val="0"/>
          <w:iCs/>
        </w:rPr>
        <w:t>og</w:t>
      </w:r>
      <w:r w:rsidRPr="00851E43">
        <w:rPr>
          <w:rFonts w:ascii="Calibri" w:hAnsi="Calibri" w:cs="Calibri"/>
          <w:i w:val="0"/>
          <w:iCs/>
          <w:spacing w:val="-14"/>
        </w:rPr>
        <w:t xml:space="preserve"> </w:t>
      </w:r>
      <w:r w:rsidRPr="00851E43">
        <w:rPr>
          <w:rFonts w:ascii="Calibri" w:hAnsi="Calibri" w:cs="Calibri"/>
          <w:i w:val="0"/>
          <w:iCs/>
        </w:rPr>
        <w:t xml:space="preserve">1.500 kr pr. år. </w:t>
      </w:r>
      <w:r w:rsidRPr="00851E43">
        <w:rPr>
          <w:rFonts w:ascii="Calibri" w:hAnsi="Calibri" w:cs="Calibri"/>
          <w:i w:val="0"/>
          <w:iCs/>
          <w:spacing w:val="-3"/>
        </w:rPr>
        <w:t xml:space="preserve">Den </w:t>
      </w:r>
      <w:r w:rsidRPr="00851E43">
        <w:rPr>
          <w:rFonts w:ascii="Calibri" w:hAnsi="Calibri" w:cs="Calibri"/>
          <w:i w:val="0"/>
          <w:iCs/>
        </w:rPr>
        <w:t xml:space="preserve">summen gjenspeiler ikke </w:t>
      </w:r>
      <w:r w:rsidRPr="00851E43">
        <w:rPr>
          <w:rFonts w:ascii="Calibri" w:hAnsi="Calibri" w:cs="Calibri"/>
          <w:i w:val="0"/>
          <w:iCs/>
          <w:spacing w:val="-3"/>
        </w:rPr>
        <w:t xml:space="preserve">det </w:t>
      </w:r>
      <w:r w:rsidRPr="00851E43">
        <w:rPr>
          <w:rFonts w:ascii="Calibri" w:hAnsi="Calibri" w:cs="Calibri"/>
          <w:i w:val="0"/>
          <w:iCs/>
        </w:rPr>
        <w:t xml:space="preserve">reelle behovet fra ansatte. </w:t>
      </w:r>
      <w:r w:rsidRPr="00851E43">
        <w:rPr>
          <w:rFonts w:ascii="Calibri" w:hAnsi="Calibri" w:cs="Calibri"/>
          <w:i w:val="0"/>
          <w:iCs/>
          <w:spacing w:val="-3"/>
        </w:rPr>
        <w:t xml:space="preserve">Det </w:t>
      </w:r>
      <w:r w:rsidRPr="00851E43">
        <w:rPr>
          <w:rFonts w:ascii="Calibri" w:hAnsi="Calibri" w:cs="Calibri"/>
          <w:i w:val="0"/>
          <w:iCs/>
        </w:rPr>
        <w:t xml:space="preserve">er viktig å legge merke </w:t>
      </w:r>
      <w:r w:rsidRPr="00851E43">
        <w:rPr>
          <w:rFonts w:ascii="Calibri" w:hAnsi="Calibri" w:cs="Calibri"/>
          <w:i w:val="0"/>
          <w:iCs/>
          <w:spacing w:val="3"/>
        </w:rPr>
        <w:t xml:space="preserve">til </w:t>
      </w:r>
      <w:r w:rsidRPr="00851E43">
        <w:rPr>
          <w:rFonts w:ascii="Calibri" w:hAnsi="Calibri" w:cs="Calibri"/>
          <w:i w:val="0"/>
          <w:iCs/>
        </w:rPr>
        <w:t xml:space="preserve">at ifølge lovverket </w:t>
      </w:r>
      <w:r w:rsidRPr="00851E43">
        <w:rPr>
          <w:rFonts w:ascii="Calibri" w:hAnsi="Calibri" w:cs="Calibri"/>
          <w:i w:val="0"/>
          <w:iCs/>
          <w:spacing w:val="-3"/>
        </w:rPr>
        <w:t xml:space="preserve">det </w:t>
      </w:r>
      <w:r w:rsidRPr="00851E43">
        <w:rPr>
          <w:rFonts w:ascii="Calibri" w:hAnsi="Calibri" w:cs="Calibri"/>
          <w:i w:val="0"/>
          <w:iCs/>
        </w:rPr>
        <w:t xml:space="preserve">er arbeidsgiver sitt </w:t>
      </w:r>
      <w:r w:rsidRPr="00851E43">
        <w:rPr>
          <w:rFonts w:ascii="Calibri" w:hAnsi="Calibri" w:cs="Calibri"/>
          <w:i w:val="0"/>
          <w:iCs/>
          <w:spacing w:val="-2"/>
        </w:rPr>
        <w:t xml:space="preserve">ansvar </w:t>
      </w:r>
      <w:r w:rsidRPr="00851E43">
        <w:rPr>
          <w:rFonts w:ascii="Calibri" w:hAnsi="Calibri" w:cs="Calibri"/>
          <w:i w:val="0"/>
          <w:iCs/>
        </w:rPr>
        <w:t>å utlevere arbeidstøy til sine</w:t>
      </w:r>
      <w:r w:rsidRPr="00851E43">
        <w:rPr>
          <w:rFonts w:ascii="Calibri" w:hAnsi="Calibri" w:cs="Calibri"/>
          <w:i w:val="0"/>
          <w:iCs/>
          <w:spacing w:val="-3"/>
        </w:rPr>
        <w:t xml:space="preserve"> </w:t>
      </w:r>
      <w:r w:rsidRPr="00851E43">
        <w:rPr>
          <w:rFonts w:ascii="Calibri" w:hAnsi="Calibri" w:cs="Calibri"/>
          <w:i w:val="0"/>
          <w:iCs/>
        </w:rPr>
        <w:t>ansatte.</w:t>
      </w:r>
    </w:p>
    <w:p w14:paraId="7B90F218" w14:textId="77777777" w:rsidR="00462BD3" w:rsidRPr="00851E43" w:rsidRDefault="00462BD3" w:rsidP="00A5676F">
      <w:pPr>
        <w:pStyle w:val="BodyText"/>
        <w:spacing w:before="161" w:line="259" w:lineRule="auto"/>
        <w:ind w:right="113"/>
        <w:rPr>
          <w:rFonts w:ascii="Calibri" w:hAnsi="Calibri" w:cs="Calibri"/>
          <w:i w:val="0"/>
          <w:iCs/>
        </w:rPr>
      </w:pPr>
      <w:r w:rsidRPr="00851E43">
        <w:rPr>
          <w:rFonts w:ascii="Calibri" w:hAnsi="Calibri" w:cs="Calibri"/>
          <w:i w:val="0"/>
          <w:iCs/>
        </w:rPr>
        <w:t xml:space="preserve">Ansatte </w:t>
      </w:r>
      <w:r w:rsidRPr="00851E43">
        <w:rPr>
          <w:rFonts w:ascii="Calibri" w:hAnsi="Calibri" w:cs="Calibri"/>
          <w:i w:val="0"/>
          <w:iCs/>
          <w:spacing w:val="-2"/>
        </w:rPr>
        <w:t xml:space="preserve">bruker </w:t>
      </w:r>
      <w:r w:rsidRPr="00851E43">
        <w:rPr>
          <w:rFonts w:ascii="Calibri" w:hAnsi="Calibri" w:cs="Calibri"/>
          <w:i w:val="0"/>
          <w:iCs/>
        </w:rPr>
        <w:t xml:space="preserve">sine egne klær, enten </w:t>
      </w:r>
      <w:r w:rsidRPr="00851E43">
        <w:rPr>
          <w:rFonts w:ascii="Calibri" w:hAnsi="Calibri" w:cs="Calibri"/>
          <w:i w:val="0"/>
          <w:iCs/>
          <w:spacing w:val="-3"/>
        </w:rPr>
        <w:t xml:space="preserve">det </w:t>
      </w:r>
      <w:r w:rsidRPr="00851E43">
        <w:rPr>
          <w:rFonts w:ascii="Calibri" w:hAnsi="Calibri" w:cs="Calibri"/>
          <w:i w:val="0"/>
          <w:iCs/>
        </w:rPr>
        <w:t xml:space="preserve">er innendørs </w:t>
      </w:r>
      <w:r w:rsidRPr="00851E43">
        <w:rPr>
          <w:rFonts w:ascii="Calibri" w:hAnsi="Calibri" w:cs="Calibri"/>
          <w:i w:val="0"/>
          <w:iCs/>
          <w:spacing w:val="-4"/>
        </w:rPr>
        <w:t xml:space="preserve">eller </w:t>
      </w:r>
      <w:r w:rsidRPr="00851E43">
        <w:rPr>
          <w:rFonts w:ascii="Calibri" w:hAnsi="Calibri" w:cs="Calibri"/>
          <w:i w:val="0"/>
          <w:iCs/>
        </w:rPr>
        <w:t xml:space="preserve">utendørs. </w:t>
      </w:r>
      <w:r w:rsidRPr="00851E43">
        <w:rPr>
          <w:rFonts w:ascii="Calibri" w:hAnsi="Calibri" w:cs="Calibri"/>
          <w:i w:val="0"/>
          <w:iCs/>
          <w:spacing w:val="-3"/>
        </w:rPr>
        <w:t xml:space="preserve">Det </w:t>
      </w:r>
      <w:r w:rsidRPr="00851E43">
        <w:rPr>
          <w:rFonts w:ascii="Calibri" w:hAnsi="Calibri" w:cs="Calibri"/>
          <w:i w:val="0"/>
          <w:iCs/>
        </w:rPr>
        <w:t xml:space="preserve">er ikke nødvendig å ha en mastergrad i økonomi for å forstå at 140 kroner </w:t>
      </w:r>
      <w:r w:rsidRPr="00851E43">
        <w:rPr>
          <w:rFonts w:ascii="Calibri" w:hAnsi="Calibri" w:cs="Calibri"/>
          <w:i w:val="0"/>
          <w:iCs/>
          <w:spacing w:val="-3"/>
        </w:rPr>
        <w:t xml:space="preserve">per </w:t>
      </w:r>
      <w:r w:rsidRPr="00851E43">
        <w:rPr>
          <w:rFonts w:ascii="Calibri" w:hAnsi="Calibri" w:cs="Calibri"/>
          <w:i w:val="0"/>
          <w:iCs/>
        </w:rPr>
        <w:t>måned er utilstrekkelig</w:t>
      </w:r>
      <w:r w:rsidRPr="00851E43">
        <w:rPr>
          <w:rFonts w:ascii="Calibri" w:hAnsi="Calibri" w:cs="Calibri"/>
          <w:i w:val="0"/>
          <w:iCs/>
          <w:spacing w:val="-23"/>
        </w:rPr>
        <w:t xml:space="preserve"> </w:t>
      </w:r>
      <w:r w:rsidRPr="00851E43">
        <w:rPr>
          <w:rFonts w:ascii="Calibri" w:hAnsi="Calibri" w:cs="Calibri"/>
          <w:i w:val="0"/>
          <w:iCs/>
        </w:rPr>
        <w:t>for</w:t>
      </w:r>
      <w:r w:rsidRPr="00851E43">
        <w:rPr>
          <w:rFonts w:ascii="Calibri" w:hAnsi="Calibri" w:cs="Calibri"/>
          <w:i w:val="0"/>
          <w:iCs/>
          <w:spacing w:val="-19"/>
        </w:rPr>
        <w:t xml:space="preserve"> </w:t>
      </w:r>
      <w:r w:rsidRPr="00851E43">
        <w:rPr>
          <w:rFonts w:ascii="Calibri" w:hAnsi="Calibri" w:cs="Calibri"/>
          <w:i w:val="0"/>
          <w:iCs/>
        </w:rPr>
        <w:t>at</w:t>
      </w:r>
      <w:r w:rsidRPr="00851E43">
        <w:rPr>
          <w:rFonts w:ascii="Calibri" w:hAnsi="Calibri" w:cs="Calibri"/>
          <w:i w:val="0"/>
          <w:iCs/>
          <w:spacing w:val="-16"/>
        </w:rPr>
        <w:t xml:space="preserve"> </w:t>
      </w:r>
      <w:r w:rsidRPr="00851E43">
        <w:rPr>
          <w:rFonts w:ascii="Calibri" w:hAnsi="Calibri" w:cs="Calibri"/>
          <w:i w:val="0"/>
          <w:iCs/>
          <w:spacing w:val="3"/>
        </w:rPr>
        <w:t>en</w:t>
      </w:r>
      <w:r w:rsidRPr="00851E43">
        <w:rPr>
          <w:rFonts w:ascii="Calibri" w:hAnsi="Calibri" w:cs="Calibri"/>
          <w:i w:val="0"/>
          <w:iCs/>
          <w:spacing w:val="-22"/>
        </w:rPr>
        <w:t xml:space="preserve"> </w:t>
      </w:r>
      <w:r w:rsidRPr="00851E43">
        <w:rPr>
          <w:rFonts w:ascii="Calibri" w:hAnsi="Calibri" w:cs="Calibri"/>
          <w:i w:val="0"/>
          <w:iCs/>
        </w:rPr>
        <w:t>ansatt</w:t>
      </w:r>
      <w:r w:rsidRPr="00851E43">
        <w:rPr>
          <w:rFonts w:ascii="Calibri" w:hAnsi="Calibri" w:cs="Calibri"/>
          <w:i w:val="0"/>
          <w:iCs/>
          <w:spacing w:val="-16"/>
        </w:rPr>
        <w:t xml:space="preserve"> </w:t>
      </w:r>
      <w:r w:rsidRPr="00851E43">
        <w:rPr>
          <w:rFonts w:ascii="Calibri" w:hAnsi="Calibri" w:cs="Calibri"/>
          <w:i w:val="0"/>
          <w:iCs/>
        </w:rPr>
        <w:t>kan</w:t>
      </w:r>
      <w:r w:rsidRPr="00851E43">
        <w:rPr>
          <w:rFonts w:ascii="Calibri" w:hAnsi="Calibri" w:cs="Calibri"/>
          <w:i w:val="0"/>
          <w:iCs/>
          <w:spacing w:val="-23"/>
        </w:rPr>
        <w:t xml:space="preserve"> </w:t>
      </w:r>
      <w:r w:rsidRPr="00851E43">
        <w:rPr>
          <w:rFonts w:ascii="Calibri" w:hAnsi="Calibri" w:cs="Calibri"/>
          <w:i w:val="0"/>
          <w:iCs/>
        </w:rPr>
        <w:t>kjøpe</w:t>
      </w:r>
      <w:r w:rsidRPr="00851E43">
        <w:rPr>
          <w:rFonts w:ascii="Calibri" w:hAnsi="Calibri" w:cs="Calibri"/>
          <w:i w:val="0"/>
          <w:iCs/>
          <w:spacing w:val="-17"/>
        </w:rPr>
        <w:t xml:space="preserve"> </w:t>
      </w:r>
      <w:r w:rsidRPr="00851E43">
        <w:rPr>
          <w:rFonts w:ascii="Calibri" w:hAnsi="Calibri" w:cs="Calibri"/>
          <w:i w:val="0"/>
          <w:iCs/>
        </w:rPr>
        <w:t>en</w:t>
      </w:r>
      <w:r w:rsidRPr="00851E43">
        <w:rPr>
          <w:rFonts w:ascii="Calibri" w:hAnsi="Calibri" w:cs="Calibri"/>
          <w:i w:val="0"/>
          <w:iCs/>
          <w:spacing w:val="-22"/>
        </w:rPr>
        <w:t xml:space="preserve"> </w:t>
      </w:r>
      <w:r w:rsidRPr="00851E43">
        <w:rPr>
          <w:rFonts w:ascii="Calibri" w:hAnsi="Calibri" w:cs="Calibri"/>
          <w:i w:val="0"/>
          <w:iCs/>
        </w:rPr>
        <w:t>skikkelige</w:t>
      </w:r>
      <w:r w:rsidRPr="00851E43">
        <w:rPr>
          <w:rFonts w:ascii="Calibri" w:hAnsi="Calibri" w:cs="Calibri"/>
          <w:i w:val="0"/>
          <w:iCs/>
          <w:spacing w:val="-23"/>
        </w:rPr>
        <w:t xml:space="preserve"> </w:t>
      </w:r>
      <w:r w:rsidRPr="00851E43">
        <w:rPr>
          <w:rFonts w:ascii="Calibri" w:hAnsi="Calibri" w:cs="Calibri"/>
          <w:i w:val="0"/>
          <w:iCs/>
          <w:spacing w:val="3"/>
        </w:rPr>
        <w:t>sko</w:t>
      </w:r>
      <w:r w:rsidRPr="00851E43">
        <w:rPr>
          <w:rFonts w:ascii="Calibri" w:hAnsi="Calibri" w:cs="Calibri"/>
          <w:i w:val="0"/>
          <w:iCs/>
          <w:spacing w:val="-23"/>
        </w:rPr>
        <w:t xml:space="preserve"> </w:t>
      </w:r>
      <w:r w:rsidRPr="00851E43">
        <w:rPr>
          <w:rFonts w:ascii="Calibri" w:hAnsi="Calibri" w:cs="Calibri"/>
          <w:i w:val="0"/>
          <w:iCs/>
        </w:rPr>
        <w:t>til</w:t>
      </w:r>
      <w:r w:rsidRPr="00851E43">
        <w:rPr>
          <w:rFonts w:ascii="Calibri" w:hAnsi="Calibri" w:cs="Calibri"/>
          <w:i w:val="0"/>
          <w:iCs/>
          <w:spacing w:val="-13"/>
        </w:rPr>
        <w:t xml:space="preserve"> </w:t>
      </w:r>
      <w:r w:rsidRPr="00851E43">
        <w:rPr>
          <w:rFonts w:ascii="Calibri" w:hAnsi="Calibri" w:cs="Calibri"/>
          <w:i w:val="0"/>
          <w:iCs/>
        </w:rPr>
        <w:t>å</w:t>
      </w:r>
      <w:r w:rsidRPr="00851E43">
        <w:rPr>
          <w:rFonts w:ascii="Calibri" w:hAnsi="Calibri" w:cs="Calibri"/>
          <w:i w:val="0"/>
          <w:iCs/>
          <w:spacing w:val="-22"/>
        </w:rPr>
        <w:t xml:space="preserve"> </w:t>
      </w:r>
      <w:r w:rsidRPr="00851E43">
        <w:rPr>
          <w:rFonts w:ascii="Calibri" w:hAnsi="Calibri" w:cs="Calibri"/>
          <w:i w:val="0"/>
          <w:iCs/>
        </w:rPr>
        <w:t>være</w:t>
      </w:r>
      <w:r w:rsidRPr="00851E43">
        <w:rPr>
          <w:rFonts w:ascii="Calibri" w:hAnsi="Calibri" w:cs="Calibri"/>
          <w:i w:val="0"/>
          <w:iCs/>
          <w:spacing w:val="-13"/>
        </w:rPr>
        <w:t xml:space="preserve"> </w:t>
      </w:r>
      <w:r w:rsidRPr="00851E43">
        <w:rPr>
          <w:rFonts w:ascii="Calibri" w:hAnsi="Calibri" w:cs="Calibri"/>
          <w:i w:val="0"/>
          <w:iCs/>
        </w:rPr>
        <w:t>ute</w:t>
      </w:r>
      <w:r w:rsidRPr="00851E43">
        <w:rPr>
          <w:rFonts w:ascii="Calibri" w:hAnsi="Calibri" w:cs="Calibri"/>
          <w:i w:val="0"/>
          <w:iCs/>
          <w:spacing w:val="-23"/>
        </w:rPr>
        <w:t xml:space="preserve"> </w:t>
      </w:r>
      <w:r w:rsidRPr="00851E43">
        <w:rPr>
          <w:rFonts w:ascii="Calibri" w:hAnsi="Calibri" w:cs="Calibri"/>
          <w:i w:val="0"/>
          <w:iCs/>
        </w:rPr>
        <w:t>i</w:t>
      </w:r>
      <w:r w:rsidRPr="00851E43">
        <w:rPr>
          <w:rFonts w:ascii="Calibri" w:hAnsi="Calibri" w:cs="Calibri"/>
          <w:i w:val="0"/>
          <w:iCs/>
          <w:spacing w:val="-23"/>
        </w:rPr>
        <w:t xml:space="preserve"> </w:t>
      </w:r>
      <w:r w:rsidRPr="00851E43">
        <w:rPr>
          <w:rFonts w:ascii="Calibri" w:hAnsi="Calibri" w:cs="Calibri"/>
          <w:i w:val="0"/>
          <w:iCs/>
        </w:rPr>
        <w:t>til</w:t>
      </w:r>
      <w:r w:rsidRPr="00851E43">
        <w:rPr>
          <w:rFonts w:ascii="Calibri" w:hAnsi="Calibri" w:cs="Calibri"/>
          <w:i w:val="0"/>
          <w:iCs/>
          <w:spacing w:val="-13"/>
        </w:rPr>
        <w:t xml:space="preserve"> </w:t>
      </w:r>
      <w:r w:rsidRPr="00851E43">
        <w:rPr>
          <w:rFonts w:ascii="Calibri" w:hAnsi="Calibri" w:cs="Calibri"/>
          <w:i w:val="0"/>
          <w:iCs/>
        </w:rPr>
        <w:t>alle</w:t>
      </w:r>
      <w:r w:rsidRPr="00851E43">
        <w:rPr>
          <w:rFonts w:ascii="Calibri" w:hAnsi="Calibri" w:cs="Calibri"/>
          <w:i w:val="0"/>
          <w:iCs/>
          <w:spacing w:val="-22"/>
        </w:rPr>
        <w:t xml:space="preserve"> </w:t>
      </w:r>
      <w:r w:rsidRPr="00851E43">
        <w:rPr>
          <w:rFonts w:ascii="Calibri" w:hAnsi="Calibri" w:cs="Calibri"/>
          <w:i w:val="0"/>
          <w:iCs/>
        </w:rPr>
        <w:t>årstidene, ordentlige</w:t>
      </w:r>
      <w:r w:rsidRPr="00851E43">
        <w:rPr>
          <w:rFonts w:ascii="Calibri" w:hAnsi="Calibri" w:cs="Calibri"/>
          <w:i w:val="0"/>
          <w:iCs/>
          <w:spacing w:val="-14"/>
        </w:rPr>
        <w:t xml:space="preserve"> </w:t>
      </w:r>
      <w:r w:rsidRPr="00851E43">
        <w:rPr>
          <w:rFonts w:ascii="Calibri" w:hAnsi="Calibri" w:cs="Calibri"/>
          <w:i w:val="0"/>
          <w:iCs/>
        </w:rPr>
        <w:t>uteklær</w:t>
      </w:r>
      <w:r w:rsidRPr="00851E43">
        <w:rPr>
          <w:rFonts w:ascii="Calibri" w:hAnsi="Calibri" w:cs="Calibri"/>
          <w:i w:val="0"/>
          <w:iCs/>
          <w:spacing w:val="-10"/>
        </w:rPr>
        <w:t xml:space="preserve"> </w:t>
      </w:r>
      <w:r w:rsidRPr="00851E43">
        <w:rPr>
          <w:rFonts w:ascii="Calibri" w:hAnsi="Calibri" w:cs="Calibri"/>
          <w:i w:val="0"/>
          <w:iCs/>
        </w:rPr>
        <w:t>(vinterdress,</w:t>
      </w:r>
      <w:r w:rsidRPr="00851E43">
        <w:rPr>
          <w:rFonts w:ascii="Calibri" w:hAnsi="Calibri" w:cs="Calibri"/>
          <w:i w:val="0"/>
          <w:iCs/>
          <w:spacing w:val="-9"/>
        </w:rPr>
        <w:t xml:space="preserve"> </w:t>
      </w:r>
      <w:r w:rsidRPr="00851E43">
        <w:rPr>
          <w:rFonts w:ascii="Calibri" w:hAnsi="Calibri" w:cs="Calibri"/>
          <w:i w:val="0"/>
          <w:iCs/>
        </w:rPr>
        <w:t>utebukse,</w:t>
      </w:r>
      <w:r w:rsidRPr="00851E43">
        <w:rPr>
          <w:rFonts w:ascii="Calibri" w:hAnsi="Calibri" w:cs="Calibri"/>
          <w:i w:val="0"/>
          <w:iCs/>
          <w:spacing w:val="-6"/>
        </w:rPr>
        <w:t xml:space="preserve"> </w:t>
      </w:r>
      <w:r w:rsidRPr="00851E43">
        <w:rPr>
          <w:rFonts w:ascii="Calibri" w:hAnsi="Calibri" w:cs="Calibri"/>
          <w:i w:val="0"/>
          <w:iCs/>
        </w:rPr>
        <w:t>osv.)</w:t>
      </w:r>
      <w:r w:rsidRPr="00851E43">
        <w:rPr>
          <w:rFonts w:ascii="Calibri" w:hAnsi="Calibri" w:cs="Calibri"/>
          <w:i w:val="0"/>
          <w:iCs/>
          <w:spacing w:val="-11"/>
        </w:rPr>
        <w:t xml:space="preserve"> </w:t>
      </w:r>
      <w:r w:rsidRPr="00851E43">
        <w:rPr>
          <w:rFonts w:ascii="Calibri" w:hAnsi="Calibri" w:cs="Calibri"/>
          <w:i w:val="0"/>
          <w:iCs/>
        </w:rPr>
        <w:t>og</w:t>
      </w:r>
      <w:r w:rsidRPr="00851E43">
        <w:rPr>
          <w:rFonts w:ascii="Calibri" w:hAnsi="Calibri" w:cs="Calibri"/>
          <w:i w:val="0"/>
          <w:iCs/>
          <w:spacing w:val="-15"/>
        </w:rPr>
        <w:t xml:space="preserve"> </w:t>
      </w:r>
      <w:r w:rsidRPr="00851E43">
        <w:rPr>
          <w:rFonts w:ascii="Calibri" w:hAnsi="Calibri" w:cs="Calibri"/>
          <w:i w:val="0"/>
          <w:iCs/>
        </w:rPr>
        <w:t>alle</w:t>
      </w:r>
      <w:r w:rsidRPr="00851E43">
        <w:rPr>
          <w:rFonts w:ascii="Calibri" w:hAnsi="Calibri" w:cs="Calibri"/>
          <w:i w:val="0"/>
          <w:iCs/>
          <w:spacing w:val="-15"/>
        </w:rPr>
        <w:t xml:space="preserve"> </w:t>
      </w:r>
      <w:r w:rsidRPr="00851E43">
        <w:rPr>
          <w:rFonts w:ascii="Calibri" w:hAnsi="Calibri" w:cs="Calibri"/>
          <w:i w:val="0"/>
          <w:iCs/>
        </w:rPr>
        <w:t>de</w:t>
      </w:r>
      <w:r w:rsidRPr="00851E43">
        <w:rPr>
          <w:rFonts w:ascii="Calibri" w:hAnsi="Calibri" w:cs="Calibri"/>
          <w:i w:val="0"/>
          <w:iCs/>
          <w:spacing w:val="-15"/>
        </w:rPr>
        <w:t xml:space="preserve"> </w:t>
      </w:r>
      <w:r w:rsidRPr="00851E43">
        <w:rPr>
          <w:rFonts w:ascii="Calibri" w:hAnsi="Calibri" w:cs="Calibri"/>
          <w:i w:val="0"/>
          <w:iCs/>
        </w:rPr>
        <w:t>andre</w:t>
      </w:r>
      <w:r w:rsidRPr="00851E43">
        <w:rPr>
          <w:rFonts w:ascii="Calibri" w:hAnsi="Calibri" w:cs="Calibri"/>
          <w:i w:val="0"/>
          <w:iCs/>
          <w:spacing w:val="-16"/>
        </w:rPr>
        <w:t xml:space="preserve"> </w:t>
      </w:r>
      <w:r w:rsidRPr="00851E43">
        <w:rPr>
          <w:rFonts w:ascii="Calibri" w:hAnsi="Calibri" w:cs="Calibri"/>
          <w:i w:val="0"/>
          <w:iCs/>
        </w:rPr>
        <w:t>klærne</w:t>
      </w:r>
      <w:r w:rsidRPr="00851E43">
        <w:rPr>
          <w:rFonts w:ascii="Calibri" w:hAnsi="Calibri" w:cs="Calibri"/>
          <w:i w:val="0"/>
          <w:iCs/>
          <w:spacing w:val="-15"/>
        </w:rPr>
        <w:t xml:space="preserve"> </w:t>
      </w:r>
      <w:r w:rsidRPr="00851E43">
        <w:rPr>
          <w:rFonts w:ascii="Calibri" w:hAnsi="Calibri" w:cs="Calibri"/>
          <w:i w:val="0"/>
          <w:iCs/>
        </w:rPr>
        <w:t>som</w:t>
      </w:r>
      <w:r w:rsidRPr="00851E43">
        <w:rPr>
          <w:rFonts w:ascii="Calibri" w:hAnsi="Calibri" w:cs="Calibri"/>
          <w:i w:val="0"/>
          <w:iCs/>
          <w:spacing w:val="-11"/>
        </w:rPr>
        <w:t xml:space="preserve"> </w:t>
      </w:r>
      <w:r w:rsidRPr="00851E43">
        <w:rPr>
          <w:rFonts w:ascii="Calibri" w:hAnsi="Calibri" w:cs="Calibri"/>
          <w:i w:val="0"/>
          <w:iCs/>
        </w:rPr>
        <w:t>trengs</w:t>
      </w:r>
      <w:r w:rsidRPr="00851E43">
        <w:rPr>
          <w:rFonts w:ascii="Calibri" w:hAnsi="Calibri" w:cs="Calibri"/>
          <w:i w:val="0"/>
          <w:iCs/>
          <w:spacing w:val="-12"/>
        </w:rPr>
        <w:t xml:space="preserve"> </w:t>
      </w:r>
      <w:r w:rsidRPr="00851E43">
        <w:rPr>
          <w:rFonts w:ascii="Calibri" w:hAnsi="Calibri" w:cs="Calibri"/>
          <w:i w:val="0"/>
          <w:iCs/>
        </w:rPr>
        <w:t>for å jobbe i barnehage eller i</w:t>
      </w:r>
      <w:r w:rsidRPr="00851E43">
        <w:rPr>
          <w:rFonts w:ascii="Calibri" w:hAnsi="Calibri" w:cs="Calibri"/>
          <w:i w:val="0"/>
          <w:iCs/>
          <w:spacing w:val="1"/>
        </w:rPr>
        <w:t xml:space="preserve"> </w:t>
      </w:r>
      <w:proofErr w:type="spellStart"/>
      <w:r w:rsidRPr="00851E43">
        <w:rPr>
          <w:rFonts w:ascii="Calibri" w:hAnsi="Calibri" w:cs="Calibri"/>
          <w:i w:val="0"/>
          <w:iCs/>
        </w:rPr>
        <w:t>SFO</w:t>
      </w:r>
      <w:proofErr w:type="spellEnd"/>
      <w:r w:rsidRPr="00851E43">
        <w:rPr>
          <w:rFonts w:ascii="Calibri" w:hAnsi="Calibri" w:cs="Calibri"/>
          <w:i w:val="0"/>
          <w:iCs/>
        </w:rPr>
        <w:t>.</w:t>
      </w:r>
    </w:p>
    <w:p w14:paraId="02A47B48" w14:textId="77777777" w:rsidR="00462BD3" w:rsidRPr="00851E43" w:rsidRDefault="00462BD3" w:rsidP="00A5676F">
      <w:pPr>
        <w:pStyle w:val="BodyText"/>
        <w:spacing w:before="161"/>
        <w:rPr>
          <w:rFonts w:ascii="Calibri" w:hAnsi="Calibri" w:cs="Calibri"/>
          <w:i w:val="0"/>
          <w:iCs/>
        </w:rPr>
      </w:pPr>
      <w:r w:rsidRPr="00851E43">
        <w:rPr>
          <w:rFonts w:ascii="Calibri" w:hAnsi="Calibri" w:cs="Calibri"/>
          <w:i w:val="0"/>
          <w:iCs/>
        </w:rPr>
        <w:t>Det er umulig å skaffe seg egnet arbeidstøy med den summen.</w:t>
      </w:r>
    </w:p>
    <w:p w14:paraId="7B1A36AB" w14:textId="77777777" w:rsidR="00462BD3" w:rsidRPr="00851E43" w:rsidRDefault="00462BD3" w:rsidP="00A5676F">
      <w:pPr>
        <w:pStyle w:val="BodyText"/>
        <w:spacing w:before="174" w:line="261" w:lineRule="auto"/>
        <w:ind w:right="116"/>
        <w:rPr>
          <w:rFonts w:ascii="Calibri" w:hAnsi="Calibri" w:cs="Calibri"/>
          <w:i w:val="0"/>
          <w:iCs/>
        </w:rPr>
      </w:pPr>
      <w:r w:rsidRPr="00851E43">
        <w:rPr>
          <w:rFonts w:ascii="Calibri" w:hAnsi="Calibri" w:cs="Calibri"/>
          <w:i w:val="0"/>
          <w:iCs/>
        </w:rPr>
        <w:t xml:space="preserve">De ansatte som jobber på barnehage og </w:t>
      </w:r>
      <w:proofErr w:type="spellStart"/>
      <w:r w:rsidRPr="00851E43">
        <w:rPr>
          <w:rFonts w:ascii="Calibri" w:hAnsi="Calibri" w:cs="Calibri"/>
          <w:i w:val="0"/>
          <w:iCs/>
        </w:rPr>
        <w:t>SFO</w:t>
      </w:r>
      <w:proofErr w:type="spellEnd"/>
      <w:r w:rsidRPr="00851E43">
        <w:rPr>
          <w:rFonts w:ascii="Calibri" w:hAnsi="Calibri" w:cs="Calibri"/>
          <w:i w:val="0"/>
          <w:iCs/>
        </w:rPr>
        <w:t xml:space="preserve"> var ekstremt viktige helter under konfrontasjonen med covid-19, de var de som var sammen med barn av sykepleiere, sjåfører, politimenn, brannmenn, politikere, ingeniører, blant annet.</w:t>
      </w:r>
    </w:p>
    <w:p w14:paraId="37B04332" w14:textId="77777777" w:rsidR="00462BD3" w:rsidRPr="00851E43" w:rsidRDefault="00462BD3" w:rsidP="00A5676F">
      <w:pPr>
        <w:pStyle w:val="BodyText"/>
        <w:spacing w:before="158" w:line="261" w:lineRule="auto"/>
        <w:ind w:right="131"/>
        <w:rPr>
          <w:rFonts w:ascii="Calibri" w:hAnsi="Calibri" w:cs="Calibri"/>
          <w:i w:val="0"/>
          <w:iCs/>
        </w:rPr>
      </w:pPr>
      <w:r w:rsidRPr="00851E43">
        <w:rPr>
          <w:rFonts w:ascii="Calibri" w:hAnsi="Calibri" w:cs="Calibri"/>
          <w:i w:val="0"/>
          <w:iCs/>
        </w:rPr>
        <w:t>Uten disse viktige ansatte ville det ikke være mulig å holde samfunnet i gang under krisen vi lever i.</w:t>
      </w:r>
    </w:p>
    <w:p w14:paraId="000EB680" w14:textId="77777777" w:rsidR="00462BD3" w:rsidRPr="00851E43" w:rsidRDefault="00462BD3" w:rsidP="00A5676F">
      <w:pPr>
        <w:pStyle w:val="BodyText"/>
        <w:spacing w:before="149" w:line="261" w:lineRule="auto"/>
        <w:ind w:right="106"/>
        <w:rPr>
          <w:rFonts w:ascii="Calibri" w:hAnsi="Calibri" w:cs="Calibri"/>
          <w:i w:val="0"/>
          <w:iCs/>
        </w:rPr>
      </w:pPr>
      <w:r w:rsidRPr="00851E43">
        <w:rPr>
          <w:rFonts w:ascii="Calibri" w:hAnsi="Calibri" w:cs="Calibri"/>
          <w:i w:val="0"/>
          <w:iCs/>
        </w:rPr>
        <w:t xml:space="preserve">Ansatte som jobb i barnehage og </w:t>
      </w:r>
      <w:proofErr w:type="spellStart"/>
      <w:r w:rsidRPr="00851E43">
        <w:rPr>
          <w:rFonts w:ascii="Calibri" w:hAnsi="Calibri" w:cs="Calibri"/>
          <w:i w:val="0"/>
          <w:iCs/>
        </w:rPr>
        <w:t>SFO</w:t>
      </w:r>
      <w:proofErr w:type="spellEnd"/>
      <w:r w:rsidRPr="00851E43">
        <w:rPr>
          <w:rFonts w:ascii="Calibri" w:hAnsi="Calibri" w:cs="Calibri"/>
          <w:i w:val="0"/>
          <w:iCs/>
        </w:rPr>
        <w:t xml:space="preserve"> er ikke akkurat den høyest lønte gruppen i samfunnet. Når godtgjøringen er så lav da de ansatte må i tillegg bruke en del av sin egen lønn til å kjøpe arbeidstøy oppleves ikke det som rettferdig.</w:t>
      </w:r>
    </w:p>
    <w:p w14:paraId="4F7BFE1A" w14:textId="77777777" w:rsidR="00462BD3" w:rsidRPr="00A40930" w:rsidRDefault="00462BD3" w:rsidP="00A5676F">
      <w:pPr>
        <w:pStyle w:val="BodyText"/>
        <w:spacing w:before="158" w:line="259" w:lineRule="auto"/>
        <w:ind w:right="109"/>
        <w:rPr>
          <w:rFonts w:ascii="Calibri" w:hAnsi="Calibri" w:cs="Calibri"/>
          <w:i w:val="0"/>
          <w:iCs/>
        </w:rPr>
      </w:pPr>
      <w:r w:rsidRPr="00851E43">
        <w:rPr>
          <w:rFonts w:ascii="Calibri" w:hAnsi="Calibri" w:cs="Calibri"/>
          <w:i w:val="0"/>
          <w:iCs/>
        </w:rPr>
        <w:t xml:space="preserve">Nå må kommunestyregruppen til TROMSØ SV stå sammen med arbeidsklassen for ansattes beste, å kreve at administrasjonen i Tromsø kommune gir økonomisk annerkjennelse, arbeidstøy eller en høyere betaling for klesgodtgjørelse for alle ansatte i barnehage og </w:t>
      </w:r>
      <w:proofErr w:type="spellStart"/>
      <w:r w:rsidRPr="00851E43">
        <w:rPr>
          <w:rFonts w:ascii="Calibri" w:hAnsi="Calibri" w:cs="Calibri"/>
          <w:i w:val="0"/>
          <w:iCs/>
        </w:rPr>
        <w:t>SFO</w:t>
      </w:r>
      <w:proofErr w:type="spellEnd"/>
      <w:r w:rsidRPr="00851E43">
        <w:rPr>
          <w:rFonts w:ascii="Calibri" w:hAnsi="Calibri" w:cs="Calibri"/>
          <w:i w:val="0"/>
          <w:iCs/>
        </w:rPr>
        <w:t>.</w:t>
      </w:r>
      <w:r>
        <w:rPr>
          <w:rFonts w:ascii="Calibri" w:hAnsi="Calibri" w:cs="Calibri"/>
          <w:i w:val="0"/>
          <w:iCs/>
        </w:rPr>
        <w:br/>
      </w:r>
    </w:p>
    <w:p w14:paraId="62D00EBA" w14:textId="77777777" w:rsidR="00462BD3" w:rsidRPr="00A5676F" w:rsidRDefault="00462BD3" w:rsidP="00A5676F">
      <w:pPr>
        <w:pStyle w:val="BodyText"/>
        <w:spacing w:line="252" w:lineRule="auto"/>
        <w:ind w:right="115"/>
        <w:rPr>
          <w:rFonts w:ascii="Calibri" w:hAnsi="Calibri" w:cs="Calibri"/>
          <w:i w:val="0"/>
          <w:iCs/>
        </w:rPr>
      </w:pPr>
      <w:r w:rsidRPr="00851E43">
        <w:rPr>
          <w:rFonts w:ascii="Calibri" w:hAnsi="Calibri" w:cs="Calibri"/>
          <w:i w:val="0"/>
          <w:iCs/>
        </w:rPr>
        <w:t>Å ikke verdsette disse fagfolkene er det samme som å ikke bry seg om fremtiden for byen vår!</w:t>
      </w:r>
    </w:p>
    <w:p w14:paraId="62D1D088" w14:textId="77777777" w:rsidR="00462BD3" w:rsidRPr="00330DA4" w:rsidRDefault="00462BD3" w:rsidP="00330DA4">
      <w:pPr>
        <w:pStyle w:val="Heading1"/>
        <w:rPr>
          <w:sz w:val="52"/>
          <w:szCs w:val="52"/>
          <w:lang w:val="nb"/>
        </w:rPr>
      </w:pPr>
      <w:bookmarkStart w:id="43" w:name="_Toc62132808"/>
      <w:r w:rsidRPr="00330DA4">
        <w:rPr>
          <w:rStyle w:val="Strong"/>
          <w:rFonts w:cs="Arial"/>
          <w:b/>
          <w:sz w:val="52"/>
          <w:szCs w:val="52"/>
        </w:rPr>
        <w:lastRenderedPageBreak/>
        <w:t xml:space="preserve">RED4: Tromsø SV krever arbeidstøy eller en høyrere sum i klesgodtgjørelse for ansatte i barnehage og </w:t>
      </w:r>
      <w:proofErr w:type="spellStart"/>
      <w:r w:rsidRPr="00330DA4">
        <w:rPr>
          <w:rStyle w:val="Strong"/>
          <w:rFonts w:cs="Arial"/>
          <w:b/>
          <w:sz w:val="52"/>
          <w:szCs w:val="52"/>
        </w:rPr>
        <w:t>SFO</w:t>
      </w:r>
      <w:bookmarkEnd w:id="43"/>
      <w:proofErr w:type="spellEnd"/>
    </w:p>
    <w:p w14:paraId="2639DEE1" w14:textId="77777777" w:rsidR="00462BD3" w:rsidRPr="00F67BBE" w:rsidRDefault="00462BD3" w:rsidP="00CE39CA">
      <w:pPr>
        <w:rPr>
          <w:i/>
          <w:iCs/>
        </w:rPr>
      </w:pPr>
      <w:r w:rsidRPr="00CE39CA">
        <w:rPr>
          <w:i/>
          <w:iCs/>
        </w:rPr>
        <w:t xml:space="preserve">U4 er primært enstemmig foreslått avvist. U4 er sekundert enstemmig foreslått avvist til fordel for redaksjonskomiteens alternative forslag til U4, RED4. </w:t>
      </w:r>
    </w:p>
    <w:p w14:paraId="15281FAE" w14:textId="77777777" w:rsidR="00462BD3" w:rsidRDefault="00462BD3" w:rsidP="00A13B51">
      <w:pPr>
        <w:pStyle w:val="BodyText"/>
        <w:spacing w:before="1" w:line="276" w:lineRule="auto"/>
        <w:ind w:right="121"/>
        <w:rPr>
          <w:rFonts w:asciiTheme="minorHAnsi" w:hAnsiTheme="minorHAnsi" w:cstheme="minorHAnsi"/>
          <w:i w:val="0"/>
          <w:iCs/>
        </w:rPr>
      </w:pPr>
    </w:p>
    <w:p w14:paraId="3F5403B1" w14:textId="77777777" w:rsidR="00462BD3" w:rsidRPr="00775DD9" w:rsidRDefault="00462BD3" w:rsidP="00A13B51">
      <w:pPr>
        <w:pStyle w:val="BodyText"/>
        <w:spacing w:before="1" w:line="276" w:lineRule="auto"/>
        <w:ind w:right="121"/>
        <w:rPr>
          <w:rFonts w:asciiTheme="minorHAnsi" w:hAnsiTheme="minorHAnsi" w:cstheme="minorHAnsi"/>
          <w:i w:val="0"/>
          <w:iCs/>
        </w:rPr>
      </w:pPr>
      <w:r w:rsidRPr="00775DD9">
        <w:rPr>
          <w:rFonts w:asciiTheme="minorHAnsi" w:hAnsiTheme="minorHAnsi" w:cstheme="minorHAnsi"/>
          <w:i w:val="0"/>
          <w:iCs/>
        </w:rPr>
        <w:t xml:space="preserve">Fagfolk som jobber i barnehager eller i </w:t>
      </w:r>
      <w:proofErr w:type="spellStart"/>
      <w:r w:rsidRPr="00775DD9">
        <w:rPr>
          <w:rFonts w:asciiTheme="minorHAnsi" w:hAnsiTheme="minorHAnsi" w:cstheme="minorHAnsi"/>
          <w:i w:val="0"/>
          <w:iCs/>
        </w:rPr>
        <w:t>SFO</w:t>
      </w:r>
      <w:proofErr w:type="spellEnd"/>
      <w:r w:rsidRPr="00775DD9">
        <w:rPr>
          <w:rFonts w:asciiTheme="minorHAnsi" w:hAnsiTheme="minorHAnsi" w:cstheme="minorHAnsi"/>
          <w:i w:val="0"/>
          <w:iCs/>
        </w:rPr>
        <w:t xml:space="preserve"> </w:t>
      </w:r>
      <w:r w:rsidRPr="00775DD9">
        <w:rPr>
          <w:rFonts w:asciiTheme="minorHAnsi" w:hAnsiTheme="minorHAnsi" w:cstheme="minorHAnsi"/>
          <w:i w:val="0"/>
          <w:iCs/>
          <w:spacing w:val="-3"/>
        </w:rPr>
        <w:t xml:space="preserve">har den </w:t>
      </w:r>
      <w:r w:rsidRPr="00775DD9">
        <w:rPr>
          <w:rFonts w:asciiTheme="minorHAnsi" w:hAnsiTheme="minorHAnsi" w:cstheme="minorHAnsi"/>
          <w:i w:val="0"/>
          <w:iCs/>
        </w:rPr>
        <w:t xml:space="preserve">viktige oppgaven å bringe glede til </w:t>
      </w:r>
      <w:r w:rsidRPr="00775DD9">
        <w:rPr>
          <w:rFonts w:asciiTheme="minorHAnsi" w:hAnsiTheme="minorHAnsi" w:cstheme="minorHAnsi"/>
          <w:i w:val="0"/>
          <w:iCs/>
          <w:spacing w:val="-3"/>
        </w:rPr>
        <w:t xml:space="preserve">barn, </w:t>
      </w:r>
      <w:r w:rsidRPr="00775DD9">
        <w:rPr>
          <w:rFonts w:asciiTheme="minorHAnsi" w:hAnsiTheme="minorHAnsi" w:cstheme="minorHAnsi"/>
          <w:i w:val="0"/>
          <w:iCs/>
        </w:rPr>
        <w:t xml:space="preserve">å lære alle </w:t>
      </w:r>
      <w:r>
        <w:rPr>
          <w:rFonts w:asciiTheme="minorHAnsi" w:hAnsiTheme="minorHAnsi" w:cstheme="minorHAnsi"/>
          <w:i w:val="0"/>
          <w:iCs/>
        </w:rPr>
        <w:t>barn</w:t>
      </w:r>
      <w:r w:rsidRPr="00775DD9">
        <w:rPr>
          <w:rFonts w:asciiTheme="minorHAnsi" w:hAnsiTheme="minorHAnsi" w:cstheme="minorHAnsi"/>
          <w:i w:val="0"/>
          <w:iCs/>
          <w:spacing w:val="-3"/>
        </w:rPr>
        <w:t xml:space="preserve"> </w:t>
      </w:r>
      <w:r w:rsidRPr="00775DD9">
        <w:rPr>
          <w:rFonts w:asciiTheme="minorHAnsi" w:hAnsiTheme="minorHAnsi" w:cstheme="minorHAnsi"/>
          <w:i w:val="0"/>
          <w:iCs/>
        </w:rPr>
        <w:t xml:space="preserve">å hjelpe hverandre og bygge et bedre </w:t>
      </w:r>
      <w:r w:rsidRPr="00775DD9">
        <w:rPr>
          <w:rFonts w:asciiTheme="minorHAnsi" w:hAnsiTheme="minorHAnsi" w:cstheme="minorHAnsi"/>
          <w:i w:val="0"/>
          <w:iCs/>
          <w:spacing w:val="3"/>
        </w:rPr>
        <w:t xml:space="preserve">og </w:t>
      </w:r>
      <w:r w:rsidRPr="00775DD9">
        <w:rPr>
          <w:rFonts w:asciiTheme="minorHAnsi" w:hAnsiTheme="minorHAnsi" w:cstheme="minorHAnsi"/>
          <w:i w:val="0"/>
          <w:iCs/>
        </w:rPr>
        <w:t>mer inkluderende samfunn.</w:t>
      </w:r>
    </w:p>
    <w:p w14:paraId="151E80F5" w14:textId="77777777" w:rsidR="00462BD3" w:rsidRPr="00775DD9" w:rsidRDefault="00462BD3" w:rsidP="00A13B51">
      <w:pPr>
        <w:pStyle w:val="BodyText"/>
        <w:spacing w:before="148" w:line="276" w:lineRule="auto"/>
        <w:ind w:right="119"/>
        <w:rPr>
          <w:rFonts w:asciiTheme="minorHAnsi" w:hAnsiTheme="minorHAnsi" w:cstheme="minorHAnsi"/>
        </w:rPr>
      </w:pPr>
      <w:r w:rsidRPr="00775DD9">
        <w:rPr>
          <w:rFonts w:asciiTheme="minorHAnsi" w:hAnsiTheme="minorHAnsi" w:cstheme="minorHAnsi"/>
          <w:i w:val="0"/>
          <w:iCs/>
        </w:rPr>
        <w:t xml:space="preserve">Barnehagelærere, fagarbeidere og assistenter følger barn i de første trinnene i livet. </w:t>
      </w:r>
      <w:r w:rsidRPr="00775DD9">
        <w:rPr>
          <w:rFonts w:asciiTheme="minorHAnsi" w:hAnsiTheme="minorHAnsi" w:cstheme="minorHAnsi"/>
          <w:i w:val="0"/>
          <w:iCs/>
          <w:szCs w:val="22"/>
        </w:rPr>
        <w:t xml:space="preserve">Barnehagene og </w:t>
      </w:r>
      <w:proofErr w:type="spellStart"/>
      <w:r w:rsidRPr="00775DD9">
        <w:rPr>
          <w:rFonts w:asciiTheme="minorHAnsi" w:hAnsiTheme="minorHAnsi" w:cstheme="minorHAnsi"/>
          <w:i w:val="0"/>
          <w:iCs/>
          <w:szCs w:val="22"/>
        </w:rPr>
        <w:t>SFO</w:t>
      </w:r>
      <w:proofErr w:type="spellEnd"/>
      <w:r w:rsidRPr="00775DD9">
        <w:rPr>
          <w:rFonts w:asciiTheme="minorHAnsi" w:hAnsiTheme="minorHAnsi" w:cstheme="minorHAnsi"/>
          <w:i w:val="0"/>
          <w:iCs/>
          <w:szCs w:val="22"/>
        </w:rPr>
        <w:t xml:space="preserve"> skal ivareta barns behov for omsorg, lek, danning og læring, gi barn like muligheter og utjevne sosiale forskjeller i barnas nærmiljø.</w:t>
      </w:r>
    </w:p>
    <w:p w14:paraId="4E4600CF" w14:textId="77777777" w:rsidR="00462BD3" w:rsidRPr="00851E43" w:rsidRDefault="00462BD3" w:rsidP="00A13B51">
      <w:pPr>
        <w:pStyle w:val="BodyText"/>
        <w:spacing w:before="158" w:line="276" w:lineRule="auto"/>
        <w:ind w:right="118"/>
        <w:rPr>
          <w:rFonts w:ascii="Calibri" w:hAnsi="Calibri" w:cs="Calibri"/>
          <w:i w:val="0"/>
          <w:iCs/>
        </w:rPr>
      </w:pPr>
      <w:r w:rsidRPr="00775DD9">
        <w:rPr>
          <w:rFonts w:asciiTheme="minorHAnsi" w:hAnsiTheme="minorHAnsi" w:cstheme="minorHAnsi"/>
          <w:i w:val="0"/>
          <w:iCs/>
        </w:rPr>
        <w:t xml:space="preserve">Tromsø kommune </w:t>
      </w:r>
      <w:r w:rsidRPr="00775DD9">
        <w:rPr>
          <w:rFonts w:asciiTheme="minorHAnsi" w:hAnsiTheme="minorHAnsi" w:cstheme="minorHAnsi"/>
          <w:i w:val="0"/>
          <w:iCs/>
          <w:spacing w:val="-3"/>
        </w:rPr>
        <w:t>har</w:t>
      </w:r>
      <w:r w:rsidRPr="00775DD9">
        <w:rPr>
          <w:rFonts w:asciiTheme="minorHAnsi" w:hAnsiTheme="minorHAnsi" w:cstheme="minorHAnsi"/>
          <w:i w:val="0"/>
          <w:iCs/>
        </w:rPr>
        <w:t xml:space="preserve"> en lokal særavtale som </w:t>
      </w:r>
      <w:r w:rsidRPr="00775DD9">
        <w:rPr>
          <w:rFonts w:asciiTheme="minorHAnsi" w:hAnsiTheme="minorHAnsi" w:cstheme="minorHAnsi"/>
          <w:i w:val="0"/>
          <w:iCs/>
          <w:spacing w:val="-3"/>
        </w:rPr>
        <w:t xml:space="preserve">gir </w:t>
      </w:r>
      <w:r w:rsidRPr="00775DD9">
        <w:rPr>
          <w:rFonts w:asciiTheme="minorHAnsi" w:hAnsiTheme="minorHAnsi" w:cstheme="minorHAnsi"/>
          <w:i w:val="0"/>
          <w:iCs/>
          <w:spacing w:val="3"/>
        </w:rPr>
        <w:t xml:space="preserve">de </w:t>
      </w:r>
      <w:r w:rsidRPr="00775DD9">
        <w:rPr>
          <w:rFonts w:asciiTheme="minorHAnsi" w:hAnsiTheme="minorHAnsi" w:cstheme="minorHAnsi"/>
          <w:i w:val="0"/>
          <w:iCs/>
        </w:rPr>
        <w:t>ansatte i skole og barnehage,</w:t>
      </w:r>
      <w:r w:rsidRPr="00775DD9">
        <w:rPr>
          <w:rFonts w:asciiTheme="minorHAnsi" w:hAnsiTheme="minorHAnsi" w:cstheme="minorHAnsi"/>
          <w:i w:val="0"/>
          <w:iCs/>
          <w:spacing w:val="-8"/>
        </w:rPr>
        <w:t xml:space="preserve"> </w:t>
      </w:r>
      <w:r w:rsidRPr="00775DD9">
        <w:rPr>
          <w:rFonts w:asciiTheme="minorHAnsi" w:hAnsiTheme="minorHAnsi" w:cstheme="minorHAnsi"/>
          <w:i w:val="0"/>
          <w:iCs/>
        </w:rPr>
        <w:t>som</w:t>
      </w:r>
      <w:r w:rsidRPr="00775DD9">
        <w:rPr>
          <w:rFonts w:asciiTheme="minorHAnsi" w:hAnsiTheme="minorHAnsi" w:cstheme="minorHAnsi"/>
          <w:i w:val="0"/>
          <w:iCs/>
          <w:spacing w:val="-10"/>
        </w:rPr>
        <w:t xml:space="preserve"> </w:t>
      </w:r>
      <w:r w:rsidRPr="00775DD9">
        <w:rPr>
          <w:rFonts w:asciiTheme="minorHAnsi" w:hAnsiTheme="minorHAnsi" w:cstheme="minorHAnsi"/>
          <w:i w:val="0"/>
          <w:iCs/>
        </w:rPr>
        <w:t>må</w:t>
      </w:r>
      <w:r w:rsidRPr="00775DD9">
        <w:rPr>
          <w:rFonts w:asciiTheme="minorHAnsi" w:hAnsiTheme="minorHAnsi" w:cstheme="minorHAnsi"/>
          <w:i w:val="0"/>
          <w:iCs/>
          <w:spacing w:val="-14"/>
        </w:rPr>
        <w:t xml:space="preserve"> </w:t>
      </w:r>
      <w:r w:rsidRPr="00775DD9">
        <w:rPr>
          <w:rFonts w:asciiTheme="minorHAnsi" w:hAnsiTheme="minorHAnsi" w:cstheme="minorHAnsi"/>
          <w:i w:val="0"/>
          <w:iCs/>
        </w:rPr>
        <w:t>stå</w:t>
      </w:r>
      <w:r w:rsidRPr="00775DD9">
        <w:rPr>
          <w:rFonts w:asciiTheme="minorHAnsi" w:hAnsiTheme="minorHAnsi" w:cstheme="minorHAnsi"/>
          <w:i w:val="0"/>
          <w:iCs/>
          <w:spacing w:val="-14"/>
        </w:rPr>
        <w:t xml:space="preserve"> </w:t>
      </w:r>
      <w:r w:rsidRPr="00775DD9">
        <w:rPr>
          <w:rFonts w:asciiTheme="minorHAnsi" w:hAnsiTheme="minorHAnsi" w:cstheme="minorHAnsi"/>
          <w:i w:val="0"/>
          <w:iCs/>
        </w:rPr>
        <w:t>for</w:t>
      </w:r>
      <w:r w:rsidRPr="00775DD9">
        <w:rPr>
          <w:rFonts w:asciiTheme="minorHAnsi" w:hAnsiTheme="minorHAnsi" w:cstheme="minorHAnsi"/>
          <w:i w:val="0"/>
          <w:iCs/>
          <w:spacing w:val="-10"/>
        </w:rPr>
        <w:t xml:space="preserve"> </w:t>
      </w:r>
      <w:r w:rsidRPr="00775DD9">
        <w:rPr>
          <w:rFonts w:asciiTheme="minorHAnsi" w:hAnsiTheme="minorHAnsi" w:cstheme="minorHAnsi"/>
          <w:i w:val="0"/>
          <w:iCs/>
        </w:rPr>
        <w:t>arbeidstøy</w:t>
      </w:r>
      <w:r w:rsidRPr="00775DD9">
        <w:rPr>
          <w:rFonts w:asciiTheme="minorHAnsi" w:hAnsiTheme="minorHAnsi" w:cstheme="minorHAnsi"/>
          <w:i w:val="0"/>
          <w:iCs/>
          <w:spacing w:val="-10"/>
        </w:rPr>
        <w:t xml:space="preserve"> </w:t>
      </w:r>
      <w:r w:rsidRPr="00775DD9">
        <w:rPr>
          <w:rFonts w:asciiTheme="minorHAnsi" w:hAnsiTheme="minorHAnsi" w:cstheme="minorHAnsi"/>
          <w:i w:val="0"/>
          <w:iCs/>
        </w:rPr>
        <w:t>selv,</w:t>
      </w:r>
      <w:r w:rsidRPr="00775DD9">
        <w:rPr>
          <w:rFonts w:asciiTheme="minorHAnsi" w:hAnsiTheme="minorHAnsi" w:cstheme="minorHAnsi"/>
          <w:i w:val="0"/>
          <w:iCs/>
          <w:spacing w:val="-8"/>
        </w:rPr>
        <w:t xml:space="preserve"> </w:t>
      </w:r>
      <w:r w:rsidRPr="00775DD9">
        <w:rPr>
          <w:rFonts w:asciiTheme="minorHAnsi" w:hAnsiTheme="minorHAnsi" w:cstheme="minorHAnsi"/>
          <w:i w:val="0"/>
          <w:iCs/>
        </w:rPr>
        <w:t>en</w:t>
      </w:r>
      <w:r w:rsidRPr="00775DD9">
        <w:rPr>
          <w:rFonts w:asciiTheme="minorHAnsi" w:hAnsiTheme="minorHAnsi" w:cstheme="minorHAnsi"/>
          <w:i w:val="0"/>
          <w:iCs/>
          <w:spacing w:val="-14"/>
        </w:rPr>
        <w:t xml:space="preserve"> </w:t>
      </w:r>
      <w:r w:rsidRPr="00775DD9">
        <w:rPr>
          <w:rFonts w:asciiTheme="minorHAnsi" w:hAnsiTheme="minorHAnsi" w:cstheme="minorHAnsi"/>
          <w:i w:val="0"/>
          <w:iCs/>
        </w:rPr>
        <w:t>godtgjørelse</w:t>
      </w:r>
      <w:r w:rsidRPr="00775DD9">
        <w:rPr>
          <w:rFonts w:asciiTheme="minorHAnsi" w:hAnsiTheme="minorHAnsi" w:cstheme="minorHAnsi"/>
          <w:i w:val="0"/>
          <w:iCs/>
          <w:spacing w:val="-13"/>
        </w:rPr>
        <w:t xml:space="preserve"> </w:t>
      </w:r>
      <w:r w:rsidRPr="00775DD9">
        <w:rPr>
          <w:rFonts w:asciiTheme="minorHAnsi" w:hAnsiTheme="minorHAnsi" w:cstheme="minorHAnsi"/>
          <w:i w:val="0"/>
          <w:iCs/>
          <w:spacing w:val="3"/>
        </w:rPr>
        <w:t>på</w:t>
      </w:r>
      <w:r w:rsidRPr="00775DD9">
        <w:rPr>
          <w:rFonts w:asciiTheme="minorHAnsi" w:hAnsiTheme="minorHAnsi" w:cstheme="minorHAnsi"/>
          <w:i w:val="0"/>
          <w:iCs/>
          <w:spacing w:val="-14"/>
        </w:rPr>
        <w:t xml:space="preserve"> </w:t>
      </w:r>
      <w:r w:rsidRPr="00775DD9">
        <w:rPr>
          <w:rFonts w:asciiTheme="minorHAnsi" w:hAnsiTheme="minorHAnsi" w:cstheme="minorHAnsi"/>
          <w:i w:val="0"/>
          <w:iCs/>
        </w:rPr>
        <w:t>mellom</w:t>
      </w:r>
      <w:r w:rsidRPr="00775DD9">
        <w:rPr>
          <w:rFonts w:asciiTheme="minorHAnsi" w:hAnsiTheme="minorHAnsi" w:cstheme="minorHAnsi"/>
          <w:i w:val="0"/>
          <w:iCs/>
          <w:spacing w:val="-11"/>
        </w:rPr>
        <w:t xml:space="preserve"> </w:t>
      </w:r>
      <w:r w:rsidRPr="00775DD9">
        <w:rPr>
          <w:rFonts w:asciiTheme="minorHAnsi" w:hAnsiTheme="minorHAnsi" w:cstheme="minorHAnsi"/>
          <w:i w:val="0"/>
          <w:iCs/>
        </w:rPr>
        <w:t>1.30</w:t>
      </w:r>
      <w:r w:rsidRPr="00851E43">
        <w:rPr>
          <w:rFonts w:ascii="Calibri" w:hAnsi="Calibri" w:cs="Calibri"/>
          <w:i w:val="0"/>
          <w:iCs/>
        </w:rPr>
        <w:t>0</w:t>
      </w:r>
      <w:r w:rsidRPr="00851E43">
        <w:rPr>
          <w:rFonts w:ascii="Calibri" w:hAnsi="Calibri" w:cs="Calibri"/>
          <w:i w:val="0"/>
          <w:iCs/>
          <w:spacing w:val="-14"/>
        </w:rPr>
        <w:t xml:space="preserve"> </w:t>
      </w:r>
      <w:r w:rsidRPr="00851E43">
        <w:rPr>
          <w:rFonts w:ascii="Calibri" w:hAnsi="Calibri" w:cs="Calibri"/>
          <w:i w:val="0"/>
          <w:iCs/>
        </w:rPr>
        <w:t>og</w:t>
      </w:r>
      <w:r w:rsidRPr="00851E43">
        <w:rPr>
          <w:rFonts w:ascii="Calibri" w:hAnsi="Calibri" w:cs="Calibri"/>
          <w:i w:val="0"/>
          <w:iCs/>
          <w:spacing w:val="-14"/>
        </w:rPr>
        <w:t xml:space="preserve"> </w:t>
      </w:r>
      <w:r w:rsidRPr="00851E43">
        <w:rPr>
          <w:rFonts w:ascii="Calibri" w:hAnsi="Calibri" w:cs="Calibri"/>
          <w:i w:val="0"/>
          <w:iCs/>
        </w:rPr>
        <w:t xml:space="preserve">1.500 kr pr. år. </w:t>
      </w:r>
      <w:r w:rsidRPr="00851E43">
        <w:rPr>
          <w:rFonts w:ascii="Calibri" w:hAnsi="Calibri" w:cs="Calibri"/>
          <w:i w:val="0"/>
          <w:iCs/>
          <w:spacing w:val="-3"/>
        </w:rPr>
        <w:t xml:space="preserve">Den </w:t>
      </w:r>
      <w:r w:rsidRPr="00851E43">
        <w:rPr>
          <w:rFonts w:ascii="Calibri" w:hAnsi="Calibri" w:cs="Calibri"/>
          <w:i w:val="0"/>
          <w:iCs/>
        </w:rPr>
        <w:t xml:space="preserve">summen gjenspeiler ikke </w:t>
      </w:r>
      <w:r w:rsidRPr="00851E43">
        <w:rPr>
          <w:rFonts w:ascii="Calibri" w:hAnsi="Calibri" w:cs="Calibri"/>
          <w:i w:val="0"/>
          <w:iCs/>
          <w:spacing w:val="-3"/>
        </w:rPr>
        <w:t xml:space="preserve">det </w:t>
      </w:r>
      <w:r w:rsidRPr="00851E43">
        <w:rPr>
          <w:rFonts w:ascii="Calibri" w:hAnsi="Calibri" w:cs="Calibri"/>
          <w:i w:val="0"/>
          <w:iCs/>
        </w:rPr>
        <w:t xml:space="preserve">reelle behovet fra ansatte. </w:t>
      </w:r>
    </w:p>
    <w:p w14:paraId="6E99DBD0" w14:textId="77777777" w:rsidR="00462BD3" w:rsidRPr="00851E43" w:rsidRDefault="00462BD3" w:rsidP="00A13B51">
      <w:pPr>
        <w:pStyle w:val="BodyText"/>
        <w:spacing w:before="161" w:line="259" w:lineRule="auto"/>
        <w:ind w:right="113"/>
        <w:rPr>
          <w:rFonts w:ascii="Calibri" w:hAnsi="Calibri" w:cs="Calibri"/>
          <w:i w:val="0"/>
          <w:iCs/>
        </w:rPr>
      </w:pPr>
      <w:r w:rsidRPr="00851E43">
        <w:rPr>
          <w:rFonts w:ascii="Calibri" w:hAnsi="Calibri" w:cs="Calibri"/>
          <w:i w:val="0"/>
          <w:iCs/>
        </w:rPr>
        <w:t xml:space="preserve">Ansatte </w:t>
      </w:r>
      <w:r w:rsidRPr="00851E43">
        <w:rPr>
          <w:rFonts w:ascii="Calibri" w:hAnsi="Calibri" w:cs="Calibri"/>
          <w:i w:val="0"/>
          <w:iCs/>
          <w:spacing w:val="-2"/>
        </w:rPr>
        <w:t xml:space="preserve">bruker </w:t>
      </w:r>
      <w:r w:rsidRPr="00851E43">
        <w:rPr>
          <w:rFonts w:ascii="Calibri" w:hAnsi="Calibri" w:cs="Calibri"/>
          <w:i w:val="0"/>
          <w:iCs/>
        </w:rPr>
        <w:t xml:space="preserve">sine egne klær, enten </w:t>
      </w:r>
      <w:r w:rsidRPr="00851E43">
        <w:rPr>
          <w:rFonts w:ascii="Calibri" w:hAnsi="Calibri" w:cs="Calibri"/>
          <w:i w:val="0"/>
          <w:iCs/>
          <w:spacing w:val="-3"/>
        </w:rPr>
        <w:t xml:space="preserve">det </w:t>
      </w:r>
      <w:r w:rsidRPr="00851E43">
        <w:rPr>
          <w:rFonts w:ascii="Calibri" w:hAnsi="Calibri" w:cs="Calibri"/>
          <w:i w:val="0"/>
          <w:iCs/>
        </w:rPr>
        <w:t xml:space="preserve">er innendørs </w:t>
      </w:r>
      <w:r w:rsidRPr="00851E43">
        <w:rPr>
          <w:rFonts w:ascii="Calibri" w:hAnsi="Calibri" w:cs="Calibri"/>
          <w:i w:val="0"/>
          <w:iCs/>
          <w:spacing w:val="-4"/>
        </w:rPr>
        <w:t xml:space="preserve">eller </w:t>
      </w:r>
      <w:r w:rsidRPr="00851E43">
        <w:rPr>
          <w:rFonts w:ascii="Calibri" w:hAnsi="Calibri" w:cs="Calibri"/>
          <w:i w:val="0"/>
          <w:iCs/>
        </w:rPr>
        <w:t xml:space="preserve">utendørs. </w:t>
      </w:r>
      <w:r>
        <w:rPr>
          <w:rFonts w:ascii="Calibri" w:hAnsi="Calibri" w:cs="Calibri"/>
          <w:i w:val="0"/>
          <w:iCs/>
        </w:rPr>
        <w:t>Godtgjørelsen</w:t>
      </w:r>
      <w:r w:rsidRPr="00851E43">
        <w:rPr>
          <w:rFonts w:ascii="Calibri" w:hAnsi="Calibri" w:cs="Calibri"/>
          <w:i w:val="0"/>
          <w:iCs/>
        </w:rPr>
        <w:t xml:space="preserve"> er utilstrekkelig</w:t>
      </w:r>
      <w:r w:rsidRPr="00851E43">
        <w:rPr>
          <w:rFonts w:ascii="Calibri" w:hAnsi="Calibri" w:cs="Calibri"/>
          <w:i w:val="0"/>
          <w:iCs/>
          <w:spacing w:val="-23"/>
        </w:rPr>
        <w:t xml:space="preserve"> </w:t>
      </w:r>
      <w:r w:rsidRPr="00851E43">
        <w:rPr>
          <w:rFonts w:ascii="Calibri" w:hAnsi="Calibri" w:cs="Calibri"/>
          <w:i w:val="0"/>
          <w:iCs/>
        </w:rPr>
        <w:t>for</w:t>
      </w:r>
      <w:r w:rsidRPr="00851E43">
        <w:rPr>
          <w:rFonts w:ascii="Calibri" w:hAnsi="Calibri" w:cs="Calibri"/>
          <w:i w:val="0"/>
          <w:iCs/>
          <w:spacing w:val="-19"/>
        </w:rPr>
        <w:t xml:space="preserve"> </w:t>
      </w:r>
      <w:r w:rsidRPr="00851E43">
        <w:rPr>
          <w:rFonts w:ascii="Calibri" w:hAnsi="Calibri" w:cs="Calibri"/>
          <w:i w:val="0"/>
          <w:iCs/>
        </w:rPr>
        <w:t>at</w:t>
      </w:r>
      <w:r w:rsidRPr="00851E43">
        <w:rPr>
          <w:rFonts w:ascii="Calibri" w:hAnsi="Calibri" w:cs="Calibri"/>
          <w:i w:val="0"/>
          <w:iCs/>
          <w:spacing w:val="-16"/>
        </w:rPr>
        <w:t xml:space="preserve"> </w:t>
      </w:r>
      <w:r w:rsidRPr="00851E43">
        <w:rPr>
          <w:rFonts w:ascii="Calibri" w:hAnsi="Calibri" w:cs="Calibri"/>
          <w:i w:val="0"/>
          <w:iCs/>
          <w:spacing w:val="3"/>
        </w:rPr>
        <w:t>en</w:t>
      </w:r>
      <w:r w:rsidRPr="00851E43">
        <w:rPr>
          <w:rFonts w:ascii="Calibri" w:hAnsi="Calibri" w:cs="Calibri"/>
          <w:i w:val="0"/>
          <w:iCs/>
          <w:spacing w:val="-22"/>
        </w:rPr>
        <w:t xml:space="preserve"> </w:t>
      </w:r>
      <w:r w:rsidRPr="00851E43">
        <w:rPr>
          <w:rFonts w:ascii="Calibri" w:hAnsi="Calibri" w:cs="Calibri"/>
          <w:i w:val="0"/>
          <w:iCs/>
        </w:rPr>
        <w:t>ansatt</w:t>
      </w:r>
      <w:r w:rsidRPr="00851E43">
        <w:rPr>
          <w:rFonts w:ascii="Calibri" w:hAnsi="Calibri" w:cs="Calibri"/>
          <w:i w:val="0"/>
          <w:iCs/>
          <w:spacing w:val="-16"/>
        </w:rPr>
        <w:t xml:space="preserve"> </w:t>
      </w:r>
      <w:r w:rsidRPr="00851E43">
        <w:rPr>
          <w:rFonts w:ascii="Calibri" w:hAnsi="Calibri" w:cs="Calibri"/>
          <w:i w:val="0"/>
          <w:iCs/>
        </w:rPr>
        <w:t>kan</w:t>
      </w:r>
      <w:r w:rsidRPr="00851E43">
        <w:rPr>
          <w:rFonts w:ascii="Calibri" w:hAnsi="Calibri" w:cs="Calibri"/>
          <w:i w:val="0"/>
          <w:iCs/>
          <w:spacing w:val="-23"/>
        </w:rPr>
        <w:t xml:space="preserve"> </w:t>
      </w:r>
      <w:r w:rsidRPr="00851E43">
        <w:rPr>
          <w:rFonts w:ascii="Calibri" w:hAnsi="Calibri" w:cs="Calibri"/>
          <w:i w:val="0"/>
          <w:iCs/>
        </w:rPr>
        <w:t>kjøpe</w:t>
      </w:r>
      <w:r w:rsidRPr="00851E43">
        <w:rPr>
          <w:rFonts w:ascii="Calibri" w:hAnsi="Calibri" w:cs="Calibri"/>
          <w:i w:val="0"/>
          <w:iCs/>
          <w:spacing w:val="-17"/>
        </w:rPr>
        <w:t xml:space="preserve"> </w:t>
      </w:r>
      <w:r w:rsidRPr="00851E43">
        <w:rPr>
          <w:rFonts w:ascii="Calibri" w:hAnsi="Calibri" w:cs="Calibri"/>
          <w:i w:val="0"/>
          <w:iCs/>
        </w:rPr>
        <w:t>skikkelige</w:t>
      </w:r>
      <w:r w:rsidRPr="00851E43">
        <w:rPr>
          <w:rFonts w:ascii="Calibri" w:hAnsi="Calibri" w:cs="Calibri"/>
          <w:i w:val="0"/>
          <w:iCs/>
          <w:spacing w:val="-23"/>
        </w:rPr>
        <w:t xml:space="preserve"> </w:t>
      </w:r>
      <w:r w:rsidRPr="00851E43">
        <w:rPr>
          <w:rFonts w:ascii="Calibri" w:hAnsi="Calibri" w:cs="Calibri"/>
          <w:i w:val="0"/>
          <w:iCs/>
          <w:spacing w:val="3"/>
        </w:rPr>
        <w:t>sko</w:t>
      </w:r>
      <w:r w:rsidRPr="00851E43">
        <w:rPr>
          <w:rFonts w:ascii="Calibri" w:hAnsi="Calibri" w:cs="Calibri"/>
          <w:i w:val="0"/>
          <w:iCs/>
          <w:spacing w:val="-23"/>
        </w:rPr>
        <w:t xml:space="preserve"> </w:t>
      </w:r>
      <w:r w:rsidRPr="00851E43">
        <w:rPr>
          <w:rFonts w:ascii="Calibri" w:hAnsi="Calibri" w:cs="Calibri"/>
          <w:i w:val="0"/>
          <w:iCs/>
        </w:rPr>
        <w:t>til</w:t>
      </w:r>
      <w:r w:rsidRPr="00851E43">
        <w:rPr>
          <w:rFonts w:ascii="Calibri" w:hAnsi="Calibri" w:cs="Calibri"/>
          <w:i w:val="0"/>
          <w:iCs/>
          <w:spacing w:val="-13"/>
        </w:rPr>
        <w:t xml:space="preserve"> </w:t>
      </w:r>
      <w:r w:rsidRPr="00851E43">
        <w:rPr>
          <w:rFonts w:ascii="Calibri" w:hAnsi="Calibri" w:cs="Calibri"/>
          <w:i w:val="0"/>
          <w:iCs/>
        </w:rPr>
        <w:t>å</w:t>
      </w:r>
      <w:r w:rsidRPr="00851E43">
        <w:rPr>
          <w:rFonts w:ascii="Calibri" w:hAnsi="Calibri" w:cs="Calibri"/>
          <w:i w:val="0"/>
          <w:iCs/>
          <w:spacing w:val="-22"/>
        </w:rPr>
        <w:t xml:space="preserve"> </w:t>
      </w:r>
      <w:r w:rsidRPr="00851E43">
        <w:rPr>
          <w:rFonts w:ascii="Calibri" w:hAnsi="Calibri" w:cs="Calibri"/>
          <w:i w:val="0"/>
          <w:iCs/>
        </w:rPr>
        <w:t>være</w:t>
      </w:r>
      <w:r w:rsidRPr="00851E43">
        <w:rPr>
          <w:rFonts w:ascii="Calibri" w:hAnsi="Calibri" w:cs="Calibri"/>
          <w:i w:val="0"/>
          <w:iCs/>
          <w:spacing w:val="-13"/>
        </w:rPr>
        <w:t xml:space="preserve"> </w:t>
      </w:r>
      <w:r w:rsidRPr="00851E43">
        <w:rPr>
          <w:rFonts w:ascii="Calibri" w:hAnsi="Calibri" w:cs="Calibri"/>
          <w:i w:val="0"/>
          <w:iCs/>
        </w:rPr>
        <w:t>ute</w:t>
      </w:r>
      <w:r w:rsidRPr="00851E43">
        <w:rPr>
          <w:rFonts w:ascii="Calibri" w:hAnsi="Calibri" w:cs="Calibri"/>
          <w:i w:val="0"/>
          <w:iCs/>
          <w:spacing w:val="-23"/>
        </w:rPr>
        <w:t xml:space="preserve"> </w:t>
      </w:r>
      <w:r w:rsidRPr="00851E43">
        <w:rPr>
          <w:rFonts w:ascii="Calibri" w:hAnsi="Calibri" w:cs="Calibri"/>
          <w:i w:val="0"/>
          <w:iCs/>
        </w:rPr>
        <w:t>i</w:t>
      </w:r>
      <w:r w:rsidRPr="00851E43">
        <w:rPr>
          <w:rFonts w:ascii="Calibri" w:hAnsi="Calibri" w:cs="Calibri"/>
          <w:i w:val="0"/>
          <w:iCs/>
          <w:spacing w:val="-23"/>
        </w:rPr>
        <w:t xml:space="preserve"> </w:t>
      </w:r>
      <w:r w:rsidRPr="00851E43">
        <w:rPr>
          <w:rFonts w:ascii="Calibri" w:hAnsi="Calibri" w:cs="Calibri"/>
          <w:i w:val="0"/>
          <w:iCs/>
        </w:rPr>
        <w:t>til</w:t>
      </w:r>
      <w:r w:rsidRPr="00851E43">
        <w:rPr>
          <w:rFonts w:ascii="Calibri" w:hAnsi="Calibri" w:cs="Calibri"/>
          <w:i w:val="0"/>
          <w:iCs/>
          <w:spacing w:val="-13"/>
        </w:rPr>
        <w:t xml:space="preserve"> </w:t>
      </w:r>
      <w:r w:rsidRPr="00851E43">
        <w:rPr>
          <w:rFonts w:ascii="Calibri" w:hAnsi="Calibri" w:cs="Calibri"/>
          <w:i w:val="0"/>
          <w:iCs/>
        </w:rPr>
        <w:t>alle</w:t>
      </w:r>
      <w:r w:rsidRPr="00851E43">
        <w:rPr>
          <w:rFonts w:ascii="Calibri" w:hAnsi="Calibri" w:cs="Calibri"/>
          <w:i w:val="0"/>
          <w:iCs/>
          <w:spacing w:val="-22"/>
        </w:rPr>
        <w:t xml:space="preserve"> </w:t>
      </w:r>
      <w:r w:rsidRPr="00851E43">
        <w:rPr>
          <w:rFonts w:ascii="Calibri" w:hAnsi="Calibri" w:cs="Calibri"/>
          <w:i w:val="0"/>
          <w:iCs/>
        </w:rPr>
        <w:t>årstidene, ordentlige</w:t>
      </w:r>
      <w:r w:rsidRPr="00851E43">
        <w:rPr>
          <w:rFonts w:ascii="Calibri" w:hAnsi="Calibri" w:cs="Calibri"/>
          <w:i w:val="0"/>
          <w:iCs/>
          <w:spacing w:val="-14"/>
        </w:rPr>
        <w:t xml:space="preserve"> </w:t>
      </w:r>
      <w:r w:rsidRPr="00851E43">
        <w:rPr>
          <w:rFonts w:ascii="Calibri" w:hAnsi="Calibri" w:cs="Calibri"/>
          <w:i w:val="0"/>
          <w:iCs/>
        </w:rPr>
        <w:t>uteklær</w:t>
      </w:r>
      <w:r w:rsidRPr="00851E43">
        <w:rPr>
          <w:rFonts w:ascii="Calibri" w:hAnsi="Calibri" w:cs="Calibri"/>
          <w:i w:val="0"/>
          <w:iCs/>
          <w:spacing w:val="-10"/>
        </w:rPr>
        <w:t xml:space="preserve"> </w:t>
      </w:r>
      <w:r w:rsidRPr="00851E43">
        <w:rPr>
          <w:rFonts w:ascii="Calibri" w:hAnsi="Calibri" w:cs="Calibri"/>
          <w:i w:val="0"/>
          <w:iCs/>
        </w:rPr>
        <w:t>(vinterdress,</w:t>
      </w:r>
      <w:r w:rsidRPr="00851E43">
        <w:rPr>
          <w:rFonts w:ascii="Calibri" w:hAnsi="Calibri" w:cs="Calibri"/>
          <w:i w:val="0"/>
          <w:iCs/>
          <w:spacing w:val="-9"/>
        </w:rPr>
        <w:t xml:space="preserve"> </w:t>
      </w:r>
      <w:r w:rsidRPr="00851E43">
        <w:rPr>
          <w:rFonts w:ascii="Calibri" w:hAnsi="Calibri" w:cs="Calibri"/>
          <w:i w:val="0"/>
          <w:iCs/>
        </w:rPr>
        <w:t>utebukse,</w:t>
      </w:r>
      <w:r w:rsidRPr="00851E43">
        <w:rPr>
          <w:rFonts w:ascii="Calibri" w:hAnsi="Calibri" w:cs="Calibri"/>
          <w:i w:val="0"/>
          <w:iCs/>
          <w:spacing w:val="-6"/>
        </w:rPr>
        <w:t xml:space="preserve"> </w:t>
      </w:r>
      <w:r w:rsidRPr="00851E43">
        <w:rPr>
          <w:rFonts w:ascii="Calibri" w:hAnsi="Calibri" w:cs="Calibri"/>
          <w:i w:val="0"/>
          <w:iCs/>
        </w:rPr>
        <w:t>osv.)</w:t>
      </w:r>
      <w:r w:rsidRPr="00851E43">
        <w:rPr>
          <w:rFonts w:ascii="Calibri" w:hAnsi="Calibri" w:cs="Calibri"/>
          <w:i w:val="0"/>
          <w:iCs/>
          <w:spacing w:val="-11"/>
        </w:rPr>
        <w:t xml:space="preserve"> </w:t>
      </w:r>
      <w:r w:rsidRPr="00851E43">
        <w:rPr>
          <w:rFonts w:ascii="Calibri" w:hAnsi="Calibri" w:cs="Calibri"/>
          <w:i w:val="0"/>
          <w:iCs/>
        </w:rPr>
        <w:t>og</w:t>
      </w:r>
      <w:r w:rsidRPr="00851E43">
        <w:rPr>
          <w:rFonts w:ascii="Calibri" w:hAnsi="Calibri" w:cs="Calibri"/>
          <w:i w:val="0"/>
          <w:iCs/>
          <w:spacing w:val="-15"/>
        </w:rPr>
        <w:t xml:space="preserve"> </w:t>
      </w:r>
      <w:r w:rsidRPr="00851E43">
        <w:rPr>
          <w:rFonts w:ascii="Calibri" w:hAnsi="Calibri" w:cs="Calibri"/>
          <w:i w:val="0"/>
          <w:iCs/>
        </w:rPr>
        <w:t>alle</w:t>
      </w:r>
      <w:r w:rsidRPr="00851E43">
        <w:rPr>
          <w:rFonts w:ascii="Calibri" w:hAnsi="Calibri" w:cs="Calibri"/>
          <w:i w:val="0"/>
          <w:iCs/>
          <w:spacing w:val="-15"/>
        </w:rPr>
        <w:t xml:space="preserve"> </w:t>
      </w:r>
      <w:r w:rsidRPr="00851E43">
        <w:rPr>
          <w:rFonts w:ascii="Calibri" w:hAnsi="Calibri" w:cs="Calibri"/>
          <w:i w:val="0"/>
          <w:iCs/>
        </w:rPr>
        <w:t>de</w:t>
      </w:r>
      <w:r w:rsidRPr="00851E43">
        <w:rPr>
          <w:rFonts w:ascii="Calibri" w:hAnsi="Calibri" w:cs="Calibri"/>
          <w:i w:val="0"/>
          <w:iCs/>
          <w:spacing w:val="-15"/>
        </w:rPr>
        <w:t xml:space="preserve"> </w:t>
      </w:r>
      <w:r w:rsidRPr="00851E43">
        <w:rPr>
          <w:rFonts w:ascii="Calibri" w:hAnsi="Calibri" w:cs="Calibri"/>
          <w:i w:val="0"/>
          <w:iCs/>
        </w:rPr>
        <w:t>andre</w:t>
      </w:r>
      <w:r w:rsidRPr="00851E43">
        <w:rPr>
          <w:rFonts w:ascii="Calibri" w:hAnsi="Calibri" w:cs="Calibri"/>
          <w:i w:val="0"/>
          <w:iCs/>
          <w:spacing w:val="-16"/>
        </w:rPr>
        <w:t xml:space="preserve"> </w:t>
      </w:r>
      <w:r w:rsidRPr="00851E43">
        <w:rPr>
          <w:rFonts w:ascii="Calibri" w:hAnsi="Calibri" w:cs="Calibri"/>
          <w:i w:val="0"/>
          <w:iCs/>
        </w:rPr>
        <w:t>klærne</w:t>
      </w:r>
      <w:r w:rsidRPr="00851E43">
        <w:rPr>
          <w:rFonts w:ascii="Calibri" w:hAnsi="Calibri" w:cs="Calibri"/>
          <w:i w:val="0"/>
          <w:iCs/>
          <w:spacing w:val="-15"/>
        </w:rPr>
        <w:t xml:space="preserve"> </w:t>
      </w:r>
      <w:r w:rsidRPr="00851E43">
        <w:rPr>
          <w:rFonts w:ascii="Calibri" w:hAnsi="Calibri" w:cs="Calibri"/>
          <w:i w:val="0"/>
          <w:iCs/>
        </w:rPr>
        <w:t>som</w:t>
      </w:r>
      <w:r w:rsidRPr="00851E43">
        <w:rPr>
          <w:rFonts w:ascii="Calibri" w:hAnsi="Calibri" w:cs="Calibri"/>
          <w:i w:val="0"/>
          <w:iCs/>
          <w:spacing w:val="-11"/>
        </w:rPr>
        <w:t xml:space="preserve"> </w:t>
      </w:r>
      <w:r w:rsidRPr="00851E43">
        <w:rPr>
          <w:rFonts w:ascii="Calibri" w:hAnsi="Calibri" w:cs="Calibri"/>
          <w:i w:val="0"/>
          <w:iCs/>
        </w:rPr>
        <w:t>trengs</w:t>
      </w:r>
      <w:r w:rsidRPr="00851E43">
        <w:rPr>
          <w:rFonts w:ascii="Calibri" w:hAnsi="Calibri" w:cs="Calibri"/>
          <w:i w:val="0"/>
          <w:iCs/>
          <w:spacing w:val="-12"/>
        </w:rPr>
        <w:t xml:space="preserve"> </w:t>
      </w:r>
      <w:r w:rsidRPr="00851E43">
        <w:rPr>
          <w:rFonts w:ascii="Calibri" w:hAnsi="Calibri" w:cs="Calibri"/>
          <w:i w:val="0"/>
          <w:iCs/>
        </w:rPr>
        <w:t>for å jobbe i barnehage eller i</w:t>
      </w:r>
      <w:r w:rsidRPr="00851E43">
        <w:rPr>
          <w:rFonts w:ascii="Calibri" w:hAnsi="Calibri" w:cs="Calibri"/>
          <w:i w:val="0"/>
          <w:iCs/>
          <w:spacing w:val="1"/>
        </w:rPr>
        <w:t xml:space="preserve"> </w:t>
      </w:r>
      <w:proofErr w:type="spellStart"/>
      <w:r w:rsidRPr="00851E43">
        <w:rPr>
          <w:rFonts w:ascii="Calibri" w:hAnsi="Calibri" w:cs="Calibri"/>
          <w:i w:val="0"/>
          <w:iCs/>
        </w:rPr>
        <w:t>SFO</w:t>
      </w:r>
      <w:proofErr w:type="spellEnd"/>
      <w:r w:rsidRPr="00851E43">
        <w:rPr>
          <w:rFonts w:ascii="Calibri" w:hAnsi="Calibri" w:cs="Calibri"/>
          <w:i w:val="0"/>
          <w:iCs/>
        </w:rPr>
        <w:t>.</w:t>
      </w:r>
      <w:r>
        <w:rPr>
          <w:rFonts w:ascii="Calibri" w:hAnsi="Calibri" w:cs="Calibri"/>
          <w:i w:val="0"/>
          <w:iCs/>
        </w:rPr>
        <w:t xml:space="preserve"> </w:t>
      </w:r>
      <w:r w:rsidRPr="00851E43">
        <w:rPr>
          <w:rFonts w:ascii="Calibri" w:hAnsi="Calibri" w:cs="Calibri"/>
          <w:i w:val="0"/>
          <w:iCs/>
        </w:rPr>
        <w:t>Når godtgjøringen er så lav a</w:t>
      </w:r>
      <w:r>
        <w:rPr>
          <w:rFonts w:ascii="Calibri" w:hAnsi="Calibri" w:cs="Calibri"/>
          <w:i w:val="0"/>
          <w:iCs/>
        </w:rPr>
        <w:t>t</w:t>
      </w:r>
      <w:r w:rsidRPr="00851E43">
        <w:rPr>
          <w:rFonts w:ascii="Calibri" w:hAnsi="Calibri" w:cs="Calibri"/>
          <w:i w:val="0"/>
          <w:iCs/>
        </w:rPr>
        <w:t xml:space="preserve"> de ansatte i tillegg </w:t>
      </w:r>
      <w:r>
        <w:rPr>
          <w:rFonts w:ascii="Calibri" w:hAnsi="Calibri" w:cs="Calibri"/>
          <w:i w:val="0"/>
          <w:iCs/>
        </w:rPr>
        <w:t xml:space="preserve">må </w:t>
      </w:r>
      <w:r w:rsidRPr="00851E43">
        <w:rPr>
          <w:rFonts w:ascii="Calibri" w:hAnsi="Calibri" w:cs="Calibri"/>
          <w:i w:val="0"/>
          <w:iCs/>
        </w:rPr>
        <w:t>bruke en del av sin egen lønn til å kjøpe arbeidstøy oppleves ikke det som rettferdig.</w:t>
      </w:r>
    </w:p>
    <w:p w14:paraId="1F92B9DE" w14:textId="77777777" w:rsidR="00462BD3" w:rsidRDefault="00462BD3" w:rsidP="00315225">
      <w:pPr>
        <w:pStyle w:val="BodyText"/>
        <w:spacing w:before="158" w:line="259" w:lineRule="auto"/>
        <w:ind w:right="109"/>
        <w:rPr>
          <w:rFonts w:ascii="Calibri" w:hAnsi="Calibri" w:cs="Calibri"/>
          <w:i w:val="0"/>
          <w:iCs/>
        </w:rPr>
      </w:pPr>
      <w:r>
        <w:rPr>
          <w:rFonts w:ascii="Calibri" w:hAnsi="Calibri" w:cs="Calibri"/>
          <w:i w:val="0"/>
          <w:iCs/>
        </w:rPr>
        <w:t>SV vil arbeide</w:t>
      </w:r>
      <w:r w:rsidRPr="00C46CA3">
        <w:rPr>
          <w:rFonts w:ascii="Calibri" w:hAnsi="Calibri" w:cs="Calibri"/>
          <w:i w:val="0"/>
          <w:iCs/>
        </w:rPr>
        <w:t xml:space="preserve"> </w:t>
      </w:r>
      <w:r w:rsidRPr="00851E43">
        <w:rPr>
          <w:rFonts w:ascii="Calibri" w:hAnsi="Calibri" w:cs="Calibri"/>
          <w:i w:val="0"/>
          <w:iCs/>
        </w:rPr>
        <w:t>for a</w:t>
      </w:r>
      <w:r>
        <w:rPr>
          <w:rFonts w:ascii="Calibri" w:hAnsi="Calibri" w:cs="Calibri"/>
          <w:i w:val="0"/>
          <w:iCs/>
        </w:rPr>
        <w:t>t alle</w:t>
      </w:r>
      <w:r w:rsidRPr="00851E43">
        <w:rPr>
          <w:rFonts w:ascii="Calibri" w:hAnsi="Calibri" w:cs="Calibri"/>
          <w:i w:val="0"/>
          <w:iCs/>
        </w:rPr>
        <w:t xml:space="preserve"> ansatte i barnehage og</w:t>
      </w:r>
      <w:r>
        <w:rPr>
          <w:rFonts w:ascii="Calibri" w:hAnsi="Calibri" w:cs="Calibri"/>
          <w:i w:val="0"/>
          <w:iCs/>
        </w:rPr>
        <w:t xml:space="preserve"> i</w:t>
      </w:r>
      <w:r w:rsidRPr="00851E43">
        <w:rPr>
          <w:rFonts w:ascii="Calibri" w:hAnsi="Calibri" w:cs="Calibri"/>
          <w:i w:val="0"/>
          <w:iCs/>
        </w:rPr>
        <w:t xml:space="preserve"> </w:t>
      </w:r>
      <w:proofErr w:type="spellStart"/>
      <w:r w:rsidRPr="00851E43">
        <w:rPr>
          <w:rFonts w:ascii="Calibri" w:hAnsi="Calibri" w:cs="Calibri"/>
          <w:i w:val="0"/>
          <w:iCs/>
        </w:rPr>
        <w:t>SFO</w:t>
      </w:r>
      <w:proofErr w:type="spellEnd"/>
      <w:r>
        <w:rPr>
          <w:rFonts w:ascii="Calibri" w:hAnsi="Calibri" w:cs="Calibri"/>
          <w:i w:val="0"/>
          <w:iCs/>
        </w:rPr>
        <w:t xml:space="preserve"> få</w:t>
      </w:r>
      <w:r w:rsidRPr="00851E43">
        <w:rPr>
          <w:rFonts w:ascii="Calibri" w:hAnsi="Calibri" w:cs="Calibri"/>
          <w:i w:val="0"/>
          <w:iCs/>
        </w:rPr>
        <w:t>r</w:t>
      </w:r>
      <w:r>
        <w:rPr>
          <w:rFonts w:ascii="Calibri" w:hAnsi="Calibri" w:cs="Calibri"/>
          <w:i w:val="0"/>
          <w:iCs/>
        </w:rPr>
        <w:t xml:space="preserve"> </w:t>
      </w:r>
      <w:r w:rsidRPr="00851E43">
        <w:rPr>
          <w:rFonts w:ascii="Calibri" w:hAnsi="Calibri" w:cs="Calibri"/>
          <w:i w:val="0"/>
          <w:iCs/>
        </w:rPr>
        <w:t>arbeidstøy eller en høyere klesgodtgjørelse</w:t>
      </w:r>
      <w:r>
        <w:rPr>
          <w:rFonts w:ascii="Calibri" w:hAnsi="Calibri" w:cs="Calibri"/>
          <w:i w:val="0"/>
          <w:iCs/>
        </w:rPr>
        <w:t xml:space="preserve">. </w:t>
      </w:r>
    </w:p>
    <w:p w14:paraId="5AF14480" w14:textId="77777777" w:rsidR="00462BD3" w:rsidRDefault="00462BD3">
      <w:pPr>
        <w:spacing w:after="200"/>
        <w:rPr>
          <w:rFonts w:eastAsia="Times New Roman" w:cs="Calibri"/>
          <w:iCs/>
          <w:szCs w:val="20"/>
          <w:lang w:eastAsia="nb-NO"/>
        </w:rPr>
      </w:pPr>
      <w:r>
        <w:rPr>
          <w:rFonts w:cs="Calibri"/>
          <w:i/>
          <w:iCs/>
        </w:rPr>
        <w:br w:type="page"/>
      </w:r>
    </w:p>
    <w:p w14:paraId="74DDCDF2" w14:textId="77777777" w:rsidR="00462BD3" w:rsidRPr="00330DA4" w:rsidRDefault="00462BD3" w:rsidP="00330DA4">
      <w:pPr>
        <w:pStyle w:val="Heading1"/>
        <w:rPr>
          <w:rStyle w:val="Strong"/>
          <w:rFonts w:cs="Arial"/>
          <w:b/>
          <w:sz w:val="52"/>
          <w:szCs w:val="52"/>
        </w:rPr>
      </w:pPr>
      <w:bookmarkStart w:id="44" w:name="_Toc62132809"/>
      <w:r w:rsidRPr="00330DA4">
        <w:rPr>
          <w:rStyle w:val="Strong"/>
          <w:rFonts w:cs="Arial"/>
          <w:b/>
          <w:sz w:val="52"/>
          <w:szCs w:val="52"/>
        </w:rPr>
        <w:lastRenderedPageBreak/>
        <w:t>U5: Vi trenger en underlivsrevolusjon!</w:t>
      </w:r>
      <w:bookmarkEnd w:id="44"/>
    </w:p>
    <w:p w14:paraId="7C32A8E2" w14:textId="77777777" w:rsidR="00462BD3" w:rsidRDefault="00462BD3" w:rsidP="006E06C7">
      <w:r w:rsidRPr="00F67BBE">
        <w:rPr>
          <w:i/>
          <w:iCs/>
        </w:rPr>
        <w:t xml:space="preserve">Forslagsstiller: </w:t>
      </w:r>
      <w:r>
        <w:rPr>
          <w:i/>
          <w:iCs/>
        </w:rPr>
        <w:t>Maja Sandvik Lockert.</w:t>
      </w:r>
      <w:r w:rsidRPr="006E06C7">
        <w:rPr>
          <w:i/>
          <w:iCs/>
        </w:rPr>
        <w:t xml:space="preserve"> U5 er enstemmig foreslått avvist til fordel for redaksjonskomiteens alternative forslag til U5, RED5. </w:t>
      </w:r>
    </w:p>
    <w:p w14:paraId="3E85DC90" w14:textId="77777777" w:rsidR="00462BD3" w:rsidRDefault="00462BD3" w:rsidP="00B07E90">
      <w:r>
        <w:rPr>
          <w:i/>
          <w:iCs/>
        </w:rPr>
        <w:br/>
      </w:r>
      <w:r>
        <w:t>Kvinners underliv er fremdeles tabubelagt i vårt samfunn. Kvinner vet for lite om sitt eget</w:t>
      </w:r>
    </w:p>
    <w:p w14:paraId="306B60E5" w14:textId="77777777" w:rsidR="00462BD3" w:rsidRDefault="00462BD3" w:rsidP="00B07E90">
      <w:r>
        <w:t>underliv, særlig når det gjelder smerter og sykdommer. Stadig flere mottar behandling for</w:t>
      </w:r>
    </w:p>
    <w:p w14:paraId="22711034" w14:textId="77777777" w:rsidR="00462BD3" w:rsidRDefault="00462BD3" w:rsidP="00B07E90">
      <w:proofErr w:type="spellStart"/>
      <w:r>
        <w:t>vestibulitt</w:t>
      </w:r>
      <w:proofErr w:type="spellEnd"/>
      <w:r>
        <w:t xml:space="preserve"> og vaginisme i dag. Personer med </w:t>
      </w:r>
      <w:proofErr w:type="spellStart"/>
      <w:r>
        <w:t>vestibulitt</w:t>
      </w:r>
      <w:proofErr w:type="spellEnd"/>
      <w:r>
        <w:t xml:space="preserve"> opplever smerter i den ytre delen av</w:t>
      </w:r>
    </w:p>
    <w:p w14:paraId="66875AA7" w14:textId="77777777" w:rsidR="00462BD3" w:rsidRDefault="00462BD3" w:rsidP="00B07E90">
      <w:proofErr w:type="spellStart"/>
      <w:r>
        <w:t>vulvaen</w:t>
      </w:r>
      <w:proofErr w:type="spellEnd"/>
      <w:r>
        <w:t>, og kjennetegnes av smerter i skjedeåpningen. Smertene oppstår ved forsøk på</w:t>
      </w:r>
    </w:p>
    <w:p w14:paraId="71ADA89C" w14:textId="77777777" w:rsidR="00462BD3" w:rsidRDefault="00462BD3" w:rsidP="00B07E90">
      <w:r>
        <w:t>penetrering, men kan også utløses i andre situasjoner. Tilleggsplager som irritabel tarm og</w:t>
      </w:r>
    </w:p>
    <w:p w14:paraId="2E2A50C0" w14:textId="77777777" w:rsidR="00462BD3" w:rsidRDefault="00462BD3" w:rsidP="00B07E90">
      <w:r>
        <w:t>spenningshodepine kommer ofte med. En utenlandsk rapport viser at 15 % av kvinner</w:t>
      </w:r>
    </w:p>
    <w:p w14:paraId="286894C4" w14:textId="77777777" w:rsidR="00462BD3" w:rsidRDefault="00462BD3" w:rsidP="00B07E90">
      <w:r>
        <w:t>opplever slike smerter.</w:t>
      </w:r>
      <w:r>
        <w:br/>
      </w:r>
    </w:p>
    <w:p w14:paraId="4F1FF3D3" w14:textId="77777777" w:rsidR="00462BD3" w:rsidRDefault="00462BD3" w:rsidP="00B07E90">
      <w:r>
        <w:t>Vaginisme er en tilstand som oppstår når bekkenmuskulaturen er stram og øm, noe som gir</w:t>
      </w:r>
    </w:p>
    <w:p w14:paraId="17D9D094" w14:textId="77777777" w:rsidR="00462BD3" w:rsidRDefault="00462BD3" w:rsidP="00B07E90">
      <w:r>
        <w:t>ufrivillige sammentrekninger innenfor skjedeåpningen. Årsakene bak vaginisme og</w:t>
      </w:r>
    </w:p>
    <w:p w14:paraId="1A2378F6" w14:textId="77777777" w:rsidR="00462BD3" w:rsidRDefault="00462BD3" w:rsidP="00B07E90">
      <w:proofErr w:type="spellStart"/>
      <w:r>
        <w:t>vestibulitt</w:t>
      </w:r>
      <w:proofErr w:type="spellEnd"/>
      <w:r>
        <w:t xml:space="preserve"> er fremdeles ukjente, men det lille som er gjort av forskning tyder på at det kan</w:t>
      </w:r>
    </w:p>
    <w:p w14:paraId="5DE43BE0" w14:textId="77777777" w:rsidR="00462BD3" w:rsidRDefault="00462BD3" w:rsidP="00B07E90">
      <w:r>
        <w:t>komme som et resultat av stress eller traumer etter overgrep.</w:t>
      </w:r>
      <w:r>
        <w:br/>
      </w:r>
    </w:p>
    <w:p w14:paraId="17D9D74B" w14:textId="77777777" w:rsidR="00462BD3" w:rsidRDefault="00462BD3" w:rsidP="00B07E90">
      <w:r>
        <w:t xml:space="preserve">Det finnes dokumentert behandling for både </w:t>
      </w:r>
      <w:proofErr w:type="spellStart"/>
      <w:r>
        <w:t>vestibulitt</w:t>
      </w:r>
      <w:proofErr w:type="spellEnd"/>
      <w:r>
        <w:t xml:space="preserve"> og vaginisme. Likevel er det et</w:t>
      </w:r>
    </w:p>
    <w:p w14:paraId="1B2526B3" w14:textId="77777777" w:rsidR="00462BD3" w:rsidRDefault="00462BD3" w:rsidP="00B07E90">
      <w:r>
        <w:t>utbredt problem at helsepersonell kan for lite om det, noe som fører til at kvinner ofte</w:t>
      </w:r>
    </w:p>
    <w:p w14:paraId="7B4A5B51" w14:textId="77777777" w:rsidR="00462BD3" w:rsidRDefault="00462BD3" w:rsidP="00B07E90">
      <w:r>
        <w:t>feildiagnostiseres eller mottar feil type behandling. Det er også et problem at behandlingen</w:t>
      </w:r>
    </w:p>
    <w:p w14:paraId="6E9E3EC4" w14:textId="77777777" w:rsidR="00462BD3" w:rsidRDefault="00462BD3" w:rsidP="00B07E90">
      <w:r>
        <w:t>ikke dekkes av frikort 1, selv om den ofte hjelper. Dette gjør at behandlingstilbudet hos</w:t>
      </w:r>
    </w:p>
    <w:p w14:paraId="47DAC749" w14:textId="77777777" w:rsidR="00462BD3" w:rsidRDefault="00462BD3" w:rsidP="00B07E90">
      <w:r>
        <w:t>fysioterapeut og osteopat ikke er noe alle har råd til.</w:t>
      </w:r>
      <w:r>
        <w:br/>
      </w:r>
    </w:p>
    <w:p w14:paraId="2F1C0C85" w14:textId="77777777" w:rsidR="00462BD3" w:rsidRDefault="00462BD3" w:rsidP="00B07E90">
      <w:r>
        <w:t xml:space="preserve">En annen underlivssykdom som rammer kvinner med </w:t>
      </w:r>
      <w:proofErr w:type="gramStart"/>
      <w:r>
        <w:t>livmor</w:t>
      </w:r>
      <w:proofErr w:type="gramEnd"/>
      <w:r>
        <w:t xml:space="preserve"> er endometriose. Det er en</w:t>
      </w:r>
    </w:p>
    <w:p w14:paraId="62190B5A" w14:textId="77777777" w:rsidR="00462BD3" w:rsidRDefault="00462BD3" w:rsidP="00B07E90">
      <w:r>
        <w:t>sykdom som oppstår når slimhinnene vokser sammen andre steder enn inne i livmorhulen.</w:t>
      </w:r>
    </w:p>
    <w:p w14:paraId="75D56F02" w14:textId="77777777" w:rsidR="00462BD3" w:rsidRDefault="00462BD3" w:rsidP="00B07E90">
      <w:r>
        <w:t>Sykdommen er arvelig og rammer 1 av 10 kvinner, men det er fremdeles ukjent hva det</w:t>
      </w:r>
    </w:p>
    <w:p w14:paraId="18108E79" w14:textId="77777777" w:rsidR="00462BD3" w:rsidRDefault="00462BD3" w:rsidP="00B07E90">
      <w:r>
        <w:t>kommer av. Kvinner med endometriose sliter ofte med menstruasjonssmerter som kan</w:t>
      </w:r>
    </w:p>
    <w:p w14:paraId="4E367D6A" w14:textId="77777777" w:rsidR="00462BD3" w:rsidRDefault="00462BD3" w:rsidP="00B07E90">
      <w:r>
        <w:t xml:space="preserve">være opptil 5 ganger så sterke som vanlige </w:t>
      </w:r>
      <w:proofErr w:type="spellStart"/>
      <w:r>
        <w:t>mensensmerter</w:t>
      </w:r>
      <w:proofErr w:type="spellEnd"/>
      <w:r>
        <w:t>. Konsekvensene av å leve med</w:t>
      </w:r>
    </w:p>
    <w:p w14:paraId="1B7633F6" w14:textId="77777777" w:rsidR="00462BD3" w:rsidRDefault="00462BD3" w:rsidP="00B07E90">
      <w:r>
        <w:t>endometriose er ikke bare intense smerter, det er også en risiko for at man ikke kan bli</w:t>
      </w:r>
    </w:p>
    <w:p w14:paraId="20B41FCA" w14:textId="77777777" w:rsidR="00462BD3" w:rsidRDefault="00462BD3" w:rsidP="00B07E90">
      <w:r>
        <w:t>gravid som følge av endometriose.</w:t>
      </w:r>
      <w:r>
        <w:br/>
      </w:r>
    </w:p>
    <w:p w14:paraId="39343D6F" w14:textId="77777777" w:rsidR="00462BD3" w:rsidRDefault="00462BD3" w:rsidP="00B07E90">
      <w:r>
        <w:t>I 2018 publiserte Kilden og Norske Kvinners Sanitetsforening en rapport som viser at det</w:t>
      </w:r>
    </w:p>
    <w:p w14:paraId="242595E1" w14:textId="77777777" w:rsidR="00462BD3" w:rsidRDefault="00462BD3" w:rsidP="00B07E90">
      <w:r>
        <w:t>mellom 2000 og 2017 kun ble publisert en håndfull av forskningspublikasjoner som tok for</w:t>
      </w:r>
    </w:p>
    <w:p w14:paraId="50F3A850" w14:textId="77777777" w:rsidR="00462BD3" w:rsidRDefault="00462BD3" w:rsidP="00B07E90">
      <w:r>
        <w:t>seg underlivslidelser som rammer kvinner. Det er et samfunnsproblem at flere kvinner lever</w:t>
      </w:r>
    </w:p>
    <w:p w14:paraId="2E8CDB28" w14:textId="77777777" w:rsidR="00462BD3" w:rsidRDefault="00462BD3" w:rsidP="00B07E90">
      <w:r>
        <w:t>med underlivssmerter uten å vite hva de er, eller tror at smertene er normale. Kunnskap om</w:t>
      </w:r>
    </w:p>
    <w:p w14:paraId="6CC05C0E" w14:textId="77777777" w:rsidR="00462BD3" w:rsidRDefault="00462BD3" w:rsidP="00B07E90">
      <w:r>
        <w:t>kvinners underliv skal ikke være et mysterium, men noe som må inn i seksualundervisninga</w:t>
      </w:r>
    </w:p>
    <w:p w14:paraId="2A986CB7" w14:textId="77777777" w:rsidR="00462BD3" w:rsidRDefault="00462BD3" w:rsidP="00B07E90">
      <w:r>
        <w:t>slik at kunnskap om egen kropp ikke lenger er forbeholdt gutter. Videre må det bevilges</w:t>
      </w:r>
    </w:p>
    <w:p w14:paraId="348F640D" w14:textId="77777777" w:rsidR="00462BD3" w:rsidRDefault="00462BD3" w:rsidP="00B07E90">
      <w:r>
        <w:t>mer penger slik at Forskningsrådet kan utvikle et forskningsprogram som tar for seg</w:t>
      </w:r>
    </w:p>
    <w:p w14:paraId="7BFE09B5" w14:textId="77777777" w:rsidR="00462BD3" w:rsidRDefault="00462BD3" w:rsidP="00B07E90">
      <w:r>
        <w:t>underlivssykdommer hos kvinner, og som bidrar til mer informasjon for helsepersonell.</w:t>
      </w:r>
      <w:r>
        <w:br/>
      </w:r>
    </w:p>
    <w:p w14:paraId="5BC74D6D" w14:textId="77777777" w:rsidR="00462BD3" w:rsidRDefault="00462BD3" w:rsidP="00B07E90">
      <w:r>
        <w:lastRenderedPageBreak/>
        <w:t>I dag finnes det tre Vulvapoliklinikker som kan ta imot pasienter med langvarige</w:t>
      </w:r>
    </w:p>
    <w:p w14:paraId="07F2455D" w14:textId="77777777" w:rsidR="00462BD3" w:rsidRDefault="00462BD3" w:rsidP="00B07E90">
      <w:r>
        <w:t>vulvasykdommer. Disse ligger i Oslo, Trondheim og Kristiansand. Fra å ta imot pasienter fra</w:t>
      </w:r>
    </w:p>
    <w:p w14:paraId="745BB070" w14:textId="77777777" w:rsidR="00462BD3" w:rsidRDefault="00462BD3" w:rsidP="00B07E90">
      <w:r>
        <w:t>hele landet, blir det nå et sterkt innskrenket tilbud i Oslo som kun tar imot pasienter fra</w:t>
      </w:r>
    </w:p>
    <w:p w14:paraId="7C8CA69B" w14:textId="77777777" w:rsidR="00462BD3" w:rsidRDefault="00462BD3" w:rsidP="00B07E90">
      <w:r>
        <w:t>Helse Sør-Øst. Årsaken er at ventetiden for å få time er for lang i forhold til</w:t>
      </w:r>
    </w:p>
    <w:p w14:paraId="3AE07422" w14:textId="77777777" w:rsidR="00462BD3" w:rsidRDefault="00462BD3" w:rsidP="00B07E90">
      <w:r>
        <w:t>pasientpågangen. I stedet for å øke ressursene til poliklinikken reduseres tilgangen til</w:t>
      </w:r>
    </w:p>
    <w:p w14:paraId="4FD3FE83" w14:textId="77777777" w:rsidR="00462BD3" w:rsidRDefault="00462BD3" w:rsidP="00B07E90">
      <w:r>
        <w:t>tjenesten for å få ventelistene ned. SV mener at alle helseregioner bør få</w:t>
      </w:r>
    </w:p>
    <w:p w14:paraId="12D7D058" w14:textId="77777777" w:rsidR="00462BD3" w:rsidRDefault="00462BD3" w:rsidP="00B07E90">
      <w:r>
        <w:t>midler til å kunne ta imot pasienter med vulvasmerter og vulvasykdommer.</w:t>
      </w:r>
    </w:p>
    <w:p w14:paraId="7C6070E5" w14:textId="77777777" w:rsidR="00462BD3" w:rsidRPr="00156FDA" w:rsidRDefault="00462BD3" w:rsidP="00B07E90">
      <w:pPr>
        <w:rPr>
          <w:b/>
          <w:bCs/>
        </w:rPr>
      </w:pPr>
    </w:p>
    <w:p w14:paraId="1AD7F27C" w14:textId="77777777" w:rsidR="00462BD3" w:rsidRPr="00B6514F" w:rsidRDefault="00462BD3" w:rsidP="00B07E90">
      <w:r w:rsidRPr="00B6514F">
        <w:t>Tromsø SV krever at:</w:t>
      </w:r>
    </w:p>
    <w:p w14:paraId="697E4B19" w14:textId="77777777" w:rsidR="00462BD3" w:rsidRDefault="00462BD3" w:rsidP="00C41F5C">
      <w:pPr>
        <w:pStyle w:val="ListParagraph"/>
        <w:numPr>
          <w:ilvl w:val="0"/>
          <w:numId w:val="23"/>
        </w:numPr>
      </w:pPr>
      <w:r>
        <w:t>Alle landets helseregioner får midler til et tverrfaglig kompetanseteam innenfor vulvasmerter og vulvasykdommer slik at kvinner i hele landet får den behandlingen de trenger.</w:t>
      </w:r>
    </w:p>
    <w:p w14:paraId="2D13E5EF" w14:textId="77777777" w:rsidR="00462BD3" w:rsidRDefault="00462BD3" w:rsidP="00C41F5C">
      <w:pPr>
        <w:pStyle w:val="ListParagraph"/>
        <w:numPr>
          <w:ilvl w:val="0"/>
          <w:numId w:val="23"/>
        </w:numPr>
      </w:pPr>
      <w:r>
        <w:t>Kunnskap om underlivssykdommer tas inn i seksualundervisninga.</w:t>
      </w:r>
    </w:p>
    <w:p w14:paraId="6F68D238" w14:textId="77777777" w:rsidR="00462BD3" w:rsidRDefault="00462BD3" w:rsidP="00C41F5C">
      <w:pPr>
        <w:pStyle w:val="ListParagraph"/>
        <w:numPr>
          <w:ilvl w:val="0"/>
          <w:numId w:val="23"/>
        </w:numPr>
      </w:pPr>
      <w:r>
        <w:t xml:space="preserve">Bevilge mer midler til Helse- og omsorgsdepartementet sin øremerkede satsning på kvinnehelse for å blant annet sikre mer forskning på vanlige kvinnesykdommer som </w:t>
      </w:r>
      <w:proofErr w:type="spellStart"/>
      <w:r>
        <w:t>vestibulitt</w:t>
      </w:r>
      <w:proofErr w:type="spellEnd"/>
      <w:r>
        <w:t>, vaginisme og endometriose.</w:t>
      </w:r>
    </w:p>
    <w:p w14:paraId="2355AABA" w14:textId="77777777" w:rsidR="00462BD3" w:rsidRDefault="00462BD3">
      <w:pPr>
        <w:spacing w:after="200"/>
      </w:pPr>
      <w:r>
        <w:br w:type="page"/>
      </w:r>
    </w:p>
    <w:p w14:paraId="28836921" w14:textId="77777777" w:rsidR="00462BD3" w:rsidRDefault="00462BD3" w:rsidP="00DC30E4">
      <w:pPr>
        <w:pStyle w:val="Heading1"/>
        <w:rPr>
          <w:rStyle w:val="Strong"/>
          <w:rFonts w:cs="Arial"/>
          <w:b/>
          <w:sz w:val="52"/>
          <w:szCs w:val="52"/>
        </w:rPr>
      </w:pPr>
      <w:bookmarkStart w:id="45" w:name="_Toc62132810"/>
      <w:r>
        <w:rPr>
          <w:rStyle w:val="Strong"/>
          <w:rFonts w:cs="Arial"/>
          <w:b/>
          <w:sz w:val="52"/>
          <w:szCs w:val="52"/>
        </w:rPr>
        <w:lastRenderedPageBreak/>
        <w:t>RED5</w:t>
      </w:r>
      <w:r w:rsidRPr="00330DA4">
        <w:rPr>
          <w:rStyle w:val="Strong"/>
          <w:rFonts w:cs="Arial"/>
          <w:b/>
          <w:sz w:val="52"/>
          <w:szCs w:val="52"/>
        </w:rPr>
        <w:t>: Vi trenger en underlivsrevolusjon!</w:t>
      </w:r>
      <w:bookmarkEnd w:id="45"/>
    </w:p>
    <w:p w14:paraId="5464DC5F" w14:textId="77777777" w:rsidR="00462BD3" w:rsidRDefault="00462BD3" w:rsidP="00DC30E4">
      <w:pPr>
        <w:rPr>
          <w:i/>
          <w:iCs/>
        </w:rPr>
      </w:pPr>
      <w:r w:rsidRPr="006E06C7">
        <w:rPr>
          <w:i/>
          <w:iCs/>
        </w:rPr>
        <w:t>U5 er enstemmig foreslått avvist til fordel for redaksjonskomiteens alternative forslag til U5, RED5.</w:t>
      </w:r>
    </w:p>
    <w:p w14:paraId="3C6709FE" w14:textId="77777777" w:rsidR="00462BD3" w:rsidRPr="00DC30E4" w:rsidRDefault="00462BD3" w:rsidP="00DC30E4"/>
    <w:p w14:paraId="57F73B2D" w14:textId="77777777" w:rsidR="00462BD3" w:rsidRDefault="00462BD3" w:rsidP="00DC30E4">
      <w:r>
        <w:t>Kvinners underliv er fremdeles tabubelagt i samfunnet</w:t>
      </w:r>
      <w:r w:rsidRPr="009D57F9">
        <w:t xml:space="preserve"> </w:t>
      </w:r>
      <w:r>
        <w:t>vårt. Kvinner vet for lite om sitt eget</w:t>
      </w:r>
    </w:p>
    <w:p w14:paraId="42A60863" w14:textId="77777777" w:rsidR="00462BD3" w:rsidRDefault="00462BD3" w:rsidP="00DC30E4">
      <w:r>
        <w:t>underliv, særlig når det gjelder smerter og sykdommer. Stadig flere mottar behandling for</w:t>
      </w:r>
    </w:p>
    <w:p w14:paraId="769C8C0A" w14:textId="77777777" w:rsidR="00462BD3" w:rsidRDefault="00462BD3" w:rsidP="00DC30E4">
      <w:proofErr w:type="spellStart"/>
      <w:r>
        <w:t>vestibulitt</w:t>
      </w:r>
      <w:proofErr w:type="spellEnd"/>
      <w:r>
        <w:t xml:space="preserve">, vaginisme og endometriose. Personer med </w:t>
      </w:r>
      <w:proofErr w:type="spellStart"/>
      <w:r>
        <w:t>vestibulitt</w:t>
      </w:r>
      <w:proofErr w:type="spellEnd"/>
      <w:r>
        <w:t xml:space="preserve"> opplever smerter i den ytre delen </w:t>
      </w:r>
      <w:proofErr w:type="spellStart"/>
      <w:r>
        <w:t>avvulvaen</w:t>
      </w:r>
      <w:proofErr w:type="spellEnd"/>
      <w:r>
        <w:t>, og kjennetegnes av smerter i skjedeåpningen. Tilleggsplager som irritabel tarm og</w:t>
      </w:r>
    </w:p>
    <w:p w14:paraId="6EB53FCF" w14:textId="77777777" w:rsidR="00462BD3" w:rsidRDefault="00462BD3" w:rsidP="00DC30E4">
      <w:r>
        <w:t>spenningshodepine følger ofte med. En internasjonal rapport viser at 15 % av kvinner</w:t>
      </w:r>
    </w:p>
    <w:p w14:paraId="3A5DE2DC" w14:textId="77777777" w:rsidR="00462BD3" w:rsidRDefault="00462BD3" w:rsidP="00DC30E4">
      <w:r>
        <w:t>opplever slike smerter.</w:t>
      </w:r>
      <w:r>
        <w:br/>
      </w:r>
    </w:p>
    <w:p w14:paraId="3ED4D2BC" w14:textId="77777777" w:rsidR="00462BD3" w:rsidRDefault="00462BD3" w:rsidP="00DC30E4">
      <w:r>
        <w:t>Vaginisme er en tilstand som oppstår når bekkenmuskulaturen er stram og øm, noe som gir</w:t>
      </w:r>
    </w:p>
    <w:p w14:paraId="05A554B6" w14:textId="77777777" w:rsidR="00462BD3" w:rsidRDefault="00462BD3" w:rsidP="00DC30E4">
      <w:r>
        <w:t xml:space="preserve">ufrivillige sammentrekninger innenfor skjedeåpningen. Årsakene bak vaginisme og </w:t>
      </w:r>
      <w:proofErr w:type="spellStart"/>
      <w:r>
        <w:t>vestibulitt</w:t>
      </w:r>
      <w:proofErr w:type="spellEnd"/>
      <w:r>
        <w:t xml:space="preserve"> er fremdeles ukjente, men det lille som er gjort av forskning tyder på at det kan komme som et resultat av stress eller traumer etter overgrep.</w:t>
      </w:r>
      <w:r>
        <w:br/>
      </w:r>
    </w:p>
    <w:p w14:paraId="32AF7880" w14:textId="77777777" w:rsidR="00462BD3" w:rsidRDefault="00462BD3" w:rsidP="00DC30E4">
      <w:r>
        <w:t xml:space="preserve">Det finnes dokumentert behandling for både </w:t>
      </w:r>
      <w:proofErr w:type="spellStart"/>
      <w:r>
        <w:t>vestibulitt</w:t>
      </w:r>
      <w:proofErr w:type="spellEnd"/>
      <w:r>
        <w:t xml:space="preserve"> og vaginisme. Likevel er det et</w:t>
      </w:r>
    </w:p>
    <w:p w14:paraId="10AE8AB0" w14:textId="77777777" w:rsidR="00462BD3" w:rsidRDefault="00462BD3" w:rsidP="00DC30E4">
      <w:r>
        <w:t>utbredt problem at helsepersonell kan for lite om det, noe som fører til at kvinner ofte</w:t>
      </w:r>
    </w:p>
    <w:p w14:paraId="130B40A8" w14:textId="77777777" w:rsidR="00462BD3" w:rsidRDefault="00462BD3" w:rsidP="00DC30E4">
      <w:r>
        <w:t>feildiagnostiseres eller mottar feil type behandling. Det er også et problem at behandlingen</w:t>
      </w:r>
    </w:p>
    <w:p w14:paraId="31BC21C8" w14:textId="77777777" w:rsidR="00462BD3" w:rsidRDefault="00462BD3" w:rsidP="00DC30E4">
      <w:r>
        <w:t>ikke dekkes av frikort 1, selv om den ofte hjelper. Dette gjør at behandlingstilbudet hos</w:t>
      </w:r>
    </w:p>
    <w:p w14:paraId="1968CAB4" w14:textId="77777777" w:rsidR="00462BD3" w:rsidRDefault="00462BD3" w:rsidP="00DC30E4">
      <w:r>
        <w:t>fysioterapeut og osteopat ikke er noe alle har råd til.</w:t>
      </w:r>
      <w:r>
        <w:br/>
      </w:r>
    </w:p>
    <w:p w14:paraId="64351515" w14:textId="77777777" w:rsidR="00462BD3" w:rsidRDefault="00462BD3" w:rsidP="00DC30E4">
      <w:r>
        <w:t xml:space="preserve">En annen underlivssykdom som rammer kvinner med </w:t>
      </w:r>
      <w:proofErr w:type="gramStart"/>
      <w:r>
        <w:t>livmor</w:t>
      </w:r>
      <w:proofErr w:type="gramEnd"/>
      <w:r>
        <w:t xml:space="preserve"> er endometriose. Endometriose oppstår når slimhinnene vokser sammen andre steder enn inne i livmorhulen. Sykdommen rammer 1 av 10 kvinner. Disse kvinnene sliter ofte med menstruasjonssmerter som kan være opptil 5 ganger så sterke som vanlige menssmerter. Konsekvensene av å leve med endometriose er ikke bare intense smerter, det medfølger også en risiko for at man ikke kan bli gravid.</w:t>
      </w:r>
      <w:r>
        <w:br/>
      </w:r>
    </w:p>
    <w:p w14:paraId="6376C196" w14:textId="77777777" w:rsidR="00462BD3" w:rsidRDefault="00462BD3" w:rsidP="00DC30E4">
      <w:r>
        <w:t>I 2018 publiserte Kilden og Norske Kvinners Sanitetsforening en rapport som viser at det</w:t>
      </w:r>
    </w:p>
    <w:p w14:paraId="5DED741A" w14:textId="77777777" w:rsidR="00462BD3" w:rsidRDefault="00462BD3" w:rsidP="00DC30E4">
      <w:r>
        <w:t>mellom 2000 og 2017 kun ble publisert en håndfull av forskningspublikasjoner som tok for</w:t>
      </w:r>
    </w:p>
    <w:p w14:paraId="798BF6C3" w14:textId="77777777" w:rsidR="00462BD3" w:rsidRDefault="00462BD3" w:rsidP="00DC30E4">
      <w:r>
        <w:t>seg underlivslidelser. Forskningen på sykdommer som rammer kvinner er altså svært begrenset. Det er et samfunnsproblem at flere kvinner lever med underlivssmerter uten å vite hva de er, eller tror at smertene er normale. Kunnskap om kvinners underliv skal ikke være et mysterium, men noe som må inn i seksualundervisninga slik at kunnskap om egen kropp ikke lenger er forbeholdt gutter. Det må bevilges mer penger til forskning på underlivssykdommer hos kvinner som bidrar til økt kunnskap og kompetanse blant helsepersonell.</w:t>
      </w:r>
      <w:r>
        <w:br/>
      </w:r>
    </w:p>
    <w:p w14:paraId="09869792" w14:textId="77777777" w:rsidR="00462BD3" w:rsidRDefault="00462BD3" w:rsidP="00DC30E4">
      <w:r>
        <w:t>Behandlingstilbudet mot vulvasykdommer er svært begrenset, med en vulvapoliklinikk i Oslo som kun har kapasitet til å ta imot pasienter fra Helse Sør-Øst på grunn av lange ventelister og begrensede ressurser. SV mener at alle helseregioner bør få midler til å kunne ta imot pasienter med vulvasmerter og vulvasykdommer.</w:t>
      </w:r>
    </w:p>
    <w:p w14:paraId="0B7171EB" w14:textId="77777777" w:rsidR="00462BD3" w:rsidRPr="00156FDA" w:rsidRDefault="00462BD3" w:rsidP="00DC30E4">
      <w:pPr>
        <w:rPr>
          <w:b/>
          <w:bCs/>
        </w:rPr>
      </w:pPr>
    </w:p>
    <w:p w14:paraId="1A2BE87D" w14:textId="77777777" w:rsidR="00462BD3" w:rsidRPr="00B6514F" w:rsidRDefault="00462BD3" w:rsidP="00DC30E4">
      <w:r w:rsidRPr="00B6514F">
        <w:t>Tromsø SV krever at:</w:t>
      </w:r>
    </w:p>
    <w:p w14:paraId="2182CC05" w14:textId="77777777" w:rsidR="00462BD3" w:rsidRDefault="00462BD3" w:rsidP="00C41F5C">
      <w:pPr>
        <w:pStyle w:val="ListParagraph"/>
        <w:numPr>
          <w:ilvl w:val="0"/>
          <w:numId w:val="23"/>
        </w:numPr>
      </w:pPr>
      <w:r>
        <w:t>Alle landets helseregioner får midler til et tverrfaglig kompetanseteam innenfor vulvasmerter og vulvasykdommer slik at kvinner i hele landet får den behandlingen de trenger.</w:t>
      </w:r>
    </w:p>
    <w:p w14:paraId="31D98FAB" w14:textId="77777777" w:rsidR="00462BD3" w:rsidRDefault="00462BD3" w:rsidP="00C41F5C">
      <w:pPr>
        <w:pStyle w:val="ListParagraph"/>
        <w:numPr>
          <w:ilvl w:val="0"/>
          <w:numId w:val="23"/>
        </w:numPr>
      </w:pPr>
      <w:r>
        <w:t>Kunnskap om underlivssykdommer tas inn i seksualundervisninga.</w:t>
      </w:r>
    </w:p>
    <w:p w14:paraId="02696146" w14:textId="77777777" w:rsidR="00462BD3" w:rsidRDefault="00462BD3" w:rsidP="00C41F5C">
      <w:pPr>
        <w:pStyle w:val="ListParagraph"/>
        <w:numPr>
          <w:ilvl w:val="0"/>
          <w:numId w:val="23"/>
        </w:numPr>
      </w:pPr>
      <w:r>
        <w:t>Det bevilges mer midler til Helse- og omsorgsdepartementet sin øremerkede satsning på kvinnehelse for å blant annet sikre mer forskning på vanlige kvinnesykdommer.</w:t>
      </w:r>
    </w:p>
    <w:p w14:paraId="1FC57F37" w14:textId="77777777" w:rsidR="00462BD3" w:rsidRDefault="00462BD3">
      <w:pPr>
        <w:spacing w:after="200"/>
      </w:pPr>
      <w:r>
        <w:br w:type="page"/>
      </w:r>
    </w:p>
    <w:p w14:paraId="76AE3114" w14:textId="77777777" w:rsidR="00462BD3" w:rsidRPr="00104488" w:rsidRDefault="00462BD3" w:rsidP="00104488">
      <w:pPr>
        <w:pStyle w:val="Heading1"/>
        <w:rPr>
          <w:rStyle w:val="Strong"/>
          <w:rFonts w:cs="Arial"/>
          <w:b/>
          <w:sz w:val="52"/>
          <w:szCs w:val="52"/>
        </w:rPr>
      </w:pPr>
      <w:bookmarkStart w:id="46" w:name="_Toc62132811"/>
      <w:r w:rsidRPr="00104488">
        <w:rPr>
          <w:rStyle w:val="Strong"/>
          <w:rFonts w:cs="Arial"/>
          <w:b/>
          <w:sz w:val="52"/>
          <w:szCs w:val="52"/>
        </w:rPr>
        <w:lastRenderedPageBreak/>
        <w:t>U6: Tromsø SV krever fart i kommunedelplanen for naturmangfold</w:t>
      </w:r>
      <w:bookmarkEnd w:id="46"/>
    </w:p>
    <w:p w14:paraId="139DC3C7" w14:textId="77777777" w:rsidR="00462BD3" w:rsidRDefault="00462BD3" w:rsidP="00104488">
      <w:r w:rsidRPr="00F67BBE">
        <w:rPr>
          <w:i/>
          <w:iCs/>
        </w:rPr>
        <w:t xml:space="preserve">Forslagsstiller: </w:t>
      </w:r>
      <w:r>
        <w:rPr>
          <w:i/>
          <w:iCs/>
        </w:rPr>
        <w:t xml:space="preserve">Stein Valkoinen. </w:t>
      </w:r>
      <w:bookmarkStart w:id="47" w:name="_Hlk62115510"/>
      <w:r>
        <w:t>U6 er enstemmig foreslått avvist til fordel for redaksjonskomiteens alternative forslag til U6, RED6.</w:t>
      </w:r>
      <w:bookmarkEnd w:id="47"/>
    </w:p>
    <w:p w14:paraId="266C7858" w14:textId="77777777" w:rsidR="00462BD3" w:rsidRDefault="00462BD3" w:rsidP="00104488">
      <w:pPr>
        <w:rPr>
          <w:i/>
          <w:iCs/>
        </w:rPr>
      </w:pPr>
    </w:p>
    <w:p w14:paraId="2A5193A6" w14:textId="77777777" w:rsidR="00462BD3" w:rsidRPr="0096573E" w:rsidRDefault="00462BD3" w:rsidP="00104488">
      <w:pPr>
        <w:rPr>
          <w:rFonts w:asciiTheme="minorHAnsi" w:hAnsiTheme="minorHAnsi" w:cstheme="minorHAnsi"/>
          <w:b/>
          <w:bCs/>
          <w:color w:val="333333"/>
          <w:shd w:val="clear" w:color="auto" w:fill="FFFFFF"/>
        </w:rPr>
      </w:pPr>
      <w:r w:rsidRPr="0096573E">
        <w:rPr>
          <w:rFonts w:asciiTheme="minorHAnsi" w:hAnsiTheme="minorHAnsi" w:cstheme="minorHAnsi"/>
          <w:color w:val="333333"/>
          <w:shd w:val="clear" w:color="auto" w:fill="FFFFFF"/>
        </w:rPr>
        <w:t>På regjeringen.no kan vi lese:</w:t>
      </w:r>
      <w:r w:rsidRPr="0096573E">
        <w:rPr>
          <w:rFonts w:asciiTheme="minorHAnsi" w:hAnsiTheme="minorHAnsi" w:cstheme="minorHAnsi"/>
          <w:color w:val="333333"/>
          <w:shd w:val="clear" w:color="auto" w:fill="FFFFFF"/>
        </w:rPr>
        <w:br/>
      </w:r>
      <w:r w:rsidRPr="0096573E">
        <w:rPr>
          <w:rFonts w:asciiTheme="minorHAnsi" w:eastAsia="Times New Roman" w:hAnsiTheme="minorHAnsi" w:cstheme="minorHAnsi"/>
          <w:color w:val="333333"/>
        </w:rPr>
        <w:t>Arealinngrep og arealbruk er den viktigste negative påvirkningen for natur i Norge. Derfor er det ekstra viktig at kommunene utøver sin rolle som arealforvalter på en god måte.</w:t>
      </w:r>
      <w:r w:rsidRPr="0096573E">
        <w:rPr>
          <w:rFonts w:asciiTheme="minorHAnsi" w:eastAsia="Times New Roman" w:hAnsiTheme="minorHAnsi" w:cstheme="minorHAnsi"/>
          <w:color w:val="333333"/>
        </w:rPr>
        <w:br/>
      </w:r>
      <w:proofErr w:type="spellStart"/>
      <w:r w:rsidRPr="0096573E">
        <w:rPr>
          <w:rFonts w:asciiTheme="minorHAnsi" w:hAnsiTheme="minorHAnsi" w:cstheme="minorHAnsi"/>
          <w:color w:val="333333"/>
          <w:shd w:val="clear" w:color="auto" w:fill="FFFFFF"/>
        </w:rPr>
        <w:t>Sabima</w:t>
      </w:r>
      <w:proofErr w:type="spellEnd"/>
      <w:r w:rsidRPr="0096573E">
        <w:rPr>
          <w:rFonts w:asciiTheme="minorHAnsi" w:hAnsiTheme="minorHAnsi" w:cstheme="minorHAnsi"/>
          <w:color w:val="333333"/>
          <w:shd w:val="clear" w:color="auto" w:fill="FFFFFF"/>
        </w:rPr>
        <w:t xml:space="preserve"> (en paraplyorganisasjon for de biologiske foreningene i Norge</w:t>
      </w:r>
      <w:r w:rsidRPr="0096573E">
        <w:rPr>
          <w:rFonts w:asciiTheme="minorHAnsi" w:hAnsiTheme="minorHAnsi" w:cstheme="minorHAnsi"/>
          <w:color w:val="3C3C3C"/>
        </w:rPr>
        <w:t>)</w:t>
      </w:r>
      <w:r w:rsidRPr="0096573E">
        <w:rPr>
          <w:rFonts w:asciiTheme="minorHAnsi" w:hAnsiTheme="minorHAnsi" w:cstheme="minorHAnsi"/>
          <w:color w:val="333333"/>
          <w:shd w:val="clear" w:color="auto" w:fill="FFFFFF"/>
        </w:rPr>
        <w:t xml:space="preserve"> har vurdert alle norske kommuner og gitt de poeng etter disse kriteriene:</w:t>
      </w:r>
    </w:p>
    <w:p w14:paraId="169A0C51" w14:textId="77777777" w:rsidR="00462BD3" w:rsidRPr="0096573E" w:rsidRDefault="00462BD3" w:rsidP="00C41F5C">
      <w:pPr>
        <w:numPr>
          <w:ilvl w:val="0"/>
          <w:numId w:val="24"/>
        </w:numPr>
        <w:shd w:val="clear" w:color="auto" w:fill="FFFFFF"/>
        <w:spacing w:before="100" w:beforeAutospacing="1" w:after="120" w:line="240" w:lineRule="auto"/>
        <w:ind w:hanging="384"/>
        <w:rPr>
          <w:rFonts w:asciiTheme="minorHAnsi" w:eastAsia="Times New Roman" w:hAnsiTheme="minorHAnsi" w:cstheme="minorHAnsi"/>
          <w:color w:val="000000"/>
        </w:rPr>
      </w:pPr>
      <w:r w:rsidRPr="0096573E">
        <w:rPr>
          <w:rFonts w:asciiTheme="minorHAnsi" w:eastAsia="Times New Roman" w:hAnsiTheme="minorHAnsi" w:cstheme="minorHAnsi"/>
          <w:color w:val="000000"/>
        </w:rPr>
        <w:t>vedtatt at de skal være arealnøytrale</w:t>
      </w:r>
    </w:p>
    <w:p w14:paraId="2ED73E11" w14:textId="77777777" w:rsidR="00462BD3" w:rsidRPr="0096573E" w:rsidRDefault="00462BD3" w:rsidP="00C41F5C">
      <w:pPr>
        <w:numPr>
          <w:ilvl w:val="0"/>
          <w:numId w:val="24"/>
        </w:numPr>
        <w:shd w:val="clear" w:color="auto" w:fill="FFFFFF"/>
        <w:spacing w:before="100" w:beforeAutospacing="1" w:after="120" w:line="240" w:lineRule="auto"/>
        <w:ind w:hanging="384"/>
        <w:rPr>
          <w:rFonts w:asciiTheme="minorHAnsi" w:eastAsia="Times New Roman" w:hAnsiTheme="minorHAnsi" w:cstheme="minorHAnsi"/>
          <w:color w:val="000000"/>
        </w:rPr>
      </w:pPr>
      <w:r w:rsidRPr="0096573E">
        <w:rPr>
          <w:rFonts w:asciiTheme="minorHAnsi" w:eastAsia="Times New Roman" w:hAnsiTheme="minorHAnsi" w:cstheme="minorHAnsi"/>
          <w:color w:val="000000"/>
        </w:rPr>
        <w:t>laget en kommunedelplan for naturmangfold</w:t>
      </w:r>
    </w:p>
    <w:p w14:paraId="1274E653" w14:textId="77777777" w:rsidR="00462BD3" w:rsidRPr="0096573E" w:rsidRDefault="00462BD3" w:rsidP="00C41F5C">
      <w:pPr>
        <w:numPr>
          <w:ilvl w:val="0"/>
          <w:numId w:val="24"/>
        </w:numPr>
        <w:shd w:val="clear" w:color="auto" w:fill="FFFFFF"/>
        <w:spacing w:before="100" w:beforeAutospacing="1" w:after="120" w:line="240" w:lineRule="auto"/>
        <w:ind w:hanging="384"/>
        <w:rPr>
          <w:rFonts w:asciiTheme="minorHAnsi" w:eastAsia="Times New Roman" w:hAnsiTheme="minorHAnsi" w:cstheme="minorHAnsi"/>
          <w:color w:val="000000"/>
        </w:rPr>
      </w:pPr>
      <w:r w:rsidRPr="0096573E">
        <w:rPr>
          <w:rFonts w:asciiTheme="minorHAnsi" w:eastAsia="Times New Roman" w:hAnsiTheme="minorHAnsi" w:cstheme="minorHAnsi"/>
          <w:color w:val="000000"/>
        </w:rPr>
        <w:t>satt av en brukbar andel av driftsutgiftene i kommunen til naturmangfold og friluftsliv</w:t>
      </w:r>
    </w:p>
    <w:p w14:paraId="29B4B0F5" w14:textId="77777777" w:rsidR="00462BD3" w:rsidRPr="0096573E" w:rsidRDefault="00462BD3" w:rsidP="00C41F5C">
      <w:pPr>
        <w:numPr>
          <w:ilvl w:val="0"/>
          <w:numId w:val="24"/>
        </w:numPr>
        <w:shd w:val="clear" w:color="auto" w:fill="FFFFFF"/>
        <w:spacing w:before="100" w:beforeAutospacing="1" w:after="120" w:line="240" w:lineRule="auto"/>
        <w:ind w:hanging="384"/>
        <w:rPr>
          <w:rFonts w:asciiTheme="minorHAnsi" w:eastAsia="Times New Roman" w:hAnsiTheme="minorHAnsi" w:cstheme="minorHAnsi"/>
          <w:color w:val="000000"/>
        </w:rPr>
      </w:pPr>
      <w:r w:rsidRPr="0096573E">
        <w:rPr>
          <w:rFonts w:asciiTheme="minorHAnsi" w:eastAsia="Times New Roman" w:hAnsiTheme="minorHAnsi" w:cstheme="minorHAnsi"/>
          <w:color w:val="000000"/>
        </w:rPr>
        <w:t>omdisponert lite dyrka mark</w:t>
      </w:r>
    </w:p>
    <w:p w14:paraId="13F56054" w14:textId="77777777" w:rsidR="00462BD3" w:rsidRPr="0096573E" w:rsidRDefault="00462BD3" w:rsidP="00C41F5C">
      <w:pPr>
        <w:numPr>
          <w:ilvl w:val="0"/>
          <w:numId w:val="24"/>
        </w:numPr>
        <w:shd w:val="clear" w:color="auto" w:fill="FFFFFF"/>
        <w:spacing w:before="100" w:beforeAutospacing="1" w:after="120" w:line="240" w:lineRule="auto"/>
        <w:ind w:hanging="384"/>
        <w:rPr>
          <w:rFonts w:asciiTheme="minorHAnsi" w:eastAsia="Times New Roman" w:hAnsiTheme="minorHAnsi" w:cstheme="minorHAnsi"/>
          <w:color w:val="000000"/>
        </w:rPr>
      </w:pPr>
      <w:r w:rsidRPr="0096573E">
        <w:rPr>
          <w:rFonts w:asciiTheme="minorHAnsi" w:eastAsia="Times New Roman" w:hAnsiTheme="minorHAnsi" w:cstheme="minorHAnsi"/>
          <w:color w:val="000000"/>
        </w:rPr>
        <w:t>har en “fersk”/nyere kommuneplan</w:t>
      </w:r>
    </w:p>
    <w:p w14:paraId="477D2845" w14:textId="77777777" w:rsidR="00462BD3" w:rsidRPr="0096573E" w:rsidRDefault="00462BD3" w:rsidP="00C41F5C">
      <w:pPr>
        <w:numPr>
          <w:ilvl w:val="0"/>
          <w:numId w:val="24"/>
        </w:numPr>
        <w:shd w:val="clear" w:color="auto" w:fill="FFFFFF"/>
        <w:spacing w:before="100" w:beforeAutospacing="1" w:after="120" w:line="240" w:lineRule="auto"/>
        <w:ind w:hanging="384"/>
        <w:rPr>
          <w:rFonts w:asciiTheme="minorHAnsi" w:eastAsia="Times New Roman" w:hAnsiTheme="minorHAnsi" w:cstheme="minorHAnsi"/>
          <w:color w:val="000000"/>
        </w:rPr>
      </w:pPr>
      <w:r w:rsidRPr="0096573E">
        <w:rPr>
          <w:rFonts w:asciiTheme="minorHAnsi" w:eastAsia="Times New Roman" w:hAnsiTheme="minorHAnsi" w:cstheme="minorHAnsi"/>
          <w:color w:val="000000"/>
        </w:rPr>
        <w:t>gitt få eller ingen dispensasjoner til bygging i strandsonen</w:t>
      </w:r>
    </w:p>
    <w:p w14:paraId="277EA9EC" w14:textId="77777777" w:rsidR="00462BD3" w:rsidRPr="0096573E" w:rsidRDefault="00462BD3" w:rsidP="00C41F5C">
      <w:pPr>
        <w:numPr>
          <w:ilvl w:val="0"/>
          <w:numId w:val="24"/>
        </w:numPr>
        <w:shd w:val="clear" w:color="auto" w:fill="FFFFFF"/>
        <w:spacing w:before="100" w:beforeAutospacing="1" w:after="120" w:line="240" w:lineRule="auto"/>
        <w:ind w:hanging="384"/>
        <w:rPr>
          <w:rFonts w:asciiTheme="minorHAnsi" w:eastAsia="Times New Roman" w:hAnsiTheme="minorHAnsi" w:cstheme="minorHAnsi"/>
          <w:color w:val="000000"/>
        </w:rPr>
      </w:pPr>
      <w:r w:rsidRPr="0096573E">
        <w:rPr>
          <w:rFonts w:asciiTheme="minorHAnsi" w:eastAsia="Times New Roman" w:hAnsiTheme="minorHAnsi" w:cstheme="minorHAnsi"/>
          <w:color w:val="000000"/>
        </w:rPr>
        <w:t>gitt få eller ingen dispensasjoner til nydyrking</w:t>
      </w:r>
    </w:p>
    <w:p w14:paraId="414987D2" w14:textId="77777777" w:rsidR="00462BD3" w:rsidRPr="0096573E" w:rsidRDefault="00462BD3" w:rsidP="00C41F5C">
      <w:pPr>
        <w:numPr>
          <w:ilvl w:val="0"/>
          <w:numId w:val="24"/>
        </w:numPr>
        <w:shd w:val="clear" w:color="auto" w:fill="FFFFFF"/>
        <w:spacing w:before="100" w:beforeAutospacing="1" w:after="120" w:line="240" w:lineRule="auto"/>
        <w:ind w:hanging="384"/>
        <w:rPr>
          <w:rFonts w:asciiTheme="minorHAnsi" w:eastAsia="Times New Roman" w:hAnsiTheme="minorHAnsi" w:cstheme="minorHAnsi"/>
          <w:color w:val="000000"/>
        </w:rPr>
      </w:pPr>
      <w:r w:rsidRPr="0096573E">
        <w:rPr>
          <w:rFonts w:asciiTheme="minorHAnsi" w:eastAsia="Times New Roman" w:hAnsiTheme="minorHAnsi" w:cstheme="minorHAnsi"/>
          <w:color w:val="000000"/>
        </w:rPr>
        <w:t>gitt få eller ingen tillatelser til bygging langs ferskvann</w:t>
      </w:r>
    </w:p>
    <w:p w14:paraId="3CEC48E6" w14:textId="77777777" w:rsidR="00462BD3" w:rsidRPr="0096573E" w:rsidRDefault="00462BD3" w:rsidP="00C41F5C">
      <w:pPr>
        <w:numPr>
          <w:ilvl w:val="0"/>
          <w:numId w:val="24"/>
        </w:numPr>
        <w:shd w:val="clear" w:color="auto" w:fill="FFFFFF"/>
        <w:spacing w:before="100" w:beforeAutospacing="1" w:after="120" w:line="240" w:lineRule="auto"/>
        <w:ind w:hanging="384"/>
        <w:rPr>
          <w:rFonts w:asciiTheme="minorHAnsi" w:eastAsia="Times New Roman" w:hAnsiTheme="minorHAnsi" w:cstheme="minorHAnsi"/>
          <w:color w:val="000000"/>
        </w:rPr>
      </w:pPr>
      <w:r w:rsidRPr="0096573E">
        <w:rPr>
          <w:rFonts w:asciiTheme="minorHAnsi" w:eastAsia="Times New Roman" w:hAnsiTheme="minorHAnsi" w:cstheme="minorHAnsi"/>
          <w:color w:val="000000"/>
        </w:rPr>
        <w:t>gitt få eller ingen tillatelser til bygging i natur, landbruks og friluftsområder</w:t>
      </w:r>
    </w:p>
    <w:p w14:paraId="4FB56F94" w14:textId="77777777" w:rsidR="00462BD3" w:rsidRPr="0096573E" w:rsidRDefault="00462BD3" w:rsidP="00C41F5C">
      <w:pPr>
        <w:numPr>
          <w:ilvl w:val="0"/>
          <w:numId w:val="24"/>
        </w:numPr>
        <w:shd w:val="clear" w:color="auto" w:fill="FFFFFF"/>
        <w:spacing w:before="100" w:beforeAutospacing="1" w:after="120" w:line="240" w:lineRule="auto"/>
        <w:ind w:hanging="384"/>
        <w:rPr>
          <w:rFonts w:asciiTheme="minorHAnsi" w:eastAsia="Times New Roman" w:hAnsiTheme="minorHAnsi" w:cstheme="minorHAnsi"/>
          <w:color w:val="000000"/>
        </w:rPr>
      </w:pPr>
      <w:r w:rsidRPr="0096573E">
        <w:rPr>
          <w:rFonts w:asciiTheme="minorHAnsi" w:eastAsia="Times New Roman" w:hAnsiTheme="minorHAnsi" w:cstheme="minorHAnsi"/>
          <w:color w:val="000000"/>
        </w:rPr>
        <w:t>gitt få eller ingen dispensasjoner fra plan generelt</w:t>
      </w:r>
    </w:p>
    <w:p w14:paraId="7E865A4D" w14:textId="77777777" w:rsidR="00462BD3" w:rsidRPr="0096573E" w:rsidRDefault="00462BD3" w:rsidP="00104488">
      <w:pPr>
        <w:shd w:val="clear" w:color="auto" w:fill="FFFFFF"/>
        <w:spacing w:before="100" w:beforeAutospacing="1" w:after="120"/>
        <w:rPr>
          <w:rFonts w:asciiTheme="minorHAnsi" w:eastAsia="Times New Roman" w:hAnsiTheme="minorHAnsi" w:cstheme="minorHAnsi"/>
          <w:color w:val="000000"/>
        </w:rPr>
      </w:pPr>
      <w:r w:rsidRPr="0096573E">
        <w:rPr>
          <w:rFonts w:asciiTheme="minorHAnsi" w:eastAsia="Times New Roman" w:hAnsiTheme="minorHAnsi" w:cstheme="minorHAnsi"/>
          <w:color w:val="000000"/>
        </w:rPr>
        <w:t xml:space="preserve">Tromsø kommune er plassert som </w:t>
      </w:r>
      <w:proofErr w:type="spellStart"/>
      <w:r w:rsidRPr="0096573E">
        <w:rPr>
          <w:rFonts w:asciiTheme="minorHAnsi" w:eastAsia="Times New Roman" w:hAnsiTheme="minorHAnsi" w:cstheme="minorHAnsi"/>
          <w:color w:val="000000"/>
        </w:rPr>
        <w:t>nr</w:t>
      </w:r>
      <w:proofErr w:type="spellEnd"/>
      <w:r w:rsidRPr="0096573E">
        <w:rPr>
          <w:rFonts w:asciiTheme="minorHAnsi" w:eastAsia="Times New Roman" w:hAnsiTheme="minorHAnsi" w:cstheme="minorHAnsi"/>
          <w:color w:val="000000"/>
        </w:rPr>
        <w:t xml:space="preserve"> 27 av 40 kommuner i Troms og Finnmark samt </w:t>
      </w:r>
      <w:proofErr w:type="spellStart"/>
      <w:r w:rsidRPr="0096573E">
        <w:rPr>
          <w:rFonts w:asciiTheme="minorHAnsi" w:eastAsia="Times New Roman" w:hAnsiTheme="minorHAnsi" w:cstheme="minorHAnsi"/>
          <w:color w:val="000000"/>
        </w:rPr>
        <w:t>nr</w:t>
      </w:r>
      <w:proofErr w:type="spellEnd"/>
      <w:r w:rsidRPr="0096573E">
        <w:rPr>
          <w:rFonts w:asciiTheme="minorHAnsi" w:eastAsia="Times New Roman" w:hAnsiTheme="minorHAnsi" w:cstheme="minorHAnsi"/>
          <w:color w:val="000000"/>
        </w:rPr>
        <w:t xml:space="preserve"> 241 i Norge av til sammen 365 kommuner. Dette mener Tromsø SV er alt for dårlig og at dette arbeidet skulle vært igangsatt for lenge siden.</w:t>
      </w:r>
      <w:r w:rsidRPr="0096573E">
        <w:rPr>
          <w:rFonts w:asciiTheme="minorHAnsi" w:eastAsia="Times New Roman" w:hAnsiTheme="minorHAnsi" w:cstheme="minorHAnsi"/>
          <w:color w:val="000000"/>
        </w:rPr>
        <w:br/>
      </w:r>
      <w:r w:rsidRPr="0096573E">
        <w:rPr>
          <w:rFonts w:asciiTheme="minorHAnsi" w:eastAsia="Times New Roman" w:hAnsiTheme="minorHAnsi" w:cstheme="minorHAnsi"/>
          <w:color w:val="000000"/>
        </w:rPr>
        <w:br/>
        <w:t xml:space="preserve">Noen konsekvenser av </w:t>
      </w:r>
      <w:proofErr w:type="gramStart"/>
      <w:r w:rsidRPr="0096573E">
        <w:rPr>
          <w:rFonts w:asciiTheme="minorHAnsi" w:eastAsia="Times New Roman" w:hAnsiTheme="minorHAnsi" w:cstheme="minorHAnsi"/>
          <w:color w:val="000000"/>
        </w:rPr>
        <w:t>mangelfull</w:t>
      </w:r>
      <w:proofErr w:type="gramEnd"/>
      <w:r w:rsidRPr="0096573E">
        <w:rPr>
          <w:rFonts w:asciiTheme="minorHAnsi" w:eastAsia="Times New Roman" w:hAnsiTheme="minorHAnsi" w:cstheme="minorHAnsi"/>
          <w:color w:val="000000"/>
        </w:rPr>
        <w:t xml:space="preserve"> kunnskap om biologisk mangfold de siste 30 årene:</w:t>
      </w:r>
    </w:p>
    <w:p w14:paraId="03433E80" w14:textId="77777777" w:rsidR="00462BD3" w:rsidRPr="0096573E" w:rsidRDefault="00462BD3" w:rsidP="00C41F5C">
      <w:pPr>
        <w:pStyle w:val="ListParagraph"/>
        <w:numPr>
          <w:ilvl w:val="0"/>
          <w:numId w:val="25"/>
        </w:numPr>
        <w:shd w:val="clear" w:color="auto" w:fill="FFFFFF"/>
        <w:spacing w:before="100" w:beforeAutospacing="1" w:after="120" w:line="240" w:lineRule="auto"/>
        <w:rPr>
          <w:rFonts w:asciiTheme="minorHAnsi" w:eastAsia="Times New Roman" w:hAnsiTheme="minorHAnsi" w:cstheme="minorHAnsi"/>
          <w:color w:val="000000"/>
        </w:rPr>
      </w:pPr>
      <w:r w:rsidRPr="0096573E">
        <w:rPr>
          <w:rFonts w:asciiTheme="minorHAnsi" w:eastAsia="Times New Roman" w:hAnsiTheme="minorHAnsi" w:cstheme="minorHAnsi"/>
          <w:color w:val="000000"/>
        </w:rPr>
        <w:t>53% av fuglene har forsvunnet siden 80tallet</w:t>
      </w:r>
    </w:p>
    <w:p w14:paraId="45C17829" w14:textId="77777777" w:rsidR="00462BD3" w:rsidRPr="0096573E" w:rsidRDefault="00462BD3" w:rsidP="00C41F5C">
      <w:pPr>
        <w:pStyle w:val="ListParagraph"/>
        <w:numPr>
          <w:ilvl w:val="0"/>
          <w:numId w:val="25"/>
        </w:numPr>
        <w:shd w:val="clear" w:color="auto" w:fill="FFFFFF"/>
        <w:spacing w:before="100" w:beforeAutospacing="1" w:after="120" w:line="240" w:lineRule="auto"/>
        <w:rPr>
          <w:rFonts w:asciiTheme="minorHAnsi" w:eastAsia="Times New Roman" w:hAnsiTheme="minorHAnsi" w:cstheme="minorHAnsi"/>
          <w:color w:val="000000"/>
        </w:rPr>
      </w:pPr>
      <w:r w:rsidRPr="0096573E">
        <w:rPr>
          <w:rFonts w:asciiTheme="minorHAnsi" w:eastAsia="Times New Roman" w:hAnsiTheme="minorHAnsi" w:cstheme="minorHAnsi"/>
          <w:color w:val="000000"/>
        </w:rPr>
        <w:t>På 30 år har vi mistet 329 131 fotballbaner med villmark. De siste ti årene har vi mistet 10 fotballbaner hver eneste dag</w:t>
      </w:r>
    </w:p>
    <w:p w14:paraId="2A2B9790" w14:textId="77777777" w:rsidR="00462BD3" w:rsidRPr="0096573E" w:rsidRDefault="00462BD3" w:rsidP="00C41F5C">
      <w:pPr>
        <w:pStyle w:val="ListParagraph"/>
        <w:numPr>
          <w:ilvl w:val="0"/>
          <w:numId w:val="25"/>
        </w:numPr>
        <w:shd w:val="clear" w:color="auto" w:fill="FFFFFF"/>
        <w:spacing w:before="100" w:beforeAutospacing="1" w:after="120" w:line="240" w:lineRule="auto"/>
        <w:rPr>
          <w:rFonts w:asciiTheme="minorHAnsi" w:eastAsia="Times New Roman" w:hAnsiTheme="minorHAnsi" w:cstheme="minorHAnsi"/>
          <w:color w:val="000000"/>
        </w:rPr>
      </w:pPr>
      <w:r w:rsidRPr="0096573E">
        <w:rPr>
          <w:rFonts w:asciiTheme="minorHAnsi" w:eastAsia="Times New Roman" w:hAnsiTheme="minorHAnsi" w:cstheme="minorHAnsi"/>
          <w:color w:val="000000"/>
        </w:rPr>
        <w:t xml:space="preserve">Gammelskog er hjem for tusener av arter, i Norge </w:t>
      </w:r>
      <w:proofErr w:type="spellStart"/>
      <w:r w:rsidRPr="0096573E">
        <w:rPr>
          <w:rFonts w:asciiTheme="minorHAnsi" w:eastAsia="Times New Roman" w:hAnsiTheme="minorHAnsi" w:cstheme="minorHAnsi"/>
          <w:color w:val="000000"/>
        </w:rPr>
        <w:t>flathugges</w:t>
      </w:r>
      <w:proofErr w:type="spellEnd"/>
      <w:r w:rsidRPr="0096573E">
        <w:rPr>
          <w:rFonts w:asciiTheme="minorHAnsi" w:eastAsia="Times New Roman" w:hAnsiTheme="minorHAnsi" w:cstheme="minorHAnsi"/>
          <w:color w:val="000000"/>
        </w:rPr>
        <w:t xml:space="preserve"> 75% av skogen.</w:t>
      </w:r>
    </w:p>
    <w:p w14:paraId="6562318C" w14:textId="77777777" w:rsidR="00462BD3" w:rsidRDefault="00462BD3" w:rsidP="00DC30E4">
      <w:pPr>
        <w:rPr>
          <w:rFonts w:asciiTheme="minorHAnsi" w:hAnsiTheme="minorHAnsi" w:cstheme="minorHAnsi"/>
        </w:rPr>
      </w:pPr>
      <w:r w:rsidRPr="0096573E">
        <w:rPr>
          <w:rFonts w:asciiTheme="minorHAnsi" w:hAnsiTheme="minorHAnsi" w:cstheme="minorHAnsi"/>
          <w:color w:val="000000"/>
          <w:shd w:val="clear" w:color="auto" w:fill="FFFFFF"/>
        </w:rPr>
        <w:t>Tromsø Sv vet at Tromsø kommune har vært i kontakt med miljødirektoratet for å få laget en kommunedelplan for naturmangfold. Tromsø SV vil påpeke at kommunen har nok kompetanse til å starte dette arbeidet i påvente av et positivt svar fra miljødirektoratet.</w:t>
      </w:r>
      <w:r w:rsidRPr="0096573E">
        <w:rPr>
          <w:rFonts w:asciiTheme="minorHAnsi" w:hAnsiTheme="minorHAnsi" w:cstheme="minorHAnsi"/>
          <w:color w:val="000000"/>
          <w:shd w:val="clear" w:color="auto" w:fill="FFFFFF"/>
        </w:rPr>
        <w:br/>
        <w:t xml:space="preserve">Det er ikke mer enn to år siden Tromsø Kommune gravde i stykker den eneste kjente dammen med forekomst av fredet frosk på Tromsøya. En telefon til kommunens viltnemd eller to arbeidstimer av </w:t>
      </w:r>
      <w:r w:rsidRPr="0096573E">
        <w:rPr>
          <w:rFonts w:asciiTheme="minorHAnsi" w:hAnsiTheme="minorHAnsi" w:cstheme="minorHAnsi"/>
          <w:color w:val="000000"/>
          <w:shd w:val="clear" w:color="auto" w:fill="FFFFFF"/>
        </w:rPr>
        <w:lastRenderedPageBreak/>
        <w:t>en biolog ville vært nok til at kommunen kunne forandret disse planene. Tromsø SV mener derfor at Tromsø kommune MÅ la utbygging av all type natur vente eventuelt gjøre gode undersøkelser før de foretar inngrep i påvente av en kommunedelplan for naturmangfold</w:t>
      </w:r>
      <w:r>
        <w:rPr>
          <w:rFonts w:asciiTheme="minorHAnsi" w:hAnsiTheme="minorHAnsi" w:cstheme="minorHAnsi"/>
        </w:rPr>
        <w:t xml:space="preserve">. </w:t>
      </w:r>
    </w:p>
    <w:p w14:paraId="0313B795" w14:textId="77777777" w:rsidR="00462BD3" w:rsidRDefault="00462BD3">
      <w:pPr>
        <w:spacing w:after="200"/>
        <w:rPr>
          <w:rFonts w:asciiTheme="minorHAnsi" w:hAnsiTheme="minorHAnsi" w:cstheme="minorHAnsi"/>
        </w:rPr>
      </w:pPr>
      <w:r>
        <w:rPr>
          <w:rFonts w:asciiTheme="minorHAnsi" w:hAnsiTheme="minorHAnsi" w:cstheme="minorHAnsi"/>
        </w:rPr>
        <w:br w:type="page"/>
      </w:r>
    </w:p>
    <w:p w14:paraId="26767BF0" w14:textId="77777777" w:rsidR="00462BD3" w:rsidRPr="0090255E" w:rsidRDefault="00462BD3" w:rsidP="0090255E">
      <w:pPr>
        <w:pStyle w:val="Heading1"/>
        <w:rPr>
          <w:rStyle w:val="Strong"/>
          <w:rFonts w:cs="Arial"/>
          <w:b/>
          <w:sz w:val="52"/>
          <w:szCs w:val="52"/>
        </w:rPr>
      </w:pPr>
      <w:bookmarkStart w:id="48" w:name="_Toc62132812"/>
      <w:r w:rsidRPr="0090255E">
        <w:rPr>
          <w:rStyle w:val="Strong"/>
          <w:rFonts w:cs="Arial"/>
          <w:b/>
          <w:sz w:val="52"/>
          <w:szCs w:val="52"/>
        </w:rPr>
        <w:lastRenderedPageBreak/>
        <w:t>RED6: Kartlegg natur- og artsmangfoldet i kommunen</w:t>
      </w:r>
      <w:bookmarkEnd w:id="48"/>
    </w:p>
    <w:p w14:paraId="2A7D717F" w14:textId="77777777" w:rsidR="00462BD3" w:rsidRPr="0090255E" w:rsidRDefault="00462BD3" w:rsidP="0090255E">
      <w:pPr>
        <w:rPr>
          <w:i/>
          <w:iCs/>
        </w:rPr>
      </w:pPr>
      <w:r w:rsidRPr="0090255E">
        <w:rPr>
          <w:i/>
          <w:iCs/>
        </w:rPr>
        <w:t>U6 er enstemmig foreslått avvist til fordel for redaksjonskomiteens alternative forslag til U6, RED6.</w:t>
      </w:r>
    </w:p>
    <w:p w14:paraId="2977CE4F" w14:textId="77777777" w:rsidR="00462BD3" w:rsidRDefault="00462BD3" w:rsidP="0090255E">
      <w:pPr>
        <w:rPr>
          <w:i/>
          <w:iCs/>
        </w:rPr>
      </w:pPr>
    </w:p>
    <w:p w14:paraId="743276E0" w14:textId="77777777" w:rsidR="00462BD3" w:rsidRPr="008426D3" w:rsidRDefault="00462BD3" w:rsidP="0090255E">
      <w:r w:rsidRPr="008426D3">
        <w:t>Arealendringer er den største trusselen mot natur- og artsmangfold. De siste ti årene har vi mistet 10 fotballbaner med villmark hver eneste dag. Av artene som er truet i Norge er 75 prosent truet på grunn av arealendringer</w:t>
      </w:r>
      <w:r>
        <w:t>.</w:t>
      </w:r>
      <w:r w:rsidRPr="008426D3">
        <w:t xml:space="preserve"> 53 % av fugle</w:t>
      </w:r>
      <w:r>
        <w:t>bestanden</w:t>
      </w:r>
      <w:r w:rsidRPr="008426D3">
        <w:t xml:space="preserve"> har forsvunnet siden 80-tallet. </w:t>
      </w:r>
      <w:r w:rsidRPr="008426D3">
        <w:rPr>
          <w:rFonts w:cs="Calibri"/>
        </w:rPr>
        <w:t>Arealendringene fører til at</w:t>
      </w:r>
      <w:r w:rsidRPr="008426D3">
        <w:t xml:space="preserve"> leveområder forringes, bestander reduseres og arter dør ut.</w:t>
      </w:r>
    </w:p>
    <w:p w14:paraId="4F0768D5" w14:textId="77777777" w:rsidR="00462BD3" w:rsidRPr="008426D3" w:rsidRDefault="00462BD3" w:rsidP="0090255E">
      <w:pPr>
        <w:rPr>
          <w:rFonts w:asciiTheme="minorHAnsi" w:hAnsiTheme="minorHAnsi" w:cstheme="minorHAnsi"/>
          <w:b/>
          <w:bCs/>
          <w:color w:val="333333"/>
          <w:shd w:val="clear" w:color="auto" w:fill="FFFFFF"/>
        </w:rPr>
      </w:pPr>
      <w:r w:rsidRPr="008426D3">
        <w:rPr>
          <w:rFonts w:asciiTheme="minorHAnsi" w:eastAsia="Times New Roman" w:hAnsiTheme="minorHAnsi" w:cstheme="minorHAnsi"/>
          <w:color w:val="333333"/>
        </w:rPr>
        <w:br/>
      </w:r>
      <w:r w:rsidRPr="009B52EB">
        <w:rPr>
          <w:rFonts w:asciiTheme="minorHAnsi" w:hAnsiTheme="minorHAnsi" w:cstheme="minorHAnsi"/>
          <w:shd w:val="clear" w:color="auto" w:fill="FFFFFF"/>
        </w:rPr>
        <w:t xml:space="preserve">Paraplyorganisasjon for de biologiske foreningene i Norge </w:t>
      </w:r>
      <w:proofErr w:type="spellStart"/>
      <w:r w:rsidRPr="009B52EB">
        <w:rPr>
          <w:rFonts w:asciiTheme="minorHAnsi" w:hAnsiTheme="minorHAnsi" w:cstheme="minorHAnsi"/>
          <w:shd w:val="clear" w:color="auto" w:fill="FFFFFF"/>
        </w:rPr>
        <w:t>Sabima</w:t>
      </w:r>
      <w:proofErr w:type="spellEnd"/>
      <w:r w:rsidRPr="009B52EB">
        <w:rPr>
          <w:rFonts w:asciiTheme="minorHAnsi" w:hAnsiTheme="minorHAnsi" w:cstheme="minorHAnsi"/>
          <w:shd w:val="clear" w:color="auto" w:fill="FFFFFF"/>
        </w:rPr>
        <w:t xml:space="preserve"> har vurdert hvordan norske kommuner utøver sin rolle som arealforvalter, og gitt de poeng etter disse kriteriene:</w:t>
      </w:r>
    </w:p>
    <w:p w14:paraId="6A4D9E26" w14:textId="77777777" w:rsidR="00462BD3" w:rsidRPr="008426D3" w:rsidRDefault="00462BD3" w:rsidP="00C41F5C">
      <w:pPr>
        <w:numPr>
          <w:ilvl w:val="0"/>
          <w:numId w:val="24"/>
        </w:numPr>
        <w:shd w:val="clear" w:color="auto" w:fill="FFFFFF"/>
        <w:spacing w:before="100" w:beforeAutospacing="1" w:after="120"/>
        <w:ind w:hanging="384"/>
        <w:rPr>
          <w:rFonts w:asciiTheme="minorHAnsi" w:eastAsia="Times New Roman" w:hAnsiTheme="minorHAnsi" w:cstheme="minorHAnsi"/>
          <w:color w:val="000000"/>
        </w:rPr>
      </w:pPr>
      <w:r w:rsidRPr="008426D3">
        <w:rPr>
          <w:rFonts w:asciiTheme="minorHAnsi" w:eastAsia="Times New Roman" w:hAnsiTheme="minorHAnsi" w:cstheme="minorHAnsi"/>
          <w:color w:val="000000"/>
        </w:rPr>
        <w:t>vedtatt at de skal være arealnøytrale</w:t>
      </w:r>
    </w:p>
    <w:p w14:paraId="3EB911CA" w14:textId="77777777" w:rsidR="00462BD3" w:rsidRPr="008426D3" w:rsidRDefault="00462BD3" w:rsidP="00C41F5C">
      <w:pPr>
        <w:numPr>
          <w:ilvl w:val="0"/>
          <w:numId w:val="24"/>
        </w:numPr>
        <w:shd w:val="clear" w:color="auto" w:fill="FFFFFF"/>
        <w:spacing w:before="100" w:beforeAutospacing="1" w:after="120"/>
        <w:ind w:hanging="384"/>
        <w:rPr>
          <w:rFonts w:asciiTheme="minorHAnsi" w:eastAsia="Times New Roman" w:hAnsiTheme="minorHAnsi" w:cstheme="minorHAnsi"/>
          <w:color w:val="000000"/>
        </w:rPr>
      </w:pPr>
      <w:r w:rsidRPr="008426D3">
        <w:rPr>
          <w:rFonts w:asciiTheme="minorHAnsi" w:eastAsia="Times New Roman" w:hAnsiTheme="minorHAnsi" w:cstheme="minorHAnsi"/>
          <w:color w:val="000000"/>
        </w:rPr>
        <w:t>laget en kommunedelplan for naturmangfold</w:t>
      </w:r>
    </w:p>
    <w:p w14:paraId="5CEC4122" w14:textId="77777777" w:rsidR="00462BD3" w:rsidRPr="008426D3" w:rsidRDefault="00462BD3" w:rsidP="00C41F5C">
      <w:pPr>
        <w:numPr>
          <w:ilvl w:val="0"/>
          <w:numId w:val="24"/>
        </w:numPr>
        <w:shd w:val="clear" w:color="auto" w:fill="FFFFFF"/>
        <w:spacing w:before="100" w:beforeAutospacing="1" w:after="120"/>
        <w:ind w:hanging="384"/>
        <w:rPr>
          <w:rFonts w:asciiTheme="minorHAnsi" w:eastAsia="Times New Roman" w:hAnsiTheme="minorHAnsi" w:cstheme="minorHAnsi"/>
          <w:color w:val="000000"/>
        </w:rPr>
      </w:pPr>
      <w:r w:rsidRPr="008426D3">
        <w:rPr>
          <w:rFonts w:asciiTheme="minorHAnsi" w:eastAsia="Times New Roman" w:hAnsiTheme="minorHAnsi" w:cstheme="minorHAnsi"/>
          <w:color w:val="000000"/>
        </w:rPr>
        <w:t>satt av en brukbar andel av driftsutgiftene i kommunen til naturmangfold og friluftsliv</w:t>
      </w:r>
    </w:p>
    <w:p w14:paraId="6E8B8B84" w14:textId="77777777" w:rsidR="00462BD3" w:rsidRPr="008426D3" w:rsidRDefault="00462BD3" w:rsidP="00C41F5C">
      <w:pPr>
        <w:numPr>
          <w:ilvl w:val="0"/>
          <w:numId w:val="24"/>
        </w:numPr>
        <w:shd w:val="clear" w:color="auto" w:fill="FFFFFF"/>
        <w:spacing w:before="100" w:beforeAutospacing="1" w:after="120"/>
        <w:ind w:hanging="384"/>
        <w:rPr>
          <w:rFonts w:asciiTheme="minorHAnsi" w:eastAsia="Times New Roman" w:hAnsiTheme="minorHAnsi" w:cstheme="minorHAnsi"/>
          <w:color w:val="000000"/>
        </w:rPr>
      </w:pPr>
      <w:r w:rsidRPr="008426D3">
        <w:rPr>
          <w:rFonts w:asciiTheme="minorHAnsi" w:eastAsia="Times New Roman" w:hAnsiTheme="minorHAnsi" w:cstheme="minorHAnsi"/>
          <w:color w:val="000000"/>
        </w:rPr>
        <w:t>omdisponert lite dyrka mark</w:t>
      </w:r>
    </w:p>
    <w:p w14:paraId="7A7442CE" w14:textId="77777777" w:rsidR="00462BD3" w:rsidRPr="008426D3" w:rsidRDefault="00462BD3" w:rsidP="00C41F5C">
      <w:pPr>
        <w:numPr>
          <w:ilvl w:val="0"/>
          <w:numId w:val="24"/>
        </w:numPr>
        <w:shd w:val="clear" w:color="auto" w:fill="FFFFFF"/>
        <w:spacing w:before="100" w:beforeAutospacing="1" w:after="120"/>
        <w:ind w:hanging="384"/>
        <w:rPr>
          <w:rFonts w:asciiTheme="minorHAnsi" w:eastAsia="Times New Roman" w:hAnsiTheme="minorHAnsi" w:cstheme="minorHAnsi"/>
          <w:color w:val="000000"/>
        </w:rPr>
      </w:pPr>
      <w:r w:rsidRPr="008426D3">
        <w:rPr>
          <w:rFonts w:asciiTheme="minorHAnsi" w:eastAsia="Times New Roman" w:hAnsiTheme="minorHAnsi" w:cstheme="minorHAnsi"/>
          <w:color w:val="000000"/>
        </w:rPr>
        <w:t xml:space="preserve">har en </w:t>
      </w:r>
      <w:r>
        <w:rPr>
          <w:rFonts w:asciiTheme="minorHAnsi" w:eastAsia="Times New Roman" w:hAnsiTheme="minorHAnsi" w:cstheme="minorHAnsi"/>
          <w:color w:val="000000"/>
        </w:rPr>
        <w:t>«f</w:t>
      </w:r>
      <w:r w:rsidRPr="008426D3">
        <w:rPr>
          <w:rFonts w:asciiTheme="minorHAnsi" w:eastAsia="Times New Roman" w:hAnsiTheme="minorHAnsi" w:cstheme="minorHAnsi"/>
          <w:color w:val="000000"/>
        </w:rPr>
        <w:t>ersk</w:t>
      </w:r>
      <w:r>
        <w:rPr>
          <w:rFonts w:asciiTheme="minorHAnsi" w:eastAsia="Times New Roman" w:hAnsiTheme="minorHAnsi" w:cstheme="minorHAnsi"/>
          <w:color w:val="000000"/>
        </w:rPr>
        <w:t>»</w:t>
      </w:r>
      <w:r w:rsidRPr="008426D3">
        <w:rPr>
          <w:rFonts w:asciiTheme="minorHAnsi" w:eastAsia="Times New Roman" w:hAnsiTheme="minorHAnsi" w:cstheme="minorHAnsi"/>
          <w:color w:val="000000"/>
        </w:rPr>
        <w:t>/nyere kommuneplan</w:t>
      </w:r>
    </w:p>
    <w:p w14:paraId="5933E2C7" w14:textId="77777777" w:rsidR="00462BD3" w:rsidRPr="008426D3" w:rsidRDefault="00462BD3" w:rsidP="00C41F5C">
      <w:pPr>
        <w:numPr>
          <w:ilvl w:val="0"/>
          <w:numId w:val="24"/>
        </w:numPr>
        <w:shd w:val="clear" w:color="auto" w:fill="FFFFFF"/>
        <w:spacing w:before="100" w:beforeAutospacing="1" w:after="120"/>
        <w:ind w:hanging="384"/>
        <w:rPr>
          <w:rFonts w:asciiTheme="minorHAnsi" w:eastAsia="Times New Roman" w:hAnsiTheme="minorHAnsi" w:cstheme="minorHAnsi"/>
          <w:color w:val="000000"/>
        </w:rPr>
      </w:pPr>
      <w:r w:rsidRPr="008426D3">
        <w:rPr>
          <w:rFonts w:asciiTheme="minorHAnsi" w:eastAsia="Times New Roman" w:hAnsiTheme="minorHAnsi" w:cstheme="minorHAnsi"/>
          <w:color w:val="000000"/>
        </w:rPr>
        <w:t>gitt få eller ingen dispensasjoner til bygging i strandsonen</w:t>
      </w:r>
    </w:p>
    <w:p w14:paraId="368FD591" w14:textId="77777777" w:rsidR="00462BD3" w:rsidRPr="008426D3" w:rsidRDefault="00462BD3" w:rsidP="00C41F5C">
      <w:pPr>
        <w:numPr>
          <w:ilvl w:val="0"/>
          <w:numId w:val="24"/>
        </w:numPr>
        <w:shd w:val="clear" w:color="auto" w:fill="FFFFFF"/>
        <w:spacing w:before="100" w:beforeAutospacing="1" w:after="120"/>
        <w:ind w:hanging="384"/>
        <w:rPr>
          <w:rFonts w:asciiTheme="minorHAnsi" w:eastAsia="Times New Roman" w:hAnsiTheme="minorHAnsi" w:cstheme="minorHAnsi"/>
          <w:color w:val="000000"/>
        </w:rPr>
      </w:pPr>
      <w:r w:rsidRPr="008426D3">
        <w:rPr>
          <w:rFonts w:asciiTheme="minorHAnsi" w:eastAsia="Times New Roman" w:hAnsiTheme="minorHAnsi" w:cstheme="minorHAnsi"/>
          <w:color w:val="000000"/>
        </w:rPr>
        <w:t>gitt få eller ingen dispensasjoner til nydyrking</w:t>
      </w:r>
    </w:p>
    <w:p w14:paraId="4700FD62" w14:textId="77777777" w:rsidR="00462BD3" w:rsidRPr="008426D3" w:rsidRDefault="00462BD3" w:rsidP="00C41F5C">
      <w:pPr>
        <w:numPr>
          <w:ilvl w:val="0"/>
          <w:numId w:val="24"/>
        </w:numPr>
        <w:shd w:val="clear" w:color="auto" w:fill="FFFFFF"/>
        <w:spacing w:before="100" w:beforeAutospacing="1" w:after="120"/>
        <w:ind w:hanging="384"/>
        <w:rPr>
          <w:rFonts w:asciiTheme="minorHAnsi" w:eastAsia="Times New Roman" w:hAnsiTheme="minorHAnsi" w:cstheme="minorHAnsi"/>
          <w:color w:val="000000"/>
        </w:rPr>
      </w:pPr>
      <w:r w:rsidRPr="008426D3">
        <w:rPr>
          <w:rFonts w:asciiTheme="minorHAnsi" w:eastAsia="Times New Roman" w:hAnsiTheme="minorHAnsi" w:cstheme="minorHAnsi"/>
          <w:color w:val="000000"/>
        </w:rPr>
        <w:t>gitt få eller ingen tillatelser til bygging langs ferskvann</w:t>
      </w:r>
    </w:p>
    <w:p w14:paraId="0C056D0D" w14:textId="77777777" w:rsidR="00462BD3" w:rsidRPr="008426D3" w:rsidRDefault="00462BD3" w:rsidP="00C41F5C">
      <w:pPr>
        <w:numPr>
          <w:ilvl w:val="0"/>
          <w:numId w:val="24"/>
        </w:numPr>
        <w:shd w:val="clear" w:color="auto" w:fill="FFFFFF"/>
        <w:spacing w:before="100" w:beforeAutospacing="1" w:after="120"/>
        <w:ind w:hanging="384"/>
        <w:rPr>
          <w:rFonts w:asciiTheme="minorHAnsi" w:eastAsia="Times New Roman" w:hAnsiTheme="minorHAnsi" w:cstheme="minorHAnsi"/>
          <w:color w:val="000000"/>
        </w:rPr>
      </w:pPr>
      <w:r w:rsidRPr="008426D3">
        <w:rPr>
          <w:rFonts w:asciiTheme="minorHAnsi" w:eastAsia="Times New Roman" w:hAnsiTheme="minorHAnsi" w:cstheme="minorHAnsi"/>
          <w:color w:val="000000"/>
        </w:rPr>
        <w:t>gitt få eller ingen tillatelser til bygging i natur, landbruks og friluftsområder</w:t>
      </w:r>
    </w:p>
    <w:p w14:paraId="47353409" w14:textId="77777777" w:rsidR="00462BD3" w:rsidRPr="008426D3" w:rsidRDefault="00462BD3" w:rsidP="00C41F5C">
      <w:pPr>
        <w:numPr>
          <w:ilvl w:val="0"/>
          <w:numId w:val="24"/>
        </w:numPr>
        <w:shd w:val="clear" w:color="auto" w:fill="FFFFFF"/>
        <w:spacing w:before="100" w:beforeAutospacing="1" w:after="120"/>
        <w:ind w:hanging="384"/>
        <w:rPr>
          <w:rFonts w:asciiTheme="minorHAnsi" w:eastAsia="Times New Roman" w:hAnsiTheme="minorHAnsi" w:cstheme="minorHAnsi"/>
          <w:color w:val="000000"/>
        </w:rPr>
      </w:pPr>
      <w:r w:rsidRPr="008426D3">
        <w:rPr>
          <w:rFonts w:asciiTheme="minorHAnsi" w:eastAsia="Times New Roman" w:hAnsiTheme="minorHAnsi" w:cstheme="minorHAnsi"/>
          <w:color w:val="000000"/>
        </w:rPr>
        <w:t>gitt få eller ingen dispensasjoner fra plan generelt</w:t>
      </w:r>
    </w:p>
    <w:p w14:paraId="5F1A0C78" w14:textId="77777777" w:rsidR="00462BD3" w:rsidRPr="008426D3" w:rsidRDefault="00462BD3" w:rsidP="0090255E">
      <w:pPr>
        <w:shd w:val="clear" w:color="auto" w:fill="FFFFFF"/>
        <w:spacing w:before="100" w:beforeAutospacing="1" w:after="120"/>
        <w:rPr>
          <w:rFonts w:asciiTheme="minorHAnsi" w:eastAsia="Times New Roman" w:hAnsiTheme="minorHAnsi" w:cstheme="minorHAnsi"/>
          <w:color w:val="000000"/>
        </w:rPr>
      </w:pPr>
      <w:r w:rsidRPr="00021522">
        <w:rPr>
          <w:rFonts w:asciiTheme="minorHAnsi" w:hAnsiTheme="minorHAnsi" w:cstheme="minorHAnsi"/>
          <w:shd w:val="clear" w:color="auto" w:fill="FFFFFF"/>
        </w:rPr>
        <w:t xml:space="preserve">Resultatene var nedslående for Tromsø kommune. I undersøkelsen er </w:t>
      </w:r>
      <w:r w:rsidRPr="00021522">
        <w:rPr>
          <w:rFonts w:asciiTheme="minorHAnsi" w:eastAsia="Times New Roman" w:hAnsiTheme="minorHAnsi" w:cstheme="minorHAnsi"/>
        </w:rPr>
        <w:t>Tromsø kommune plassert som nummer 241 av de 365 kommunene i Norge</w:t>
      </w:r>
      <w:r w:rsidRPr="008426D3">
        <w:rPr>
          <w:rFonts w:asciiTheme="minorHAnsi" w:eastAsia="Times New Roman" w:hAnsiTheme="minorHAnsi" w:cstheme="minorHAnsi"/>
          <w:color w:val="000000"/>
        </w:rPr>
        <w:t xml:space="preserve">. </w:t>
      </w:r>
    </w:p>
    <w:p w14:paraId="055D3136" w14:textId="77777777" w:rsidR="00462BD3" w:rsidRPr="0090255E" w:rsidRDefault="00462BD3" w:rsidP="0090255E">
      <w:pPr>
        <w:shd w:val="clear" w:color="auto" w:fill="FFFFFF"/>
        <w:spacing w:before="100" w:beforeAutospacing="1" w:after="120"/>
        <w:rPr>
          <w:rFonts w:asciiTheme="minorHAnsi" w:eastAsia="Times New Roman" w:hAnsiTheme="minorHAnsi" w:cstheme="minorHAnsi"/>
          <w:color w:val="000000"/>
        </w:rPr>
      </w:pPr>
      <w:r>
        <w:rPr>
          <w:rFonts w:asciiTheme="minorHAnsi" w:eastAsia="Times New Roman" w:hAnsiTheme="minorHAnsi" w:cstheme="minorHAnsi"/>
          <w:color w:val="000000"/>
        </w:rPr>
        <w:t xml:space="preserve">Tromsø SV vil at kommunen skal bli bedre på å undersøke arealendringer. Kommunen må i løpet av de nærmeste årene ta steg for å lage en helhetlig plan, en kommunedelplan for naturmangfold. Målet må også være at kartleggingen av hensynet til natur- og artsmangfold i neste kommunestyreperiode skal bli en del av kommuneplanens samfunnsdel og kommuneplanens arealdel. Frem til kartleggingene blir ferdigstilt, må kommunen bli enda bedre på å bruke Miljødirektoratets databaser enn i dag. </w:t>
      </w:r>
      <w:r w:rsidRPr="00137203">
        <w:rPr>
          <w:rFonts w:asciiTheme="minorHAnsi" w:eastAsia="Times New Roman" w:hAnsiTheme="minorHAnsi" w:cstheme="minorHAnsi"/>
          <w:color w:val="000000"/>
        </w:rPr>
        <w:t>Kommunen må ta i bruk all tilgjengelig kunnskap for å forhindre</w:t>
      </w:r>
      <w:r>
        <w:rPr>
          <w:rFonts w:asciiTheme="minorHAnsi" w:eastAsia="Times New Roman" w:hAnsiTheme="minorHAnsi" w:cstheme="minorHAnsi"/>
          <w:color w:val="000000"/>
        </w:rPr>
        <w:t xml:space="preserve"> </w:t>
      </w:r>
      <w:r w:rsidRPr="00137203">
        <w:rPr>
          <w:rFonts w:asciiTheme="minorHAnsi" w:eastAsia="Times New Roman" w:hAnsiTheme="minorHAnsi" w:cstheme="minorHAnsi"/>
          <w:color w:val="000000"/>
        </w:rPr>
        <w:t>tap av natur- og artsmangfold.</w:t>
      </w:r>
    </w:p>
    <w:p w14:paraId="3D0653A6" w14:textId="77777777" w:rsidR="00DF2858" w:rsidRPr="00DF2858" w:rsidRDefault="00DF2858" w:rsidP="00DF2858">
      <w:pPr>
        <w:pStyle w:val="Standard"/>
        <w:tabs>
          <w:tab w:val="center" w:pos="4536"/>
          <w:tab w:val="right" w:pos="9072"/>
        </w:tabs>
        <w:rPr>
          <w:rFonts w:asciiTheme="minorHAnsi" w:hAnsiTheme="minorHAnsi" w:cstheme="minorHAnsi"/>
          <w:lang w:val="nb-NO"/>
        </w:rPr>
      </w:pPr>
    </w:p>
    <w:sectPr w:rsidR="00DF2858" w:rsidRPr="00DF2858" w:rsidSect="007A6C3F">
      <w:headerReference w:type="default" r:id="rId48"/>
      <w:footerReference w:type="default" r:id="rId49"/>
      <w:headerReference w:type="first" r:id="rId50"/>
      <w:footerReference w:type="first" r:id="rId51"/>
      <w:pgSz w:w="11906" w:h="16838"/>
      <w:pgMar w:top="1985" w:right="1418" w:bottom="1418" w:left="1418" w:header="510"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1BAC0" w14:textId="77777777" w:rsidR="00ED10F4" w:rsidRDefault="00ED10F4" w:rsidP="006D4A3E">
      <w:pPr>
        <w:spacing w:line="240" w:lineRule="auto"/>
      </w:pPr>
      <w:r>
        <w:separator/>
      </w:r>
    </w:p>
  </w:endnote>
  <w:endnote w:type="continuationSeparator" w:id="0">
    <w:p w14:paraId="07F39ABF" w14:textId="77777777" w:rsidR="00ED10F4" w:rsidRDefault="00ED10F4" w:rsidP="006D4A3E">
      <w:pPr>
        <w:spacing w:line="240" w:lineRule="auto"/>
      </w:pPr>
      <w:r>
        <w:continuationSeparator/>
      </w:r>
    </w:p>
  </w:endnote>
  <w:endnote w:type="continuationNotice" w:id="1">
    <w:p w14:paraId="1866C30E" w14:textId="77777777" w:rsidR="00ED10F4" w:rsidRDefault="00ED10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T Pressura">
    <w:panose1 w:val="00000000000000000000"/>
    <w:charset w:val="4D"/>
    <w:family w:val="auto"/>
    <w:notTrueType/>
    <w:pitch w:val="variable"/>
    <w:sig w:usb0="A00000AF" w:usb1="5000206A"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89EFC" w14:textId="32CEA251" w:rsidR="009E5FB8" w:rsidRPr="00A24C4B" w:rsidRDefault="009E5FB8" w:rsidP="00EE617D">
    <w:pPr>
      <w:pStyle w:val="Footer"/>
      <w:rPr>
        <w:lang w:val="nn-NO"/>
      </w:rPr>
    </w:pPr>
    <w:r>
      <w:tab/>
    </w:r>
    <w:r>
      <w:tab/>
    </w:r>
  </w:p>
  <w:p w14:paraId="37E895C8" w14:textId="3C35B8EB" w:rsidR="009E5FB8" w:rsidRPr="00A24C4B" w:rsidRDefault="009E5FB8" w:rsidP="00EE617D">
    <w:pPr>
      <w:pStyle w:val="Footer"/>
      <w:jc w:val="both"/>
      <w:rPr>
        <w:rFonts w:cs="Arial"/>
        <w:lang w:val="nn-NO"/>
      </w:rPr>
    </w:pPr>
    <w:r w:rsidRPr="00A24C4B">
      <w:rPr>
        <w:rFonts w:cs="Arial"/>
        <w:color w:val="009032"/>
        <w:lang w:val="nn-NO"/>
      </w:rPr>
      <w:t xml:space="preserve">Tromsø SV </w:t>
    </w:r>
    <w:r w:rsidRPr="00A24C4B">
      <w:rPr>
        <w:rFonts w:cs="Arial"/>
        <w:color w:val="009032"/>
        <w:lang w:val="nn-NO"/>
      </w:rPr>
      <w:tab/>
    </w:r>
    <w:r w:rsidRPr="00A24C4B">
      <w:rPr>
        <w:rFonts w:cs="Arial"/>
        <w:lang w:val="nn-NO"/>
      </w:rPr>
      <w:t xml:space="preserve">                                     </w:t>
    </w:r>
    <w:r w:rsidRPr="00A24C4B">
      <w:rPr>
        <w:rFonts w:cs="Arial"/>
        <w:color w:val="BF0E26"/>
        <w:lang w:val="nn-NO"/>
      </w:rPr>
      <w:t>tromsosv.no</w:t>
    </w:r>
    <w:r w:rsidR="00892EA9">
      <w:rPr>
        <w:rFonts w:cs="Arial"/>
        <w:color w:val="BF0E26"/>
        <w:lang w:val="nn-NO"/>
      </w:rPr>
      <w:tab/>
    </w:r>
    <w:sdt>
      <w:sdtPr>
        <w:id w:val="1101834218"/>
        <w:docPartObj>
          <w:docPartGallery w:val="Page Numbers (Bottom of Page)"/>
          <w:docPartUnique/>
        </w:docPartObj>
      </w:sdtPr>
      <w:sdtEndPr/>
      <w:sdtContent>
        <w:r w:rsidR="00892EA9">
          <w:fldChar w:fldCharType="begin"/>
        </w:r>
        <w:r w:rsidR="00892EA9" w:rsidRPr="00802664">
          <w:rPr>
            <w:lang w:val="nn-NO"/>
          </w:rPr>
          <w:instrText>PAGE   \* MERGEFORMAT</w:instrText>
        </w:r>
        <w:r w:rsidR="00892EA9">
          <w:fldChar w:fldCharType="separate"/>
        </w:r>
        <w:r w:rsidR="00892EA9" w:rsidRPr="00F67BBE">
          <w:rPr>
            <w:lang w:val="nn-NO"/>
          </w:rPr>
          <w:t>1</w:t>
        </w:r>
        <w:r w:rsidR="00892EA9">
          <w:fldChar w:fldCharType="end"/>
        </w:r>
      </w:sdtContent>
    </w:sdt>
  </w:p>
  <w:p w14:paraId="39E09E22" w14:textId="42FBE133" w:rsidR="00541148" w:rsidRPr="00356CD9" w:rsidRDefault="009E5FB8" w:rsidP="00356CD9">
    <w:pPr>
      <w:pStyle w:val="Footer"/>
      <w:jc w:val="both"/>
      <w:rPr>
        <w:rFonts w:cs="Arial"/>
        <w:color w:val="BB0E26"/>
        <w:lang w:val="nn-NO"/>
      </w:rPr>
    </w:pPr>
    <w:r w:rsidRPr="00A24C4B">
      <w:rPr>
        <w:rFonts w:cs="Arial"/>
        <w:color w:val="009032"/>
        <w:lang w:val="nn-NO"/>
      </w:rPr>
      <w:t>Postboks 1030, 9260 Tromsø</w:t>
    </w:r>
    <w:r>
      <w:rPr>
        <w:rFonts w:cs="Arial"/>
        <w:color w:val="009032"/>
        <w:lang w:val="nn-NO"/>
      </w:rPr>
      <w:t xml:space="preserve">                                    </w:t>
    </w:r>
    <w:r w:rsidRPr="00A24C4B">
      <w:rPr>
        <w:rFonts w:cs="Arial"/>
        <w:color w:val="009032"/>
        <w:lang w:val="nn-NO"/>
      </w:rPr>
      <w:tab/>
    </w:r>
    <w:r w:rsidRPr="00A24C4B">
      <w:rPr>
        <w:rFonts w:cs="Arial"/>
        <w:color w:val="BE0C25"/>
        <w:lang w:val="nn-NO"/>
      </w:rPr>
      <w:t xml:space="preserve">          tromso@sv.no</w:t>
    </w:r>
    <w:r w:rsidRPr="00A24C4B">
      <w:rPr>
        <w:rFonts w:cs="Arial"/>
        <w:color w:val="BB0E26"/>
        <w:lang w:val="nn-N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BF87" w14:textId="37BF4582" w:rsidR="009E5FB8" w:rsidRPr="0026602F" w:rsidRDefault="009E5FB8" w:rsidP="008817B4">
    <w:pPr>
      <w:pStyle w:val="Footer"/>
      <w:jc w:val="both"/>
      <w:rPr>
        <w:b/>
        <w:lang w:val="nn-NO"/>
      </w:rPr>
    </w:pPr>
    <w:r w:rsidRPr="0026602F">
      <w:rPr>
        <w:b/>
        <w:color w:val="009032"/>
        <w:lang w:val="nn-NO"/>
      </w:rPr>
      <w:t>Fylkeslag/loka</w:t>
    </w:r>
    <w:r>
      <w:rPr>
        <w:b/>
        <w:color w:val="009032"/>
        <w:lang w:val="nn-NO"/>
      </w:rPr>
      <w:t xml:space="preserve">llag </w:t>
    </w:r>
    <w:r w:rsidRPr="0026602F">
      <w:rPr>
        <w:b/>
        <w:color w:val="009032"/>
        <w:lang w:val="nn-NO"/>
      </w:rPr>
      <w:t>Sosialistisk Venstreparti</w:t>
    </w:r>
    <w:r>
      <w:rPr>
        <w:b/>
        <w:lang w:val="nn-NO"/>
      </w:rPr>
      <w:t xml:space="preserve">               </w:t>
    </w:r>
    <w:r w:rsidRPr="0026602F">
      <w:rPr>
        <w:b/>
        <w:color w:val="DC0028"/>
        <w:lang w:val="nn-NO"/>
      </w:rPr>
      <w:t>sv.no</w:t>
    </w:r>
    <w:r>
      <w:rPr>
        <w:b/>
        <w:color w:val="DC0028"/>
        <w:lang w:val="nn-NO"/>
      </w:rPr>
      <w:t>/fylkeslag</w:t>
    </w:r>
    <w:r w:rsidRPr="0026602F">
      <w:rPr>
        <w:b/>
        <w:color w:val="DC0028"/>
        <w:lang w:val="nn-NO"/>
      </w:rPr>
      <w:t xml:space="preserve">                    </w:t>
    </w:r>
  </w:p>
  <w:p w14:paraId="060EBF88" w14:textId="77777777" w:rsidR="009E5FB8" w:rsidRPr="0026602F" w:rsidRDefault="009E5FB8" w:rsidP="008817B4">
    <w:pPr>
      <w:pStyle w:val="Footer"/>
      <w:jc w:val="both"/>
      <w:rPr>
        <w:b/>
        <w:color w:val="DC0028"/>
      </w:rPr>
    </w:pPr>
    <w:r w:rsidRPr="0026602F">
      <w:rPr>
        <w:b/>
        <w:color w:val="009032"/>
      </w:rPr>
      <w:t xml:space="preserve">Adresse, Postnummer Sted               </w:t>
    </w:r>
    <w:r>
      <w:rPr>
        <w:b/>
        <w:color w:val="009032"/>
      </w:rPr>
      <w:t xml:space="preserve"> </w:t>
    </w:r>
    <w:r>
      <w:rPr>
        <w:b/>
        <w:color w:val="009032"/>
      </w:rPr>
      <w:tab/>
      <w:t xml:space="preserve">                              </w:t>
    </w:r>
    <w:hyperlink r:id="rId1" w:history="1">
      <w:r w:rsidRPr="0026602F">
        <w:rPr>
          <w:rStyle w:val="Hyperlink"/>
          <w:b/>
          <w:u w:val="none"/>
        </w:rPr>
        <w:t>fylkeslag/lokallag@sv.no</w:t>
      </w:r>
    </w:hyperlink>
    <w:r w:rsidRPr="0026602F">
      <w:rPr>
        <w:b/>
        <w:color w:val="DC0028"/>
      </w:rPr>
      <w:t xml:space="preserve">  </w:t>
    </w:r>
    <w:r>
      <w:rPr>
        <w:b/>
        <w:color w:val="DC0028"/>
      </w:rPr>
      <w:tab/>
    </w:r>
    <w:r w:rsidRPr="006074D0">
      <w:rPr>
        <w:b/>
        <w:color w:val="DC0028"/>
      </w:rPr>
      <w:fldChar w:fldCharType="begin"/>
    </w:r>
    <w:r w:rsidRPr="006074D0">
      <w:rPr>
        <w:b/>
        <w:color w:val="DC0028"/>
      </w:rPr>
      <w:instrText>PAGE   \* MERGEFORMAT</w:instrText>
    </w:r>
    <w:r w:rsidRPr="006074D0">
      <w:rPr>
        <w:b/>
        <w:color w:val="DC0028"/>
      </w:rPr>
      <w:fldChar w:fldCharType="separate"/>
    </w:r>
    <w:r>
      <w:rPr>
        <w:b/>
        <w:noProof/>
        <w:color w:val="DC0028"/>
      </w:rPr>
      <w:t>1</w:t>
    </w:r>
    <w:r w:rsidRPr="006074D0">
      <w:rPr>
        <w:b/>
        <w:color w:val="DC0028"/>
      </w:rPr>
      <w:fldChar w:fldCharType="end"/>
    </w:r>
    <w:r w:rsidRPr="006074D0">
      <w:rPr>
        <w:b/>
        <w:color w:val="DC0028"/>
      </w:rPr>
      <w:tab/>
    </w:r>
  </w:p>
  <w:p w14:paraId="37C6FB1F" w14:textId="77777777" w:rsidR="009E5FB8" w:rsidRDefault="009E5FB8"/>
  <w:p w14:paraId="3D790A39" w14:textId="77777777" w:rsidR="009E5FB8" w:rsidRDefault="009E5FB8"/>
  <w:p w14:paraId="5EF30389" w14:textId="77777777" w:rsidR="00541148" w:rsidRDefault="00541148"/>
  <w:p w14:paraId="544E6BB1" w14:textId="77777777" w:rsidR="00541148" w:rsidRDefault="00541148"/>
  <w:p w14:paraId="06B44CF6" w14:textId="77777777" w:rsidR="00541148" w:rsidRDefault="005411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C583A" w14:textId="77777777" w:rsidR="00ED10F4" w:rsidRDefault="00ED10F4" w:rsidP="006D4A3E">
      <w:pPr>
        <w:spacing w:line="240" w:lineRule="auto"/>
      </w:pPr>
      <w:r>
        <w:separator/>
      </w:r>
    </w:p>
  </w:footnote>
  <w:footnote w:type="continuationSeparator" w:id="0">
    <w:p w14:paraId="62F93BB1" w14:textId="77777777" w:rsidR="00ED10F4" w:rsidRDefault="00ED10F4" w:rsidP="006D4A3E">
      <w:pPr>
        <w:spacing w:line="240" w:lineRule="auto"/>
      </w:pPr>
      <w:r>
        <w:continuationSeparator/>
      </w:r>
    </w:p>
  </w:footnote>
  <w:footnote w:type="continuationNotice" w:id="1">
    <w:p w14:paraId="0C0F478E" w14:textId="77777777" w:rsidR="00ED10F4" w:rsidRDefault="00ED10F4">
      <w:pPr>
        <w:spacing w:line="240" w:lineRule="auto"/>
      </w:pPr>
    </w:p>
  </w:footnote>
  <w:footnote w:id="2">
    <w:p w14:paraId="6335A162" w14:textId="77777777" w:rsidR="00462BD3" w:rsidRPr="002669C0" w:rsidRDefault="00462BD3" w:rsidP="006614D5">
      <w:pPr>
        <w:pStyle w:val="FootnoteText"/>
        <w:rPr>
          <w:sz w:val="18"/>
          <w:szCs w:val="18"/>
        </w:rPr>
      </w:pPr>
      <w:r w:rsidRPr="002669C0">
        <w:rPr>
          <w:rStyle w:val="FootnoteReference"/>
          <w:sz w:val="18"/>
          <w:szCs w:val="18"/>
        </w:rPr>
        <w:footnoteRef/>
      </w:r>
      <w:r w:rsidRPr="002669C0">
        <w:rPr>
          <w:sz w:val="18"/>
          <w:szCs w:val="18"/>
        </w:rPr>
        <w:t xml:space="preserve"> Det har tradisjonelt vært et mål at 1 % av brutto nasjonalinntekt skal gå til bistand.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BF362" w14:textId="12FAD961" w:rsidR="009E5FB8" w:rsidRDefault="009E5FB8" w:rsidP="00922F76">
    <w:pPr>
      <w:pStyle w:val="Heading1"/>
    </w:pPr>
    <w:r>
      <w:rPr>
        <w:noProof/>
        <w:lang w:eastAsia="nb-NO"/>
      </w:rPr>
      <w:drawing>
        <wp:anchor distT="0" distB="0" distL="114300" distR="114300" simplePos="0" relativeHeight="251658752" behindDoc="0" locked="0" layoutInCell="1" allowOverlap="1" wp14:anchorId="060EBF89" wp14:editId="060EBF8A">
          <wp:simplePos x="0" y="0"/>
          <wp:positionH relativeFrom="column">
            <wp:posOffset>3990340</wp:posOffset>
          </wp:positionH>
          <wp:positionV relativeFrom="paragraph">
            <wp:posOffset>-63500</wp:posOffset>
          </wp:positionV>
          <wp:extent cx="1883333" cy="936000"/>
          <wp:effectExtent l="0" t="0" r="0" b="381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3333" cy="936000"/>
                  </a:xfrm>
                  <a:prstGeom prst="rect">
                    <a:avLst/>
                  </a:prstGeom>
                  <a:noFill/>
                </pic:spPr>
              </pic:pic>
            </a:graphicData>
          </a:graphic>
          <wp14:sizeRelH relativeFrom="page">
            <wp14:pctWidth>0</wp14:pctWidth>
          </wp14:sizeRelH>
          <wp14:sizeRelV relativeFrom="page">
            <wp14:pctHeight>0</wp14:pctHeight>
          </wp14:sizeRelV>
        </wp:anchor>
      </w:drawing>
    </w:r>
  </w:p>
  <w:p w14:paraId="628701D0" w14:textId="77777777" w:rsidR="00541148" w:rsidRDefault="00541148"/>
  <w:p w14:paraId="6FFD29A6" w14:textId="77777777" w:rsidR="00541148" w:rsidRDefault="00541148"/>
  <w:p w14:paraId="14944288" w14:textId="77777777" w:rsidR="00541148" w:rsidRDefault="005411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BF85" w14:textId="3FDA6CBC" w:rsidR="009E5FB8" w:rsidRPr="002443A8" w:rsidRDefault="009E5FB8">
    <w:pPr>
      <w:pStyle w:val="Header"/>
      <w:jc w:val="right"/>
      <w:rPr>
        <w:color w:val="4F81BD"/>
      </w:rPr>
    </w:pPr>
    <w:r w:rsidRPr="002443A8">
      <w:rPr>
        <w:noProof/>
        <w:color w:val="4F81BD"/>
        <w:lang w:eastAsia="nb-NO"/>
      </w:rPr>
      <w:drawing>
        <wp:anchor distT="0" distB="0" distL="114300" distR="114300" simplePos="0" relativeHeight="251656192" behindDoc="0" locked="0" layoutInCell="1" allowOverlap="1" wp14:anchorId="060EBF8B" wp14:editId="060EBF8C">
          <wp:simplePos x="0" y="0"/>
          <wp:positionH relativeFrom="column">
            <wp:posOffset>3547745</wp:posOffset>
          </wp:positionH>
          <wp:positionV relativeFrom="paragraph">
            <wp:posOffset>-141605</wp:posOffset>
          </wp:positionV>
          <wp:extent cx="2423795" cy="8286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14:paraId="060EBF86" w14:textId="77777777" w:rsidR="009E5FB8" w:rsidRDefault="009E5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142AC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48E920"/>
    <w:lvl w:ilvl="0" w:tplc="3288049E">
      <w:start w:val="1"/>
      <w:numFmt w:val="lowerLetter"/>
      <w:lvlText w:val="%1)"/>
      <w:lvlJc w:val="left"/>
      <w:rPr>
        <w:rFonts w:asciiTheme="minorHAnsi" w:eastAsiaTheme="minorEastAsia" w:hAnsiTheme="minorHAnsi" w:cstheme="minorHAns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E3CB5"/>
    <w:multiLevelType w:val="hybridMultilevel"/>
    <w:tmpl w:val="5CA46F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FB48AA"/>
    <w:multiLevelType w:val="hybridMultilevel"/>
    <w:tmpl w:val="BBC0603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DE07B30"/>
    <w:multiLevelType w:val="multilevel"/>
    <w:tmpl w:val="A170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C4B27"/>
    <w:multiLevelType w:val="multilevel"/>
    <w:tmpl w:val="A170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95E32"/>
    <w:multiLevelType w:val="hybridMultilevel"/>
    <w:tmpl w:val="FFAAE9E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7"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8" w15:restartNumberingAfterBreak="0">
    <w:nsid w:val="25683C0E"/>
    <w:multiLevelType w:val="hybridMultilevel"/>
    <w:tmpl w:val="39F28BC0"/>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9" w15:restartNumberingAfterBreak="0">
    <w:nsid w:val="296B27ED"/>
    <w:multiLevelType w:val="hybridMultilevel"/>
    <w:tmpl w:val="D13A48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A36262F"/>
    <w:multiLevelType w:val="hybridMultilevel"/>
    <w:tmpl w:val="45AE974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2A6E0987"/>
    <w:multiLevelType w:val="hybridMultilevel"/>
    <w:tmpl w:val="6AF00A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33115978"/>
    <w:multiLevelType w:val="hybridMultilevel"/>
    <w:tmpl w:val="4B3A4B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589755A"/>
    <w:multiLevelType w:val="multilevel"/>
    <w:tmpl w:val="9D66C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9413CA"/>
    <w:multiLevelType w:val="hybridMultilevel"/>
    <w:tmpl w:val="CF2C74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F44627C"/>
    <w:multiLevelType w:val="hybridMultilevel"/>
    <w:tmpl w:val="CE82DDF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3FBE1C49"/>
    <w:multiLevelType w:val="hybridMultilevel"/>
    <w:tmpl w:val="C562D40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48691DE0"/>
    <w:multiLevelType w:val="hybridMultilevel"/>
    <w:tmpl w:val="7EF4EDB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8" w15:restartNumberingAfterBreak="0">
    <w:nsid w:val="53D84BDC"/>
    <w:multiLevelType w:val="hybridMultilevel"/>
    <w:tmpl w:val="1B18C5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64269D2"/>
    <w:multiLevelType w:val="hybridMultilevel"/>
    <w:tmpl w:val="E26624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9763D25"/>
    <w:multiLevelType w:val="hybridMultilevel"/>
    <w:tmpl w:val="C6FAE4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1" w15:restartNumberingAfterBreak="0">
    <w:nsid w:val="6642372D"/>
    <w:multiLevelType w:val="hybridMultilevel"/>
    <w:tmpl w:val="E4F89F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7ED2A75"/>
    <w:multiLevelType w:val="hybridMultilevel"/>
    <w:tmpl w:val="F9FE2C98"/>
    <w:lvl w:ilvl="0" w:tplc="04140017">
      <w:start w:val="1"/>
      <w:numFmt w:val="lowerLetter"/>
      <w:lvlText w:val="%1)"/>
      <w:lvlJc w:val="left"/>
      <w:pPr>
        <w:ind w:left="1068" w:hanging="360"/>
      </w:pPr>
      <w:rPr>
        <w:rFonts w:hint="default"/>
      </w:rPr>
    </w:lvl>
    <w:lvl w:ilvl="1" w:tplc="DB18DC16">
      <w:start w:val="1"/>
      <w:numFmt w:val="lowerLetter"/>
      <w:lvlText w:val="%2)"/>
      <w:lvlJc w:val="left"/>
      <w:pPr>
        <w:ind w:left="1788" w:hanging="360"/>
      </w:pPr>
      <w:rPr>
        <w:rFonts w:hint="default"/>
      </w:r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3" w15:restartNumberingAfterBreak="0">
    <w:nsid w:val="73E90C5B"/>
    <w:multiLevelType w:val="hybridMultilevel"/>
    <w:tmpl w:val="3E1C42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796A240A"/>
    <w:multiLevelType w:val="hybridMultilevel"/>
    <w:tmpl w:val="762265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22"/>
  </w:num>
  <w:num w:numId="4">
    <w:abstractNumId w:val="19"/>
  </w:num>
  <w:num w:numId="5">
    <w:abstractNumId w:val="1"/>
  </w:num>
  <w:num w:numId="6">
    <w:abstractNumId w:val="11"/>
  </w:num>
  <w:num w:numId="7">
    <w:abstractNumId w:val="9"/>
  </w:num>
  <w:num w:numId="8">
    <w:abstractNumId w:val="17"/>
  </w:num>
  <w:num w:numId="9">
    <w:abstractNumId w:val="10"/>
  </w:num>
  <w:num w:numId="10">
    <w:abstractNumId w:val="20"/>
  </w:num>
  <w:num w:numId="11">
    <w:abstractNumId w:val="16"/>
  </w:num>
  <w:num w:numId="12">
    <w:abstractNumId w:val="0"/>
  </w:num>
  <w:num w:numId="13">
    <w:abstractNumId w:val="12"/>
  </w:num>
  <w:num w:numId="14">
    <w:abstractNumId w:val="18"/>
  </w:num>
  <w:num w:numId="15">
    <w:abstractNumId w:val="2"/>
  </w:num>
  <w:num w:numId="16">
    <w:abstractNumId w:val="21"/>
  </w:num>
  <w:num w:numId="17">
    <w:abstractNumId w:val="6"/>
  </w:num>
  <w:num w:numId="18">
    <w:abstractNumId w:val="14"/>
  </w:num>
  <w:num w:numId="19">
    <w:abstractNumId w:val="8"/>
  </w:num>
  <w:num w:numId="20">
    <w:abstractNumId w:val="13"/>
  </w:num>
  <w:num w:numId="21">
    <w:abstractNumId w:val="15"/>
  </w:num>
  <w:num w:numId="22">
    <w:abstractNumId w:val="24"/>
  </w:num>
  <w:num w:numId="23">
    <w:abstractNumId w:val="23"/>
  </w:num>
  <w:num w:numId="24">
    <w:abstractNumId w:val="5"/>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nb-NO" w:vendorID="64" w:dllVersion="6" w:nlCheck="1" w:checkStyle="0"/>
  <w:activeWritingStyle w:appName="MSWord" w:lang="nb-NO" w:vendorID="64" w:dllVersion="0" w:nlCheck="1" w:checkStyle="0"/>
  <w:activeWritingStyle w:appName="MSWord" w:lang="en-GB" w:vendorID="64" w:dllVersion="0" w:nlCheck="1" w:checkStyle="0"/>
  <w:activeWritingStyle w:appName="MSWord" w:lang="nb-NO" w:vendorID="64" w:dllVersion="409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F9"/>
    <w:rsid w:val="00001E11"/>
    <w:rsid w:val="00003ACB"/>
    <w:rsid w:val="000045AE"/>
    <w:rsid w:val="00010F85"/>
    <w:rsid w:val="00017640"/>
    <w:rsid w:val="000228C9"/>
    <w:rsid w:val="0002342A"/>
    <w:rsid w:val="000264A3"/>
    <w:rsid w:val="00030657"/>
    <w:rsid w:val="000311D8"/>
    <w:rsid w:val="00034DCE"/>
    <w:rsid w:val="0003759D"/>
    <w:rsid w:val="00037772"/>
    <w:rsid w:val="00037F56"/>
    <w:rsid w:val="00040389"/>
    <w:rsid w:val="00041A8B"/>
    <w:rsid w:val="000464C9"/>
    <w:rsid w:val="000514CD"/>
    <w:rsid w:val="00051742"/>
    <w:rsid w:val="00052EBA"/>
    <w:rsid w:val="0005395E"/>
    <w:rsid w:val="000549B5"/>
    <w:rsid w:val="000553B3"/>
    <w:rsid w:val="00056706"/>
    <w:rsid w:val="00060C67"/>
    <w:rsid w:val="000614B4"/>
    <w:rsid w:val="00064162"/>
    <w:rsid w:val="00072527"/>
    <w:rsid w:val="00074BAD"/>
    <w:rsid w:val="00075364"/>
    <w:rsid w:val="00086608"/>
    <w:rsid w:val="000879BD"/>
    <w:rsid w:val="00087DAC"/>
    <w:rsid w:val="00091239"/>
    <w:rsid w:val="0009453F"/>
    <w:rsid w:val="00097F7D"/>
    <w:rsid w:val="000A118D"/>
    <w:rsid w:val="000A3FCF"/>
    <w:rsid w:val="000A538C"/>
    <w:rsid w:val="000B4FA0"/>
    <w:rsid w:val="000B5B52"/>
    <w:rsid w:val="000C25BA"/>
    <w:rsid w:val="000C272F"/>
    <w:rsid w:val="000C3F82"/>
    <w:rsid w:val="000C5C1E"/>
    <w:rsid w:val="000C5EF6"/>
    <w:rsid w:val="000C759E"/>
    <w:rsid w:val="000D0A96"/>
    <w:rsid w:val="000D1AA0"/>
    <w:rsid w:val="000D2A77"/>
    <w:rsid w:val="000D350C"/>
    <w:rsid w:val="000D4713"/>
    <w:rsid w:val="000D492D"/>
    <w:rsid w:val="000D51EF"/>
    <w:rsid w:val="000D5500"/>
    <w:rsid w:val="000D5D61"/>
    <w:rsid w:val="000E112D"/>
    <w:rsid w:val="000E25DF"/>
    <w:rsid w:val="000E3C44"/>
    <w:rsid w:val="000E6106"/>
    <w:rsid w:val="000E6AE0"/>
    <w:rsid w:val="000E7202"/>
    <w:rsid w:val="000E746B"/>
    <w:rsid w:val="000E7F9A"/>
    <w:rsid w:val="000F0296"/>
    <w:rsid w:val="000F1050"/>
    <w:rsid w:val="000F7A23"/>
    <w:rsid w:val="00103825"/>
    <w:rsid w:val="00106485"/>
    <w:rsid w:val="001109E8"/>
    <w:rsid w:val="00117D6D"/>
    <w:rsid w:val="00120478"/>
    <w:rsid w:val="00122C30"/>
    <w:rsid w:val="001234D3"/>
    <w:rsid w:val="00123C08"/>
    <w:rsid w:val="00126422"/>
    <w:rsid w:val="00127763"/>
    <w:rsid w:val="0012790F"/>
    <w:rsid w:val="0013372C"/>
    <w:rsid w:val="00133C55"/>
    <w:rsid w:val="00133E2A"/>
    <w:rsid w:val="0013400A"/>
    <w:rsid w:val="00142C56"/>
    <w:rsid w:val="001437C0"/>
    <w:rsid w:val="0014542A"/>
    <w:rsid w:val="001536BE"/>
    <w:rsid w:val="0015443D"/>
    <w:rsid w:val="00155199"/>
    <w:rsid w:val="00155D24"/>
    <w:rsid w:val="00156462"/>
    <w:rsid w:val="00165841"/>
    <w:rsid w:val="00170E19"/>
    <w:rsid w:val="001716FD"/>
    <w:rsid w:val="00176114"/>
    <w:rsid w:val="00177828"/>
    <w:rsid w:val="001815C5"/>
    <w:rsid w:val="001835B4"/>
    <w:rsid w:val="00183B34"/>
    <w:rsid w:val="001905D3"/>
    <w:rsid w:val="0019077F"/>
    <w:rsid w:val="0019158B"/>
    <w:rsid w:val="00191E59"/>
    <w:rsid w:val="001922CF"/>
    <w:rsid w:val="00195EDC"/>
    <w:rsid w:val="001974A0"/>
    <w:rsid w:val="00197688"/>
    <w:rsid w:val="001A18DF"/>
    <w:rsid w:val="001A392A"/>
    <w:rsid w:val="001A60D4"/>
    <w:rsid w:val="001A7E40"/>
    <w:rsid w:val="001B16FC"/>
    <w:rsid w:val="001C3C97"/>
    <w:rsid w:val="001C46C6"/>
    <w:rsid w:val="001C672D"/>
    <w:rsid w:val="001D3EC2"/>
    <w:rsid w:val="001D4AE3"/>
    <w:rsid w:val="001D5D99"/>
    <w:rsid w:val="001E1037"/>
    <w:rsid w:val="001E5E86"/>
    <w:rsid w:val="001F2892"/>
    <w:rsid w:val="001F2F17"/>
    <w:rsid w:val="001F38CB"/>
    <w:rsid w:val="001F4B7D"/>
    <w:rsid w:val="001F5567"/>
    <w:rsid w:val="001F5E91"/>
    <w:rsid w:val="001F6934"/>
    <w:rsid w:val="001F7701"/>
    <w:rsid w:val="001F783D"/>
    <w:rsid w:val="001F7AF9"/>
    <w:rsid w:val="00207251"/>
    <w:rsid w:val="00207B04"/>
    <w:rsid w:val="00213DEB"/>
    <w:rsid w:val="00214310"/>
    <w:rsid w:val="00224EF3"/>
    <w:rsid w:val="00226274"/>
    <w:rsid w:val="00226AC8"/>
    <w:rsid w:val="00232902"/>
    <w:rsid w:val="00234B69"/>
    <w:rsid w:val="0023561B"/>
    <w:rsid w:val="00235FC1"/>
    <w:rsid w:val="00236144"/>
    <w:rsid w:val="0023619B"/>
    <w:rsid w:val="00236A94"/>
    <w:rsid w:val="00241462"/>
    <w:rsid w:val="00241986"/>
    <w:rsid w:val="002430A4"/>
    <w:rsid w:val="002443A8"/>
    <w:rsid w:val="002509FC"/>
    <w:rsid w:val="002515D9"/>
    <w:rsid w:val="0025308F"/>
    <w:rsid w:val="002536EF"/>
    <w:rsid w:val="00255465"/>
    <w:rsid w:val="002565B0"/>
    <w:rsid w:val="0025716F"/>
    <w:rsid w:val="00260896"/>
    <w:rsid w:val="00262D7B"/>
    <w:rsid w:val="0026602F"/>
    <w:rsid w:val="0026663C"/>
    <w:rsid w:val="00267224"/>
    <w:rsid w:val="00267964"/>
    <w:rsid w:val="00267AB3"/>
    <w:rsid w:val="00271D39"/>
    <w:rsid w:val="00275797"/>
    <w:rsid w:val="002806B6"/>
    <w:rsid w:val="00283B6E"/>
    <w:rsid w:val="00287525"/>
    <w:rsid w:val="00290D7C"/>
    <w:rsid w:val="002A0A29"/>
    <w:rsid w:val="002A223F"/>
    <w:rsid w:val="002A291C"/>
    <w:rsid w:val="002A5133"/>
    <w:rsid w:val="002A515D"/>
    <w:rsid w:val="002A5A43"/>
    <w:rsid w:val="002C1166"/>
    <w:rsid w:val="002C4365"/>
    <w:rsid w:val="002C5E50"/>
    <w:rsid w:val="002C709F"/>
    <w:rsid w:val="002D008E"/>
    <w:rsid w:val="002D066B"/>
    <w:rsid w:val="002D06C5"/>
    <w:rsid w:val="002D3D84"/>
    <w:rsid w:val="002D6770"/>
    <w:rsid w:val="002E2888"/>
    <w:rsid w:val="002E28FC"/>
    <w:rsid w:val="002E4F2A"/>
    <w:rsid w:val="002E543F"/>
    <w:rsid w:val="002F00CD"/>
    <w:rsid w:val="002F1EE2"/>
    <w:rsid w:val="002F3F95"/>
    <w:rsid w:val="002F499A"/>
    <w:rsid w:val="002F4C5B"/>
    <w:rsid w:val="002F60C3"/>
    <w:rsid w:val="002F7268"/>
    <w:rsid w:val="003002DE"/>
    <w:rsid w:val="00300465"/>
    <w:rsid w:val="00300B27"/>
    <w:rsid w:val="00300EE0"/>
    <w:rsid w:val="0030268B"/>
    <w:rsid w:val="00304B51"/>
    <w:rsid w:val="0030793C"/>
    <w:rsid w:val="003116AA"/>
    <w:rsid w:val="00312C80"/>
    <w:rsid w:val="00312CC8"/>
    <w:rsid w:val="0031487A"/>
    <w:rsid w:val="00315426"/>
    <w:rsid w:val="003172CD"/>
    <w:rsid w:val="003204F0"/>
    <w:rsid w:val="00320BF4"/>
    <w:rsid w:val="00324D55"/>
    <w:rsid w:val="00324DDA"/>
    <w:rsid w:val="0032600F"/>
    <w:rsid w:val="00327102"/>
    <w:rsid w:val="0033137D"/>
    <w:rsid w:val="00342142"/>
    <w:rsid w:val="003443CE"/>
    <w:rsid w:val="0035028C"/>
    <w:rsid w:val="00350959"/>
    <w:rsid w:val="003515E0"/>
    <w:rsid w:val="00353C1E"/>
    <w:rsid w:val="00355452"/>
    <w:rsid w:val="00356CD9"/>
    <w:rsid w:val="003623C4"/>
    <w:rsid w:val="003625F9"/>
    <w:rsid w:val="003647C3"/>
    <w:rsid w:val="003660DF"/>
    <w:rsid w:val="00366FE0"/>
    <w:rsid w:val="0037068E"/>
    <w:rsid w:val="00370831"/>
    <w:rsid w:val="00371685"/>
    <w:rsid w:val="0037226C"/>
    <w:rsid w:val="00375D07"/>
    <w:rsid w:val="00380C36"/>
    <w:rsid w:val="0038470D"/>
    <w:rsid w:val="003859FD"/>
    <w:rsid w:val="003876A2"/>
    <w:rsid w:val="003912DE"/>
    <w:rsid w:val="00392706"/>
    <w:rsid w:val="003939C1"/>
    <w:rsid w:val="0039528C"/>
    <w:rsid w:val="003A0454"/>
    <w:rsid w:val="003A4741"/>
    <w:rsid w:val="003A7413"/>
    <w:rsid w:val="003B086D"/>
    <w:rsid w:val="003B4CB4"/>
    <w:rsid w:val="003B5090"/>
    <w:rsid w:val="003B6BCF"/>
    <w:rsid w:val="003C43D9"/>
    <w:rsid w:val="003C7BB0"/>
    <w:rsid w:val="003D38BC"/>
    <w:rsid w:val="003D4DFF"/>
    <w:rsid w:val="003E1150"/>
    <w:rsid w:val="003E38B9"/>
    <w:rsid w:val="003E3EAC"/>
    <w:rsid w:val="003F4377"/>
    <w:rsid w:val="003F4E54"/>
    <w:rsid w:val="003F6023"/>
    <w:rsid w:val="003F67E0"/>
    <w:rsid w:val="004001F1"/>
    <w:rsid w:val="00405F95"/>
    <w:rsid w:val="00412487"/>
    <w:rsid w:val="00413ED2"/>
    <w:rsid w:val="004171C8"/>
    <w:rsid w:val="00417A79"/>
    <w:rsid w:val="004235E8"/>
    <w:rsid w:val="004257F4"/>
    <w:rsid w:val="00427DE0"/>
    <w:rsid w:val="004310CC"/>
    <w:rsid w:val="00433DF8"/>
    <w:rsid w:val="00436F1D"/>
    <w:rsid w:val="00443E50"/>
    <w:rsid w:val="00444B15"/>
    <w:rsid w:val="00444B46"/>
    <w:rsid w:val="0044725E"/>
    <w:rsid w:val="00450017"/>
    <w:rsid w:val="00451A32"/>
    <w:rsid w:val="00452A3D"/>
    <w:rsid w:val="00455BC9"/>
    <w:rsid w:val="004575D4"/>
    <w:rsid w:val="00460F6B"/>
    <w:rsid w:val="00462A2B"/>
    <w:rsid w:val="00462BD3"/>
    <w:rsid w:val="00465018"/>
    <w:rsid w:val="00466401"/>
    <w:rsid w:val="00466C38"/>
    <w:rsid w:val="00467E84"/>
    <w:rsid w:val="004700D4"/>
    <w:rsid w:val="00470C47"/>
    <w:rsid w:val="004724F7"/>
    <w:rsid w:val="00475B1C"/>
    <w:rsid w:val="004769BF"/>
    <w:rsid w:val="00480AB2"/>
    <w:rsid w:val="00484A9E"/>
    <w:rsid w:val="00484D07"/>
    <w:rsid w:val="0048633E"/>
    <w:rsid w:val="004872F6"/>
    <w:rsid w:val="004903E2"/>
    <w:rsid w:val="00491057"/>
    <w:rsid w:val="004919D6"/>
    <w:rsid w:val="00492FD1"/>
    <w:rsid w:val="004962CF"/>
    <w:rsid w:val="004A557E"/>
    <w:rsid w:val="004B47FC"/>
    <w:rsid w:val="004B563B"/>
    <w:rsid w:val="004B6A56"/>
    <w:rsid w:val="004C17CB"/>
    <w:rsid w:val="004C3A28"/>
    <w:rsid w:val="004C723E"/>
    <w:rsid w:val="004D30B4"/>
    <w:rsid w:val="004E070A"/>
    <w:rsid w:val="004E0849"/>
    <w:rsid w:val="004E0FA3"/>
    <w:rsid w:val="004E1D79"/>
    <w:rsid w:val="004E2B70"/>
    <w:rsid w:val="004F0365"/>
    <w:rsid w:val="004F080F"/>
    <w:rsid w:val="004F33C1"/>
    <w:rsid w:val="004F4845"/>
    <w:rsid w:val="00503598"/>
    <w:rsid w:val="00513EB8"/>
    <w:rsid w:val="00514F9D"/>
    <w:rsid w:val="005166AC"/>
    <w:rsid w:val="00516CDB"/>
    <w:rsid w:val="00520E53"/>
    <w:rsid w:val="0052369C"/>
    <w:rsid w:val="00524030"/>
    <w:rsid w:val="005248DD"/>
    <w:rsid w:val="00525BCC"/>
    <w:rsid w:val="00525D90"/>
    <w:rsid w:val="005276ED"/>
    <w:rsid w:val="00530F22"/>
    <w:rsid w:val="005318C4"/>
    <w:rsid w:val="005329F6"/>
    <w:rsid w:val="00532BA0"/>
    <w:rsid w:val="00532C1D"/>
    <w:rsid w:val="00533EB3"/>
    <w:rsid w:val="0053705D"/>
    <w:rsid w:val="0054023B"/>
    <w:rsid w:val="00541148"/>
    <w:rsid w:val="005435A7"/>
    <w:rsid w:val="005466F6"/>
    <w:rsid w:val="00550DF8"/>
    <w:rsid w:val="00552FBB"/>
    <w:rsid w:val="00560DFD"/>
    <w:rsid w:val="005665EE"/>
    <w:rsid w:val="00566BF9"/>
    <w:rsid w:val="00567202"/>
    <w:rsid w:val="0057093B"/>
    <w:rsid w:val="00571038"/>
    <w:rsid w:val="00571840"/>
    <w:rsid w:val="005834AC"/>
    <w:rsid w:val="005848B1"/>
    <w:rsid w:val="0058649F"/>
    <w:rsid w:val="0058724B"/>
    <w:rsid w:val="005907A2"/>
    <w:rsid w:val="005923E6"/>
    <w:rsid w:val="00592988"/>
    <w:rsid w:val="00592E7C"/>
    <w:rsid w:val="00593F1E"/>
    <w:rsid w:val="00597D7C"/>
    <w:rsid w:val="005A08A0"/>
    <w:rsid w:val="005A432C"/>
    <w:rsid w:val="005B04C9"/>
    <w:rsid w:val="005B1DE7"/>
    <w:rsid w:val="005B2603"/>
    <w:rsid w:val="005B71A2"/>
    <w:rsid w:val="005C03C8"/>
    <w:rsid w:val="005C6EF0"/>
    <w:rsid w:val="005C7FCC"/>
    <w:rsid w:val="005D0F50"/>
    <w:rsid w:val="005E2C2F"/>
    <w:rsid w:val="005E4E27"/>
    <w:rsid w:val="005E787F"/>
    <w:rsid w:val="005F02A0"/>
    <w:rsid w:val="005F16EB"/>
    <w:rsid w:val="005F299B"/>
    <w:rsid w:val="005F369A"/>
    <w:rsid w:val="005F6E42"/>
    <w:rsid w:val="00601191"/>
    <w:rsid w:val="0060294A"/>
    <w:rsid w:val="00604E24"/>
    <w:rsid w:val="006073D5"/>
    <w:rsid w:val="006074D0"/>
    <w:rsid w:val="00611E94"/>
    <w:rsid w:val="006139FD"/>
    <w:rsid w:val="00616F0F"/>
    <w:rsid w:val="006224FE"/>
    <w:rsid w:val="0062275F"/>
    <w:rsid w:val="006247A2"/>
    <w:rsid w:val="00625AA2"/>
    <w:rsid w:val="00627203"/>
    <w:rsid w:val="00632134"/>
    <w:rsid w:val="00633D71"/>
    <w:rsid w:val="00634262"/>
    <w:rsid w:val="0063427E"/>
    <w:rsid w:val="00634953"/>
    <w:rsid w:val="00635774"/>
    <w:rsid w:val="00637173"/>
    <w:rsid w:val="0063764A"/>
    <w:rsid w:val="00640D6A"/>
    <w:rsid w:val="00644FB0"/>
    <w:rsid w:val="0064749A"/>
    <w:rsid w:val="00647733"/>
    <w:rsid w:val="0064798F"/>
    <w:rsid w:val="00651D27"/>
    <w:rsid w:val="00652D13"/>
    <w:rsid w:val="006530EB"/>
    <w:rsid w:val="006538BB"/>
    <w:rsid w:val="00654A77"/>
    <w:rsid w:val="0065768B"/>
    <w:rsid w:val="00661908"/>
    <w:rsid w:val="0066245D"/>
    <w:rsid w:val="00673B3B"/>
    <w:rsid w:val="00676B67"/>
    <w:rsid w:val="0068073F"/>
    <w:rsid w:val="006868BD"/>
    <w:rsid w:val="00687096"/>
    <w:rsid w:val="00695BA3"/>
    <w:rsid w:val="006A1B19"/>
    <w:rsid w:val="006A3948"/>
    <w:rsid w:val="006A5CF0"/>
    <w:rsid w:val="006B01FF"/>
    <w:rsid w:val="006B0502"/>
    <w:rsid w:val="006B4040"/>
    <w:rsid w:val="006B6EA3"/>
    <w:rsid w:val="006C0923"/>
    <w:rsid w:val="006C2139"/>
    <w:rsid w:val="006C59BC"/>
    <w:rsid w:val="006D2A1C"/>
    <w:rsid w:val="006D4A3E"/>
    <w:rsid w:val="006E0A9C"/>
    <w:rsid w:val="006E0FF1"/>
    <w:rsid w:val="006E1DDC"/>
    <w:rsid w:val="006E2482"/>
    <w:rsid w:val="006F360A"/>
    <w:rsid w:val="006F4D76"/>
    <w:rsid w:val="006F72AB"/>
    <w:rsid w:val="006F79A3"/>
    <w:rsid w:val="007019A1"/>
    <w:rsid w:val="00704640"/>
    <w:rsid w:val="007059D5"/>
    <w:rsid w:val="007068FC"/>
    <w:rsid w:val="00712D37"/>
    <w:rsid w:val="00714399"/>
    <w:rsid w:val="00715FB9"/>
    <w:rsid w:val="007161E2"/>
    <w:rsid w:val="0071629E"/>
    <w:rsid w:val="00717532"/>
    <w:rsid w:val="00720D45"/>
    <w:rsid w:val="007210DE"/>
    <w:rsid w:val="00721ABB"/>
    <w:rsid w:val="0072375C"/>
    <w:rsid w:val="00723C9E"/>
    <w:rsid w:val="007338C9"/>
    <w:rsid w:val="00734FB5"/>
    <w:rsid w:val="00745AB9"/>
    <w:rsid w:val="00746D79"/>
    <w:rsid w:val="007479D9"/>
    <w:rsid w:val="0075030C"/>
    <w:rsid w:val="00751E3B"/>
    <w:rsid w:val="00752416"/>
    <w:rsid w:val="00752D19"/>
    <w:rsid w:val="00757A59"/>
    <w:rsid w:val="0076045A"/>
    <w:rsid w:val="00767AE7"/>
    <w:rsid w:val="00770084"/>
    <w:rsid w:val="007719ED"/>
    <w:rsid w:val="00775807"/>
    <w:rsid w:val="00776F55"/>
    <w:rsid w:val="007827C4"/>
    <w:rsid w:val="00783819"/>
    <w:rsid w:val="00784D16"/>
    <w:rsid w:val="007863CB"/>
    <w:rsid w:val="007864CA"/>
    <w:rsid w:val="00786C54"/>
    <w:rsid w:val="00797670"/>
    <w:rsid w:val="007A424B"/>
    <w:rsid w:val="007A609F"/>
    <w:rsid w:val="007A6C3F"/>
    <w:rsid w:val="007B187B"/>
    <w:rsid w:val="007B23BA"/>
    <w:rsid w:val="007B39A3"/>
    <w:rsid w:val="007B63A6"/>
    <w:rsid w:val="007B6C80"/>
    <w:rsid w:val="007C3DD5"/>
    <w:rsid w:val="007C48E9"/>
    <w:rsid w:val="007C4E91"/>
    <w:rsid w:val="007C59A9"/>
    <w:rsid w:val="007D2A36"/>
    <w:rsid w:val="007D324D"/>
    <w:rsid w:val="007D4873"/>
    <w:rsid w:val="007D4BCA"/>
    <w:rsid w:val="007E1D29"/>
    <w:rsid w:val="007F04EB"/>
    <w:rsid w:val="007F14D4"/>
    <w:rsid w:val="007F5299"/>
    <w:rsid w:val="00802664"/>
    <w:rsid w:val="00802AAB"/>
    <w:rsid w:val="00803D91"/>
    <w:rsid w:val="00806881"/>
    <w:rsid w:val="008136C4"/>
    <w:rsid w:val="008150B0"/>
    <w:rsid w:val="00820DAF"/>
    <w:rsid w:val="008216BC"/>
    <w:rsid w:val="0082297E"/>
    <w:rsid w:val="00822CEE"/>
    <w:rsid w:val="00826FA3"/>
    <w:rsid w:val="0082789B"/>
    <w:rsid w:val="00836282"/>
    <w:rsid w:val="008401E2"/>
    <w:rsid w:val="00840558"/>
    <w:rsid w:val="008405F7"/>
    <w:rsid w:val="00840692"/>
    <w:rsid w:val="00843889"/>
    <w:rsid w:val="008500DC"/>
    <w:rsid w:val="00851FF6"/>
    <w:rsid w:val="00853C0F"/>
    <w:rsid w:val="00856CF5"/>
    <w:rsid w:val="008601E0"/>
    <w:rsid w:val="0086030C"/>
    <w:rsid w:val="00871E1D"/>
    <w:rsid w:val="00874B71"/>
    <w:rsid w:val="0087618D"/>
    <w:rsid w:val="00880B50"/>
    <w:rsid w:val="008817B4"/>
    <w:rsid w:val="008832E1"/>
    <w:rsid w:val="00886E8A"/>
    <w:rsid w:val="00891A21"/>
    <w:rsid w:val="008928B9"/>
    <w:rsid w:val="00892EA9"/>
    <w:rsid w:val="00894BBB"/>
    <w:rsid w:val="00896DAB"/>
    <w:rsid w:val="008A3065"/>
    <w:rsid w:val="008A35D4"/>
    <w:rsid w:val="008B4F04"/>
    <w:rsid w:val="008B551C"/>
    <w:rsid w:val="008B5BC4"/>
    <w:rsid w:val="008C075D"/>
    <w:rsid w:val="008C1278"/>
    <w:rsid w:val="008C1467"/>
    <w:rsid w:val="008C3E34"/>
    <w:rsid w:val="008C5514"/>
    <w:rsid w:val="008C66D7"/>
    <w:rsid w:val="008D4C18"/>
    <w:rsid w:val="008D50C4"/>
    <w:rsid w:val="008D5BC1"/>
    <w:rsid w:val="008D6813"/>
    <w:rsid w:val="008D715A"/>
    <w:rsid w:val="008D78BE"/>
    <w:rsid w:val="008E12E9"/>
    <w:rsid w:val="008F0745"/>
    <w:rsid w:val="008F130B"/>
    <w:rsid w:val="008F2B0A"/>
    <w:rsid w:val="008F42BB"/>
    <w:rsid w:val="008F5613"/>
    <w:rsid w:val="008F5FB2"/>
    <w:rsid w:val="009020BB"/>
    <w:rsid w:val="009024F9"/>
    <w:rsid w:val="00904D06"/>
    <w:rsid w:val="009052E4"/>
    <w:rsid w:val="00907174"/>
    <w:rsid w:val="0090733A"/>
    <w:rsid w:val="009073AF"/>
    <w:rsid w:val="00911A87"/>
    <w:rsid w:val="00912592"/>
    <w:rsid w:val="00913687"/>
    <w:rsid w:val="009224F8"/>
    <w:rsid w:val="00922F76"/>
    <w:rsid w:val="00927EBF"/>
    <w:rsid w:val="00933893"/>
    <w:rsid w:val="00934656"/>
    <w:rsid w:val="00936EF5"/>
    <w:rsid w:val="00944D31"/>
    <w:rsid w:val="00945A31"/>
    <w:rsid w:val="009464D8"/>
    <w:rsid w:val="0095590B"/>
    <w:rsid w:val="009600EC"/>
    <w:rsid w:val="00960861"/>
    <w:rsid w:val="00960ED5"/>
    <w:rsid w:val="009632CB"/>
    <w:rsid w:val="0096487F"/>
    <w:rsid w:val="00966A74"/>
    <w:rsid w:val="009670AD"/>
    <w:rsid w:val="0096716A"/>
    <w:rsid w:val="0098182A"/>
    <w:rsid w:val="00981A7B"/>
    <w:rsid w:val="00983A4A"/>
    <w:rsid w:val="009868BE"/>
    <w:rsid w:val="00990885"/>
    <w:rsid w:val="00992199"/>
    <w:rsid w:val="00994B0B"/>
    <w:rsid w:val="009A0D9D"/>
    <w:rsid w:val="009A3642"/>
    <w:rsid w:val="009A652A"/>
    <w:rsid w:val="009A756F"/>
    <w:rsid w:val="009A7AE5"/>
    <w:rsid w:val="009B322D"/>
    <w:rsid w:val="009B7B74"/>
    <w:rsid w:val="009C0E1C"/>
    <w:rsid w:val="009C3FF5"/>
    <w:rsid w:val="009D66AF"/>
    <w:rsid w:val="009D7256"/>
    <w:rsid w:val="009E1A74"/>
    <w:rsid w:val="009E4525"/>
    <w:rsid w:val="009E5FB8"/>
    <w:rsid w:val="009E67F7"/>
    <w:rsid w:val="009E700A"/>
    <w:rsid w:val="009E701A"/>
    <w:rsid w:val="009F06B3"/>
    <w:rsid w:val="009F085B"/>
    <w:rsid w:val="009F0906"/>
    <w:rsid w:val="009F3F8F"/>
    <w:rsid w:val="009F7600"/>
    <w:rsid w:val="00A052B2"/>
    <w:rsid w:val="00A07377"/>
    <w:rsid w:val="00A11795"/>
    <w:rsid w:val="00A17D89"/>
    <w:rsid w:val="00A2186A"/>
    <w:rsid w:val="00A218D1"/>
    <w:rsid w:val="00A231F6"/>
    <w:rsid w:val="00A23263"/>
    <w:rsid w:val="00A23705"/>
    <w:rsid w:val="00A24C4B"/>
    <w:rsid w:val="00A259EE"/>
    <w:rsid w:val="00A32891"/>
    <w:rsid w:val="00A34643"/>
    <w:rsid w:val="00A35A4C"/>
    <w:rsid w:val="00A35F43"/>
    <w:rsid w:val="00A3696F"/>
    <w:rsid w:val="00A400F8"/>
    <w:rsid w:val="00A40B70"/>
    <w:rsid w:val="00A41FD3"/>
    <w:rsid w:val="00A4393B"/>
    <w:rsid w:val="00A466F8"/>
    <w:rsid w:val="00A47909"/>
    <w:rsid w:val="00A479C1"/>
    <w:rsid w:val="00A50417"/>
    <w:rsid w:val="00A52772"/>
    <w:rsid w:val="00A549DA"/>
    <w:rsid w:val="00A57EAB"/>
    <w:rsid w:val="00A61C04"/>
    <w:rsid w:val="00A70620"/>
    <w:rsid w:val="00A728C0"/>
    <w:rsid w:val="00A72972"/>
    <w:rsid w:val="00A75FF1"/>
    <w:rsid w:val="00A76C0E"/>
    <w:rsid w:val="00A77033"/>
    <w:rsid w:val="00A80C28"/>
    <w:rsid w:val="00A83148"/>
    <w:rsid w:val="00A8398E"/>
    <w:rsid w:val="00A83F9C"/>
    <w:rsid w:val="00A84F7C"/>
    <w:rsid w:val="00A85839"/>
    <w:rsid w:val="00A92DCE"/>
    <w:rsid w:val="00A93E07"/>
    <w:rsid w:val="00A9405F"/>
    <w:rsid w:val="00A973A4"/>
    <w:rsid w:val="00A976F3"/>
    <w:rsid w:val="00A978E7"/>
    <w:rsid w:val="00AA04D2"/>
    <w:rsid w:val="00AA38EE"/>
    <w:rsid w:val="00AA4FA1"/>
    <w:rsid w:val="00AB274D"/>
    <w:rsid w:val="00AB4E15"/>
    <w:rsid w:val="00AB54F3"/>
    <w:rsid w:val="00AC21BB"/>
    <w:rsid w:val="00AC4D2F"/>
    <w:rsid w:val="00AD011E"/>
    <w:rsid w:val="00AD4593"/>
    <w:rsid w:val="00AE0C69"/>
    <w:rsid w:val="00AE15E2"/>
    <w:rsid w:val="00AE1C29"/>
    <w:rsid w:val="00AE2391"/>
    <w:rsid w:val="00AE2BFB"/>
    <w:rsid w:val="00AE4231"/>
    <w:rsid w:val="00AE64EA"/>
    <w:rsid w:val="00AF09B2"/>
    <w:rsid w:val="00AF3735"/>
    <w:rsid w:val="00AF77CF"/>
    <w:rsid w:val="00B0188C"/>
    <w:rsid w:val="00B01CC0"/>
    <w:rsid w:val="00B0259F"/>
    <w:rsid w:val="00B0601F"/>
    <w:rsid w:val="00B0788F"/>
    <w:rsid w:val="00B110EE"/>
    <w:rsid w:val="00B17FC5"/>
    <w:rsid w:val="00B232F7"/>
    <w:rsid w:val="00B33A1F"/>
    <w:rsid w:val="00B3514D"/>
    <w:rsid w:val="00B37A5B"/>
    <w:rsid w:val="00B37E30"/>
    <w:rsid w:val="00B401F3"/>
    <w:rsid w:val="00B40F94"/>
    <w:rsid w:val="00B425CC"/>
    <w:rsid w:val="00B4362F"/>
    <w:rsid w:val="00B43989"/>
    <w:rsid w:val="00B5094B"/>
    <w:rsid w:val="00B5678D"/>
    <w:rsid w:val="00B57C0A"/>
    <w:rsid w:val="00B6339B"/>
    <w:rsid w:val="00B639C2"/>
    <w:rsid w:val="00B65BFB"/>
    <w:rsid w:val="00B6691C"/>
    <w:rsid w:val="00B70FAE"/>
    <w:rsid w:val="00B76FBD"/>
    <w:rsid w:val="00B77E45"/>
    <w:rsid w:val="00B813D6"/>
    <w:rsid w:val="00B833C0"/>
    <w:rsid w:val="00B83800"/>
    <w:rsid w:val="00B84903"/>
    <w:rsid w:val="00B84D49"/>
    <w:rsid w:val="00B86AE2"/>
    <w:rsid w:val="00B9244E"/>
    <w:rsid w:val="00B92D4C"/>
    <w:rsid w:val="00B93235"/>
    <w:rsid w:val="00B93C67"/>
    <w:rsid w:val="00B958D1"/>
    <w:rsid w:val="00B9605A"/>
    <w:rsid w:val="00BA4CA6"/>
    <w:rsid w:val="00BA7F85"/>
    <w:rsid w:val="00BB3661"/>
    <w:rsid w:val="00BB4EC7"/>
    <w:rsid w:val="00BB76CD"/>
    <w:rsid w:val="00BB7902"/>
    <w:rsid w:val="00BC100D"/>
    <w:rsid w:val="00BC1A1B"/>
    <w:rsid w:val="00BC2052"/>
    <w:rsid w:val="00BC53E2"/>
    <w:rsid w:val="00BC6237"/>
    <w:rsid w:val="00BD078A"/>
    <w:rsid w:val="00BD55A9"/>
    <w:rsid w:val="00BD73B0"/>
    <w:rsid w:val="00BE1141"/>
    <w:rsid w:val="00BE7129"/>
    <w:rsid w:val="00BE7525"/>
    <w:rsid w:val="00BF0D38"/>
    <w:rsid w:val="00C036C4"/>
    <w:rsid w:val="00C040E6"/>
    <w:rsid w:val="00C0476C"/>
    <w:rsid w:val="00C10D8E"/>
    <w:rsid w:val="00C14069"/>
    <w:rsid w:val="00C14D92"/>
    <w:rsid w:val="00C15CC6"/>
    <w:rsid w:val="00C1659C"/>
    <w:rsid w:val="00C2070D"/>
    <w:rsid w:val="00C266CA"/>
    <w:rsid w:val="00C27DE7"/>
    <w:rsid w:val="00C30A66"/>
    <w:rsid w:val="00C30E3C"/>
    <w:rsid w:val="00C317E2"/>
    <w:rsid w:val="00C35250"/>
    <w:rsid w:val="00C355F7"/>
    <w:rsid w:val="00C41F5C"/>
    <w:rsid w:val="00C4234E"/>
    <w:rsid w:val="00C47C9B"/>
    <w:rsid w:val="00C52769"/>
    <w:rsid w:val="00C57DDB"/>
    <w:rsid w:val="00C60E33"/>
    <w:rsid w:val="00C62CD9"/>
    <w:rsid w:val="00C64616"/>
    <w:rsid w:val="00C64F0C"/>
    <w:rsid w:val="00C66336"/>
    <w:rsid w:val="00C7291F"/>
    <w:rsid w:val="00C73D97"/>
    <w:rsid w:val="00C75EC1"/>
    <w:rsid w:val="00C76F16"/>
    <w:rsid w:val="00C81580"/>
    <w:rsid w:val="00C83403"/>
    <w:rsid w:val="00C83FE1"/>
    <w:rsid w:val="00C87750"/>
    <w:rsid w:val="00C90F01"/>
    <w:rsid w:val="00C9168A"/>
    <w:rsid w:val="00C92AF4"/>
    <w:rsid w:val="00C93CD3"/>
    <w:rsid w:val="00C94442"/>
    <w:rsid w:val="00C9451B"/>
    <w:rsid w:val="00C94A59"/>
    <w:rsid w:val="00C95AE7"/>
    <w:rsid w:val="00C965B5"/>
    <w:rsid w:val="00CA1E37"/>
    <w:rsid w:val="00CA7835"/>
    <w:rsid w:val="00CB1108"/>
    <w:rsid w:val="00CB2A66"/>
    <w:rsid w:val="00CB5071"/>
    <w:rsid w:val="00CB726B"/>
    <w:rsid w:val="00CC14D1"/>
    <w:rsid w:val="00CC19B7"/>
    <w:rsid w:val="00CC4E44"/>
    <w:rsid w:val="00CC6099"/>
    <w:rsid w:val="00CC66E8"/>
    <w:rsid w:val="00CC6B14"/>
    <w:rsid w:val="00CD0464"/>
    <w:rsid w:val="00CD04FB"/>
    <w:rsid w:val="00CD270B"/>
    <w:rsid w:val="00CD2BAB"/>
    <w:rsid w:val="00CD32FE"/>
    <w:rsid w:val="00CD4981"/>
    <w:rsid w:val="00CE181A"/>
    <w:rsid w:val="00CE1B0E"/>
    <w:rsid w:val="00CE330F"/>
    <w:rsid w:val="00CE709E"/>
    <w:rsid w:val="00CF0BCD"/>
    <w:rsid w:val="00CF1E5F"/>
    <w:rsid w:val="00CF31D5"/>
    <w:rsid w:val="00CF4248"/>
    <w:rsid w:val="00D030E0"/>
    <w:rsid w:val="00D03688"/>
    <w:rsid w:val="00D04A31"/>
    <w:rsid w:val="00D066DB"/>
    <w:rsid w:val="00D06E35"/>
    <w:rsid w:val="00D07E6D"/>
    <w:rsid w:val="00D1448E"/>
    <w:rsid w:val="00D14B95"/>
    <w:rsid w:val="00D15955"/>
    <w:rsid w:val="00D16084"/>
    <w:rsid w:val="00D1621E"/>
    <w:rsid w:val="00D2158D"/>
    <w:rsid w:val="00D21598"/>
    <w:rsid w:val="00D2276A"/>
    <w:rsid w:val="00D22A48"/>
    <w:rsid w:val="00D231F0"/>
    <w:rsid w:val="00D23A1A"/>
    <w:rsid w:val="00D317CC"/>
    <w:rsid w:val="00D32067"/>
    <w:rsid w:val="00D32F0D"/>
    <w:rsid w:val="00D3340C"/>
    <w:rsid w:val="00D4026F"/>
    <w:rsid w:val="00D42BC6"/>
    <w:rsid w:val="00D44A4A"/>
    <w:rsid w:val="00D47EE8"/>
    <w:rsid w:val="00D50DA8"/>
    <w:rsid w:val="00D52912"/>
    <w:rsid w:val="00D56789"/>
    <w:rsid w:val="00D6117F"/>
    <w:rsid w:val="00D62609"/>
    <w:rsid w:val="00D72349"/>
    <w:rsid w:val="00D75092"/>
    <w:rsid w:val="00D86CBC"/>
    <w:rsid w:val="00D90EE0"/>
    <w:rsid w:val="00D94F12"/>
    <w:rsid w:val="00D95691"/>
    <w:rsid w:val="00D9613A"/>
    <w:rsid w:val="00DA3017"/>
    <w:rsid w:val="00DA5CCA"/>
    <w:rsid w:val="00DA6291"/>
    <w:rsid w:val="00DA7C81"/>
    <w:rsid w:val="00DB092D"/>
    <w:rsid w:val="00DB0D9B"/>
    <w:rsid w:val="00DB1FAA"/>
    <w:rsid w:val="00DB3BA6"/>
    <w:rsid w:val="00DB662F"/>
    <w:rsid w:val="00DB7A3A"/>
    <w:rsid w:val="00DC21AC"/>
    <w:rsid w:val="00DC3EAD"/>
    <w:rsid w:val="00DC6890"/>
    <w:rsid w:val="00DD0EE4"/>
    <w:rsid w:val="00DD3075"/>
    <w:rsid w:val="00DD52FE"/>
    <w:rsid w:val="00DD6007"/>
    <w:rsid w:val="00DE0DC0"/>
    <w:rsid w:val="00DE21A7"/>
    <w:rsid w:val="00DE2F2B"/>
    <w:rsid w:val="00DE3FAF"/>
    <w:rsid w:val="00DE4F7D"/>
    <w:rsid w:val="00DF0B7A"/>
    <w:rsid w:val="00DF2858"/>
    <w:rsid w:val="00DF57BC"/>
    <w:rsid w:val="00DF6AB8"/>
    <w:rsid w:val="00E034ED"/>
    <w:rsid w:val="00E071BF"/>
    <w:rsid w:val="00E10943"/>
    <w:rsid w:val="00E13290"/>
    <w:rsid w:val="00E15EB6"/>
    <w:rsid w:val="00E20C1F"/>
    <w:rsid w:val="00E21945"/>
    <w:rsid w:val="00E21D18"/>
    <w:rsid w:val="00E22C57"/>
    <w:rsid w:val="00E23C11"/>
    <w:rsid w:val="00E30397"/>
    <w:rsid w:val="00E33BF8"/>
    <w:rsid w:val="00E3487C"/>
    <w:rsid w:val="00E35AD3"/>
    <w:rsid w:val="00E36E6B"/>
    <w:rsid w:val="00E4029B"/>
    <w:rsid w:val="00E4287B"/>
    <w:rsid w:val="00E4318E"/>
    <w:rsid w:val="00E54C64"/>
    <w:rsid w:val="00E56A2E"/>
    <w:rsid w:val="00E576EA"/>
    <w:rsid w:val="00E57FDE"/>
    <w:rsid w:val="00E6066E"/>
    <w:rsid w:val="00E62130"/>
    <w:rsid w:val="00E62884"/>
    <w:rsid w:val="00E63E1D"/>
    <w:rsid w:val="00E65B23"/>
    <w:rsid w:val="00E65F84"/>
    <w:rsid w:val="00E6662A"/>
    <w:rsid w:val="00E668D2"/>
    <w:rsid w:val="00E70783"/>
    <w:rsid w:val="00E718A5"/>
    <w:rsid w:val="00E75DD7"/>
    <w:rsid w:val="00E76945"/>
    <w:rsid w:val="00E77D1C"/>
    <w:rsid w:val="00E83DBA"/>
    <w:rsid w:val="00E84B6A"/>
    <w:rsid w:val="00E85EBB"/>
    <w:rsid w:val="00E90842"/>
    <w:rsid w:val="00E923FE"/>
    <w:rsid w:val="00E964C0"/>
    <w:rsid w:val="00EA10DA"/>
    <w:rsid w:val="00EA34DB"/>
    <w:rsid w:val="00EA651E"/>
    <w:rsid w:val="00EB09E8"/>
    <w:rsid w:val="00EB4D43"/>
    <w:rsid w:val="00EB4E04"/>
    <w:rsid w:val="00EB713B"/>
    <w:rsid w:val="00EC2CDB"/>
    <w:rsid w:val="00EC5952"/>
    <w:rsid w:val="00EC5AC6"/>
    <w:rsid w:val="00ED10F4"/>
    <w:rsid w:val="00ED2393"/>
    <w:rsid w:val="00ED41DD"/>
    <w:rsid w:val="00ED48AA"/>
    <w:rsid w:val="00ED6CA8"/>
    <w:rsid w:val="00ED6CCC"/>
    <w:rsid w:val="00ED720D"/>
    <w:rsid w:val="00EE03EC"/>
    <w:rsid w:val="00EE1E36"/>
    <w:rsid w:val="00EE375A"/>
    <w:rsid w:val="00EE48A7"/>
    <w:rsid w:val="00EE4A44"/>
    <w:rsid w:val="00EE617D"/>
    <w:rsid w:val="00EE65BE"/>
    <w:rsid w:val="00EE763D"/>
    <w:rsid w:val="00EE767C"/>
    <w:rsid w:val="00EF1B92"/>
    <w:rsid w:val="00EF6565"/>
    <w:rsid w:val="00F036C9"/>
    <w:rsid w:val="00F06388"/>
    <w:rsid w:val="00F074AB"/>
    <w:rsid w:val="00F1044A"/>
    <w:rsid w:val="00F159CA"/>
    <w:rsid w:val="00F17913"/>
    <w:rsid w:val="00F21960"/>
    <w:rsid w:val="00F22EF2"/>
    <w:rsid w:val="00F233A6"/>
    <w:rsid w:val="00F2368A"/>
    <w:rsid w:val="00F24779"/>
    <w:rsid w:val="00F26C61"/>
    <w:rsid w:val="00F31D33"/>
    <w:rsid w:val="00F37BF0"/>
    <w:rsid w:val="00F44456"/>
    <w:rsid w:val="00F51A27"/>
    <w:rsid w:val="00F53F46"/>
    <w:rsid w:val="00F54112"/>
    <w:rsid w:val="00F56F00"/>
    <w:rsid w:val="00F67BBE"/>
    <w:rsid w:val="00F744E4"/>
    <w:rsid w:val="00F77A3E"/>
    <w:rsid w:val="00F81BEA"/>
    <w:rsid w:val="00F84AA3"/>
    <w:rsid w:val="00F90634"/>
    <w:rsid w:val="00F921CF"/>
    <w:rsid w:val="00F92DA0"/>
    <w:rsid w:val="00F9507C"/>
    <w:rsid w:val="00F95135"/>
    <w:rsid w:val="00FA021B"/>
    <w:rsid w:val="00FA1506"/>
    <w:rsid w:val="00FA27F9"/>
    <w:rsid w:val="00FA2871"/>
    <w:rsid w:val="00FA6C47"/>
    <w:rsid w:val="00FA7B98"/>
    <w:rsid w:val="00FB1FAD"/>
    <w:rsid w:val="00FB2708"/>
    <w:rsid w:val="00FB2D1E"/>
    <w:rsid w:val="00FB4CD3"/>
    <w:rsid w:val="00FB61E3"/>
    <w:rsid w:val="00FB706F"/>
    <w:rsid w:val="00FB7EC2"/>
    <w:rsid w:val="00FB7EDC"/>
    <w:rsid w:val="00FC374D"/>
    <w:rsid w:val="00FC591C"/>
    <w:rsid w:val="00FD0F3A"/>
    <w:rsid w:val="00FD55D9"/>
    <w:rsid w:val="00FE11F1"/>
    <w:rsid w:val="00FE3EB3"/>
    <w:rsid w:val="00FE5EEC"/>
    <w:rsid w:val="00FF42D0"/>
    <w:rsid w:val="00FF633C"/>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60EBF6E"/>
  <w15:docId w15:val="{86AC01CD-6D55-4FDB-89D5-AFF73086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3" w:uiPriority="43"/>
    <w:lsdException w:name="Plain Table 4" w:uiPriority="44"/>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BC"/>
    <w:pPr>
      <w:spacing w:after="0"/>
    </w:pPr>
    <w:rPr>
      <w:rFonts w:ascii="Calibri" w:hAnsi="Calibri"/>
      <w:lang w:val="nb-NO"/>
    </w:rPr>
  </w:style>
  <w:style w:type="paragraph" w:styleId="Heading1">
    <w:name w:val="heading 1"/>
    <w:basedOn w:val="Normal"/>
    <w:next w:val="Normal"/>
    <w:link w:val="Heading1Char"/>
    <w:uiPriority w:val="9"/>
    <w:qFormat/>
    <w:rsid w:val="00A23263"/>
    <w:pPr>
      <w:keepNext/>
      <w:keepLines/>
      <w:spacing w:before="480"/>
      <w:outlineLvl w:val="0"/>
    </w:pPr>
    <w:rPr>
      <w:rFonts w:eastAsiaTheme="majorEastAsia" w:cstheme="majorBidi"/>
      <w:b/>
      <w:bCs/>
      <w:color w:val="DC0028"/>
      <w:sz w:val="32"/>
      <w:szCs w:val="28"/>
    </w:rPr>
  </w:style>
  <w:style w:type="paragraph" w:styleId="Heading2">
    <w:name w:val="heading 2"/>
    <w:basedOn w:val="Normal"/>
    <w:next w:val="Normal"/>
    <w:link w:val="Heading2Char"/>
    <w:unhideWhenUsed/>
    <w:qFormat/>
    <w:rsid w:val="003660DF"/>
    <w:pPr>
      <w:keepNext/>
      <w:keepLines/>
      <w:spacing w:before="360"/>
      <w:outlineLvl w:val="1"/>
    </w:pPr>
    <w:rPr>
      <w:rFonts w:eastAsiaTheme="majorEastAsia" w:cstheme="majorBidi"/>
      <w:b/>
      <w:bCs/>
      <w:color w:val="DC0028"/>
      <w:sz w:val="26"/>
      <w:szCs w:val="26"/>
    </w:rPr>
  </w:style>
  <w:style w:type="paragraph" w:styleId="Heading3">
    <w:name w:val="heading 3"/>
    <w:basedOn w:val="Normal"/>
    <w:next w:val="Normal"/>
    <w:link w:val="Heading3Char"/>
    <w:unhideWhenUsed/>
    <w:qFormat/>
    <w:rsid w:val="003660DF"/>
    <w:pPr>
      <w:keepNext/>
      <w:keepLines/>
      <w:spacing w:before="200"/>
      <w:outlineLvl w:val="2"/>
    </w:pPr>
    <w:rPr>
      <w:rFonts w:eastAsiaTheme="majorEastAsia" w:cstheme="majorBidi"/>
      <w:b/>
      <w:bCs/>
      <w:color w:val="DC0028"/>
    </w:rPr>
  </w:style>
  <w:style w:type="paragraph" w:styleId="Heading4">
    <w:name w:val="heading 4"/>
    <w:basedOn w:val="Normal"/>
    <w:next w:val="Normal"/>
    <w:link w:val="Heading4Char"/>
    <w:unhideWhenUsed/>
    <w:qFormat/>
    <w:rsid w:val="00A218D1"/>
    <w:pPr>
      <w:keepNext/>
      <w:overflowPunct w:val="0"/>
      <w:autoSpaceDE w:val="0"/>
      <w:autoSpaceDN w:val="0"/>
      <w:adjustRightInd w:val="0"/>
      <w:spacing w:line="360" w:lineRule="auto"/>
      <w:outlineLvl w:val="3"/>
    </w:pPr>
    <w:rPr>
      <w:rFonts w:ascii="Arial" w:eastAsia="Times New Roman" w:hAnsi="Arial" w:cs="Times New Roman"/>
      <w:b/>
      <w:color w:val="E62234"/>
      <w:sz w:val="16"/>
      <w:szCs w:val="20"/>
      <w:lang w:val="en-GB" w:eastAsia="nb-NO"/>
    </w:rPr>
  </w:style>
  <w:style w:type="paragraph" w:styleId="Heading5">
    <w:name w:val="heading 5"/>
    <w:aliases w:val="Adresse og dato"/>
    <w:basedOn w:val="Normal"/>
    <w:next w:val="Normal"/>
    <w:link w:val="Heading5Char"/>
    <w:unhideWhenUsed/>
    <w:qFormat/>
    <w:rsid w:val="000B4FA0"/>
    <w:pPr>
      <w:keepNext/>
      <w:overflowPunct w:val="0"/>
      <w:autoSpaceDE w:val="0"/>
      <w:autoSpaceDN w:val="0"/>
      <w:adjustRightInd w:val="0"/>
      <w:spacing w:line="300" w:lineRule="exact"/>
      <w:outlineLvl w:val="4"/>
    </w:pPr>
    <w:rPr>
      <w:rFonts w:ascii="Arial" w:eastAsia="Times New Roman" w:hAnsi="Arial" w:cs="Times New Roman"/>
      <w:szCs w:val="20"/>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D4A3E"/>
    <w:pPr>
      <w:tabs>
        <w:tab w:val="center" w:pos="4536"/>
        <w:tab w:val="right" w:pos="9072"/>
      </w:tabs>
      <w:spacing w:line="240" w:lineRule="auto"/>
    </w:pPr>
  </w:style>
  <w:style w:type="character" w:customStyle="1" w:styleId="HeaderChar">
    <w:name w:val="Header Char"/>
    <w:basedOn w:val="DefaultParagraphFont"/>
    <w:link w:val="Header"/>
    <w:uiPriority w:val="99"/>
    <w:rsid w:val="006D4A3E"/>
  </w:style>
  <w:style w:type="paragraph" w:styleId="Footer">
    <w:name w:val="footer"/>
    <w:basedOn w:val="Normal"/>
    <w:link w:val="FooterChar"/>
    <w:uiPriority w:val="99"/>
    <w:unhideWhenUsed/>
    <w:rsid w:val="006D4A3E"/>
    <w:pPr>
      <w:tabs>
        <w:tab w:val="center" w:pos="4536"/>
        <w:tab w:val="right" w:pos="9072"/>
      </w:tabs>
      <w:spacing w:line="240" w:lineRule="auto"/>
    </w:pPr>
  </w:style>
  <w:style w:type="character" w:customStyle="1" w:styleId="FooterChar">
    <w:name w:val="Footer Char"/>
    <w:basedOn w:val="DefaultParagraphFont"/>
    <w:link w:val="Footer"/>
    <w:uiPriority w:val="99"/>
    <w:rsid w:val="006D4A3E"/>
  </w:style>
  <w:style w:type="paragraph" w:styleId="BalloonText">
    <w:name w:val="Balloon Text"/>
    <w:basedOn w:val="Normal"/>
    <w:link w:val="BalloonTextChar"/>
    <w:semiHidden/>
    <w:unhideWhenUsed/>
    <w:rsid w:val="006D4A3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4A3E"/>
    <w:rPr>
      <w:rFonts w:ascii="Tahoma" w:hAnsi="Tahoma" w:cs="Tahoma"/>
      <w:sz w:val="16"/>
      <w:szCs w:val="16"/>
    </w:rPr>
  </w:style>
  <w:style w:type="paragraph" w:styleId="Title">
    <w:name w:val="Title"/>
    <w:basedOn w:val="Normal"/>
    <w:next w:val="Normal"/>
    <w:link w:val="TitleChar"/>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leChar">
    <w:name w:val="Title Char"/>
    <w:basedOn w:val="DefaultParagraphFont"/>
    <w:link w:val="Title"/>
    <w:rsid w:val="00A23263"/>
    <w:rPr>
      <w:rFonts w:ascii="Calibri" w:eastAsiaTheme="majorEastAsia" w:hAnsi="Calibri" w:cstheme="majorBidi"/>
      <w:b/>
      <w:color w:val="DC0028"/>
      <w:spacing w:val="5"/>
      <w:kern w:val="28"/>
      <w:sz w:val="52"/>
      <w:szCs w:val="52"/>
      <w:lang w:val="nb-NO"/>
    </w:rPr>
  </w:style>
  <w:style w:type="paragraph" w:styleId="NoSpacing">
    <w:name w:val="No Spacing"/>
    <w:uiPriority w:val="1"/>
    <w:qFormat/>
    <w:rsid w:val="002F1EE2"/>
    <w:pPr>
      <w:spacing w:after="0" w:line="240" w:lineRule="auto"/>
    </w:pPr>
    <w:rPr>
      <w:rFonts w:ascii="Century" w:hAnsi="Century"/>
    </w:rPr>
  </w:style>
  <w:style w:type="character" w:customStyle="1" w:styleId="Heading1Char">
    <w:name w:val="Heading 1 Char"/>
    <w:basedOn w:val="DefaultParagraphFont"/>
    <w:link w:val="Heading1"/>
    <w:uiPriority w:val="9"/>
    <w:rsid w:val="00A23263"/>
    <w:rPr>
      <w:rFonts w:ascii="Calibri" w:eastAsiaTheme="majorEastAsia" w:hAnsi="Calibri" w:cstheme="majorBidi"/>
      <w:b/>
      <w:bCs/>
      <w:color w:val="DC0028"/>
      <w:sz w:val="32"/>
      <w:szCs w:val="28"/>
      <w:lang w:val="nb-NO"/>
    </w:rPr>
  </w:style>
  <w:style w:type="character" w:customStyle="1" w:styleId="Heading2Char">
    <w:name w:val="Heading 2 Char"/>
    <w:basedOn w:val="DefaultParagraphFont"/>
    <w:link w:val="Heading2"/>
    <w:rsid w:val="003660DF"/>
    <w:rPr>
      <w:rFonts w:ascii="Calibri" w:eastAsiaTheme="majorEastAsia" w:hAnsi="Calibri" w:cstheme="majorBidi"/>
      <w:b/>
      <w:bCs/>
      <w:color w:val="DC0028"/>
      <w:sz w:val="26"/>
      <w:szCs w:val="26"/>
      <w:lang w:val="nb-NO"/>
    </w:rPr>
  </w:style>
  <w:style w:type="character" w:customStyle="1" w:styleId="Heading3Char">
    <w:name w:val="Heading 3 Char"/>
    <w:basedOn w:val="DefaultParagraphFont"/>
    <w:link w:val="Heading3"/>
    <w:rsid w:val="003660DF"/>
    <w:rPr>
      <w:rFonts w:ascii="Calibri" w:eastAsiaTheme="majorEastAsia" w:hAnsi="Calibri" w:cstheme="majorBidi"/>
      <w:b/>
      <w:bCs/>
      <w:color w:val="DC0028"/>
      <w:lang w:val="nb-NO"/>
    </w:rPr>
  </w:style>
  <w:style w:type="paragraph" w:styleId="Subtitle">
    <w:name w:val="Subtitle"/>
    <w:basedOn w:val="Normal"/>
    <w:next w:val="Normal"/>
    <w:link w:val="SubtitleChar"/>
    <w:uiPriority w:val="11"/>
    <w:qFormat/>
    <w:rsid w:val="009600EC"/>
    <w:pPr>
      <w:numPr>
        <w:ilvl w:val="1"/>
      </w:numPr>
    </w:pPr>
    <w:rPr>
      <w:rFonts w:eastAsiaTheme="majorEastAsia" w:cstheme="majorBidi"/>
      <w:b/>
      <w:iCs/>
      <w:color w:val="DC0028"/>
      <w:spacing w:val="15"/>
      <w:szCs w:val="24"/>
    </w:rPr>
  </w:style>
  <w:style w:type="character" w:customStyle="1" w:styleId="SubtitleChar">
    <w:name w:val="Subtitle Char"/>
    <w:basedOn w:val="DefaultParagraphFont"/>
    <w:link w:val="Subtitle"/>
    <w:uiPriority w:val="11"/>
    <w:rsid w:val="009600EC"/>
    <w:rPr>
      <w:rFonts w:ascii="GT Pressura" w:eastAsiaTheme="majorEastAsia" w:hAnsi="GT Pressura" w:cstheme="majorBidi"/>
      <w:b/>
      <w:iCs/>
      <w:color w:val="DC0028"/>
      <w:spacing w:val="15"/>
      <w:sz w:val="24"/>
      <w:szCs w:val="24"/>
    </w:rPr>
  </w:style>
  <w:style w:type="character" w:styleId="SubtleEmphasis">
    <w:name w:val="Subtle Emphasis"/>
    <w:basedOn w:val="DefaultParagraphFont"/>
    <w:uiPriority w:val="19"/>
    <w:qFormat/>
    <w:rsid w:val="002F1EE2"/>
    <w:rPr>
      <w:rFonts w:ascii="Arial" w:hAnsi="Arial"/>
      <w:i/>
      <w:iCs/>
      <w:color w:val="auto"/>
    </w:rPr>
  </w:style>
  <w:style w:type="character" w:styleId="Emphasis">
    <w:name w:val="Emphasis"/>
    <w:basedOn w:val="DefaultParagraphFont"/>
    <w:uiPriority w:val="20"/>
    <w:qFormat/>
    <w:rsid w:val="009600EC"/>
    <w:rPr>
      <w:i/>
      <w:iCs/>
      <w:color w:val="auto"/>
    </w:rPr>
  </w:style>
  <w:style w:type="character" w:styleId="Strong">
    <w:name w:val="Strong"/>
    <w:basedOn w:val="DefaultParagraphFont"/>
    <w:uiPriority w:val="22"/>
    <w:qFormat/>
    <w:rsid w:val="009600EC"/>
    <w:rPr>
      <w:b/>
      <w:bCs/>
    </w:rPr>
  </w:style>
  <w:style w:type="paragraph" w:styleId="Quote">
    <w:name w:val="Quote"/>
    <w:basedOn w:val="Normal"/>
    <w:next w:val="Normal"/>
    <w:link w:val="QuoteChar"/>
    <w:uiPriority w:val="29"/>
    <w:qFormat/>
    <w:rsid w:val="009600EC"/>
    <w:rPr>
      <w:i/>
      <w:iCs/>
      <w:color w:val="000000" w:themeColor="text1"/>
    </w:rPr>
  </w:style>
  <w:style w:type="character" w:customStyle="1" w:styleId="QuoteChar">
    <w:name w:val="Quote Char"/>
    <w:basedOn w:val="DefaultParagraphFont"/>
    <w:link w:val="Quote"/>
    <w:uiPriority w:val="29"/>
    <w:rsid w:val="009600EC"/>
    <w:rPr>
      <w:rFonts w:ascii="GT Pressura" w:hAnsi="GT Pressura"/>
      <w:i/>
      <w:iCs/>
      <w:color w:val="000000" w:themeColor="text1"/>
    </w:rPr>
  </w:style>
  <w:style w:type="paragraph" w:styleId="IntenseQuote">
    <w:name w:val="Intense Quote"/>
    <w:basedOn w:val="Normal"/>
    <w:next w:val="Normal"/>
    <w:link w:val="IntenseQuoteChar"/>
    <w:uiPriority w:val="30"/>
    <w:qFormat/>
    <w:rsid w:val="009600EC"/>
    <w:pPr>
      <w:pBdr>
        <w:bottom w:val="single" w:sz="4" w:space="4" w:color="DC0028"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600EC"/>
    <w:rPr>
      <w:rFonts w:ascii="GT Pressura" w:hAnsi="GT Pressura"/>
      <w:b/>
      <w:bCs/>
      <w:i/>
      <w:iCs/>
    </w:rPr>
  </w:style>
  <w:style w:type="character" w:styleId="SubtleReference">
    <w:name w:val="Subtle Reference"/>
    <w:basedOn w:val="DefaultParagraphFont"/>
    <w:uiPriority w:val="31"/>
    <w:qFormat/>
    <w:rsid w:val="009600EC"/>
    <w:rPr>
      <w:smallCaps/>
      <w:color w:val="009032"/>
      <w:u w:val="single"/>
    </w:rPr>
  </w:style>
  <w:style w:type="character" w:styleId="IntenseReference">
    <w:name w:val="Intense Reference"/>
    <w:basedOn w:val="DefaultParagraphFont"/>
    <w:uiPriority w:val="32"/>
    <w:qFormat/>
    <w:rsid w:val="009600EC"/>
    <w:rPr>
      <w:b/>
      <w:bCs/>
      <w:smallCaps/>
      <w:color w:val="009032"/>
      <w:spacing w:val="5"/>
      <w:u w:val="single"/>
    </w:rPr>
  </w:style>
  <w:style w:type="character" w:styleId="BookTitle">
    <w:name w:val="Book Title"/>
    <w:basedOn w:val="DefaultParagraphFont"/>
    <w:uiPriority w:val="33"/>
    <w:qFormat/>
    <w:rsid w:val="009600EC"/>
    <w:rPr>
      <w:b/>
      <w:bCs/>
      <w:smallCaps/>
      <w:spacing w:val="5"/>
    </w:rPr>
  </w:style>
  <w:style w:type="paragraph" w:styleId="ListParagraph">
    <w:name w:val="List Paragraph"/>
    <w:basedOn w:val="Normal"/>
    <w:uiPriority w:val="34"/>
    <w:qFormat/>
    <w:rsid w:val="009600EC"/>
    <w:pPr>
      <w:ind w:left="720"/>
      <w:contextualSpacing/>
    </w:pPr>
  </w:style>
  <w:style w:type="character" w:styleId="IntenseEmphasis">
    <w:name w:val="Intense Emphasis"/>
    <w:basedOn w:val="DefaultParagraphFont"/>
    <w:uiPriority w:val="21"/>
    <w:qFormat/>
    <w:rsid w:val="009600EC"/>
    <w:rPr>
      <w:b/>
      <w:bCs/>
      <w:i/>
      <w:iCs/>
      <w:color w:val="auto"/>
    </w:rPr>
  </w:style>
  <w:style w:type="character" w:customStyle="1" w:styleId="Heading4Char">
    <w:name w:val="Heading 4 Char"/>
    <w:basedOn w:val="DefaultParagraphFont"/>
    <w:link w:val="Heading4"/>
    <w:rsid w:val="00A218D1"/>
    <w:rPr>
      <w:rFonts w:ascii="Arial" w:eastAsia="Times New Roman" w:hAnsi="Arial" w:cs="Times New Roman"/>
      <w:b/>
      <w:color w:val="E62234"/>
      <w:sz w:val="16"/>
      <w:szCs w:val="20"/>
      <w:lang w:val="en-GB" w:eastAsia="nb-NO"/>
    </w:rPr>
  </w:style>
  <w:style w:type="character" w:customStyle="1" w:styleId="Heading5Char">
    <w:name w:val="Heading 5 Char"/>
    <w:aliases w:val="Adresse og dato Char1"/>
    <w:basedOn w:val="DefaultParagraphFont"/>
    <w:link w:val="Heading5"/>
    <w:rsid w:val="000B4FA0"/>
    <w:rPr>
      <w:rFonts w:ascii="Arial" w:eastAsia="Times New Roman" w:hAnsi="Arial" w:cs="Times New Roman"/>
      <w:szCs w:val="20"/>
      <w:lang w:val="nb-NO" w:eastAsia="nb-NO"/>
    </w:rPr>
  </w:style>
  <w:style w:type="character" w:customStyle="1" w:styleId="Heading5Char1">
    <w:name w:val="Heading 5 Char1"/>
    <w:aliases w:val="Adresse og dato Char"/>
    <w:basedOn w:val="DefaultParagraphFon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uiPriority w:val="99"/>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odyText">
    <w:name w:val="Body Text"/>
    <w:basedOn w:val="Normal"/>
    <w:link w:val="BodyTextChar"/>
    <w:uiPriority w:val="1"/>
    <w:unhideWhenUsed/>
    <w:qFormat/>
    <w:rsid w:val="000B4FA0"/>
    <w:pPr>
      <w:spacing w:line="240" w:lineRule="auto"/>
    </w:pPr>
    <w:rPr>
      <w:rFonts w:ascii="Times New Roman" w:eastAsia="Times New Roman" w:hAnsi="Times New Roman" w:cs="Times New Roman"/>
      <w:i/>
      <w:szCs w:val="20"/>
      <w:lang w:eastAsia="nb-NO"/>
    </w:rPr>
  </w:style>
  <w:style w:type="character" w:customStyle="1" w:styleId="BodyTextChar">
    <w:name w:val="Body Text Char"/>
    <w:basedOn w:val="DefaultParagraphFont"/>
    <w:link w:val="BodyText"/>
    <w:uiPriority w:val="1"/>
    <w:rsid w:val="000B4FA0"/>
    <w:rPr>
      <w:rFonts w:ascii="Times New Roman" w:eastAsia="Times New Roman" w:hAnsi="Times New Roman" w:cs="Times New Roman"/>
      <w:i/>
      <w:sz w:val="24"/>
      <w:szCs w:val="20"/>
      <w:lang w:eastAsia="nb-NO"/>
    </w:rPr>
  </w:style>
  <w:style w:type="paragraph" w:styleId="PlainText">
    <w:name w:val="Plain Text"/>
    <w:basedOn w:val="Normal"/>
    <w:link w:val="PlainTextChar"/>
    <w:uiPriority w:val="99"/>
    <w:semiHidden/>
    <w:unhideWhenUsed/>
    <w:rsid w:val="000B4FA0"/>
    <w:pPr>
      <w:spacing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1"/>
      </w:numPr>
    </w:pPr>
  </w:style>
  <w:style w:type="character" w:styleId="Hyperlink">
    <w:name w:val="Hyperlink"/>
    <w:basedOn w:val="DefaultParagraphFont"/>
    <w:uiPriority w:val="99"/>
    <w:unhideWhenUsed/>
    <w:rsid w:val="00A83148"/>
    <w:rPr>
      <w:color w:val="DC0028" w:themeColor="hyperlink"/>
      <w:u w:val="single"/>
    </w:rPr>
  </w:style>
  <w:style w:type="table" w:styleId="TableGrid">
    <w:name w:val="Table Grid"/>
    <w:basedOn w:val="TableNormal"/>
    <w:uiPriority w:val="39"/>
    <w:rsid w:val="00FB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23C08"/>
    <w:pPr>
      <w:spacing w:before="240" w:line="259" w:lineRule="auto"/>
      <w:outlineLvl w:val="9"/>
    </w:pPr>
    <w:rPr>
      <w:rFonts w:asciiTheme="majorHAnsi" w:hAnsiTheme="majorHAnsi"/>
      <w:b w:val="0"/>
      <w:bCs w:val="0"/>
      <w:color w:val="A4001D" w:themeColor="accent1" w:themeShade="BF"/>
      <w:szCs w:val="32"/>
      <w:lang w:eastAsia="nb-NO"/>
    </w:rPr>
  </w:style>
  <w:style w:type="paragraph" w:styleId="TOC1">
    <w:name w:val="toc 1"/>
    <w:basedOn w:val="Normal"/>
    <w:next w:val="Normal"/>
    <w:autoRedefine/>
    <w:uiPriority w:val="39"/>
    <w:unhideWhenUsed/>
    <w:rsid w:val="0063427E"/>
    <w:pPr>
      <w:tabs>
        <w:tab w:val="left" w:pos="1100"/>
        <w:tab w:val="right" w:leader="dot" w:pos="9060"/>
      </w:tabs>
      <w:spacing w:after="100"/>
    </w:pPr>
    <w:rPr>
      <w:noProof/>
    </w:rPr>
  </w:style>
  <w:style w:type="paragraph" w:styleId="TOC2">
    <w:name w:val="toc 2"/>
    <w:basedOn w:val="Normal"/>
    <w:next w:val="Normal"/>
    <w:autoRedefine/>
    <w:uiPriority w:val="39"/>
    <w:unhideWhenUsed/>
    <w:rsid w:val="00123C08"/>
    <w:pPr>
      <w:spacing w:after="100"/>
      <w:ind w:left="220"/>
    </w:pPr>
  </w:style>
  <w:style w:type="character" w:customStyle="1" w:styleId="il">
    <w:name w:val="il"/>
    <w:basedOn w:val="DefaultParagraphFont"/>
    <w:rsid w:val="00EE617D"/>
  </w:style>
  <w:style w:type="character" w:styleId="UnresolvedMention">
    <w:name w:val="Unresolved Mention"/>
    <w:basedOn w:val="DefaultParagraphFont"/>
    <w:uiPriority w:val="99"/>
    <w:semiHidden/>
    <w:unhideWhenUsed/>
    <w:rsid w:val="00F92DA0"/>
    <w:rPr>
      <w:color w:val="605E5C"/>
      <w:shd w:val="clear" w:color="auto" w:fill="E1DFDD"/>
    </w:rPr>
  </w:style>
  <w:style w:type="paragraph" w:customStyle="1" w:styleId="xxmsonormal">
    <w:name w:val="x_xmsonormal"/>
    <w:basedOn w:val="Normal"/>
    <w:uiPriority w:val="99"/>
    <w:semiHidden/>
    <w:rsid w:val="00751E3B"/>
    <w:pPr>
      <w:spacing w:line="240" w:lineRule="auto"/>
    </w:pPr>
    <w:rPr>
      <w:rFonts w:eastAsiaTheme="minorHAnsi" w:cs="Calibri"/>
      <w:lang w:eastAsia="nb-NO"/>
    </w:rPr>
  </w:style>
  <w:style w:type="character" w:styleId="FollowedHyperlink">
    <w:name w:val="FollowedHyperlink"/>
    <w:basedOn w:val="DefaultParagraphFont"/>
    <w:uiPriority w:val="99"/>
    <w:semiHidden/>
    <w:unhideWhenUsed/>
    <w:rsid w:val="004E0FA3"/>
    <w:rPr>
      <w:color w:val="009032" w:themeColor="followedHyperlink"/>
      <w:u w:val="single"/>
    </w:rPr>
  </w:style>
  <w:style w:type="character" w:styleId="CommentReference">
    <w:name w:val="annotation reference"/>
    <w:basedOn w:val="DefaultParagraphFont"/>
    <w:uiPriority w:val="99"/>
    <w:semiHidden/>
    <w:unhideWhenUsed/>
    <w:rsid w:val="00CB726B"/>
    <w:rPr>
      <w:sz w:val="16"/>
      <w:szCs w:val="16"/>
    </w:rPr>
  </w:style>
  <w:style w:type="paragraph" w:styleId="CommentText">
    <w:name w:val="annotation text"/>
    <w:basedOn w:val="Normal"/>
    <w:link w:val="CommentTextChar"/>
    <w:uiPriority w:val="99"/>
    <w:semiHidden/>
    <w:unhideWhenUsed/>
    <w:rsid w:val="00CB726B"/>
    <w:pPr>
      <w:spacing w:line="240" w:lineRule="auto"/>
    </w:pPr>
    <w:rPr>
      <w:sz w:val="20"/>
      <w:szCs w:val="20"/>
    </w:rPr>
  </w:style>
  <w:style w:type="character" w:customStyle="1" w:styleId="CommentTextChar">
    <w:name w:val="Comment Text Char"/>
    <w:basedOn w:val="DefaultParagraphFont"/>
    <w:link w:val="CommentText"/>
    <w:uiPriority w:val="99"/>
    <w:semiHidden/>
    <w:rsid w:val="00CB726B"/>
    <w:rPr>
      <w:rFonts w:ascii="Calibri" w:hAnsi="Calibri"/>
      <w:sz w:val="20"/>
      <w:szCs w:val="20"/>
      <w:lang w:val="nb-NO"/>
    </w:rPr>
  </w:style>
  <w:style w:type="paragraph" w:styleId="CommentSubject">
    <w:name w:val="annotation subject"/>
    <w:basedOn w:val="CommentText"/>
    <w:next w:val="CommentText"/>
    <w:link w:val="CommentSubjectChar"/>
    <w:uiPriority w:val="99"/>
    <w:semiHidden/>
    <w:unhideWhenUsed/>
    <w:rsid w:val="00CB726B"/>
    <w:rPr>
      <w:b/>
      <w:bCs/>
    </w:rPr>
  </w:style>
  <w:style w:type="character" w:customStyle="1" w:styleId="CommentSubjectChar">
    <w:name w:val="Comment Subject Char"/>
    <w:basedOn w:val="CommentTextChar"/>
    <w:link w:val="CommentSubject"/>
    <w:uiPriority w:val="99"/>
    <w:semiHidden/>
    <w:rsid w:val="00CB726B"/>
    <w:rPr>
      <w:rFonts w:ascii="Calibri" w:hAnsi="Calibri"/>
      <w:b/>
      <w:bCs/>
      <w:sz w:val="20"/>
      <w:szCs w:val="20"/>
      <w:lang w:val="nb-NO"/>
    </w:rPr>
  </w:style>
  <w:style w:type="character" w:styleId="LineNumber">
    <w:name w:val="line number"/>
    <w:basedOn w:val="DefaultParagraphFont"/>
    <w:uiPriority w:val="99"/>
    <w:semiHidden/>
    <w:unhideWhenUsed/>
    <w:rsid w:val="00934656"/>
  </w:style>
  <w:style w:type="paragraph" w:customStyle="1" w:styleId="Default">
    <w:name w:val="Default"/>
    <w:rsid w:val="00786C54"/>
    <w:pPr>
      <w:autoSpaceDE w:val="0"/>
      <w:autoSpaceDN w:val="0"/>
      <w:adjustRightInd w:val="0"/>
      <w:spacing w:after="0" w:line="240" w:lineRule="auto"/>
    </w:pPr>
    <w:rPr>
      <w:rFonts w:ascii="Calibri" w:hAnsi="Calibri" w:cs="Calibri"/>
      <w:color w:val="000000"/>
      <w:sz w:val="24"/>
      <w:szCs w:val="24"/>
      <w:lang w:val="nb-NO"/>
    </w:rPr>
  </w:style>
  <w:style w:type="character" w:customStyle="1" w:styleId="normaltextrun">
    <w:name w:val="normaltextrun"/>
    <w:basedOn w:val="DefaultParagraphFont"/>
    <w:rsid w:val="00C9168A"/>
  </w:style>
  <w:style w:type="paragraph" w:styleId="ListBullet">
    <w:name w:val="List Bullet"/>
    <w:basedOn w:val="Normal"/>
    <w:uiPriority w:val="99"/>
    <w:unhideWhenUsed/>
    <w:rsid w:val="00D52912"/>
    <w:pPr>
      <w:numPr>
        <w:numId w:val="12"/>
      </w:numPr>
      <w:spacing w:before="120" w:after="120"/>
      <w:contextualSpacing/>
    </w:pPr>
    <w:rPr>
      <w:lang w:val="nn-NO"/>
    </w:rPr>
  </w:style>
  <w:style w:type="table" w:styleId="PlainTable3">
    <w:name w:val="Plain Table 3"/>
    <w:basedOn w:val="TableNormal"/>
    <w:uiPriority w:val="43"/>
    <w:rsid w:val="00D5291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Theme">
    <w:name w:val="Table Theme"/>
    <w:basedOn w:val="TableNormal"/>
    <w:uiPriority w:val="99"/>
    <w:rsid w:val="00D52912"/>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5291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andardskriftforavsnitt">
    <w:name w:val="Standardskrift for avsnitt"/>
    <w:rsid w:val="00D52912"/>
  </w:style>
  <w:style w:type="paragraph" w:customStyle="1" w:styleId="Bunntekst">
    <w:name w:val="Bunntekst"/>
    <w:basedOn w:val="Normal"/>
    <w:rsid w:val="00D52912"/>
    <w:pPr>
      <w:tabs>
        <w:tab w:val="center" w:pos="4536"/>
        <w:tab w:val="right" w:pos="9072"/>
      </w:tabs>
      <w:suppressAutoHyphens/>
      <w:autoSpaceDN w:val="0"/>
      <w:spacing w:before="120" w:after="120" w:line="240" w:lineRule="auto"/>
      <w:textAlignment w:val="baseline"/>
    </w:pPr>
    <w:rPr>
      <w:rFonts w:eastAsia="MS Mincho" w:cs="Times New Roman"/>
      <w:lang w:val="nn-NO"/>
    </w:rPr>
  </w:style>
  <w:style w:type="paragraph" w:styleId="FootnoteText">
    <w:name w:val="footnote text"/>
    <w:basedOn w:val="Normal"/>
    <w:link w:val="FootnoteTextChar"/>
    <w:uiPriority w:val="99"/>
    <w:semiHidden/>
    <w:unhideWhenUsed/>
    <w:rsid w:val="00462BD3"/>
    <w:pPr>
      <w:spacing w:line="240" w:lineRule="auto"/>
    </w:pPr>
    <w:rPr>
      <w:sz w:val="20"/>
      <w:szCs w:val="20"/>
    </w:rPr>
  </w:style>
  <w:style w:type="character" w:customStyle="1" w:styleId="FootnoteTextChar">
    <w:name w:val="Footnote Text Char"/>
    <w:basedOn w:val="DefaultParagraphFont"/>
    <w:link w:val="FootnoteText"/>
    <w:uiPriority w:val="99"/>
    <w:semiHidden/>
    <w:rsid w:val="00462BD3"/>
    <w:rPr>
      <w:rFonts w:ascii="Calibri" w:hAnsi="Calibri"/>
      <w:sz w:val="20"/>
      <w:szCs w:val="20"/>
      <w:lang w:val="nb-NO"/>
    </w:rPr>
  </w:style>
  <w:style w:type="character" w:styleId="FootnoteReference">
    <w:name w:val="footnote reference"/>
    <w:basedOn w:val="DefaultParagraphFont"/>
    <w:uiPriority w:val="99"/>
    <w:semiHidden/>
    <w:unhideWhenUsed/>
    <w:rsid w:val="00462B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52751">
      <w:bodyDiv w:val="1"/>
      <w:marLeft w:val="0"/>
      <w:marRight w:val="0"/>
      <w:marTop w:val="0"/>
      <w:marBottom w:val="0"/>
      <w:divBdr>
        <w:top w:val="none" w:sz="0" w:space="0" w:color="auto"/>
        <w:left w:val="none" w:sz="0" w:space="0" w:color="auto"/>
        <w:bottom w:val="none" w:sz="0" w:space="0" w:color="auto"/>
        <w:right w:val="none" w:sz="0" w:space="0" w:color="auto"/>
      </w:divBdr>
    </w:div>
    <w:div w:id="246962833">
      <w:bodyDiv w:val="1"/>
      <w:marLeft w:val="0"/>
      <w:marRight w:val="0"/>
      <w:marTop w:val="0"/>
      <w:marBottom w:val="0"/>
      <w:divBdr>
        <w:top w:val="none" w:sz="0" w:space="0" w:color="auto"/>
        <w:left w:val="none" w:sz="0" w:space="0" w:color="auto"/>
        <w:bottom w:val="none" w:sz="0" w:space="0" w:color="auto"/>
        <w:right w:val="none" w:sz="0" w:space="0" w:color="auto"/>
      </w:divBdr>
    </w:div>
    <w:div w:id="290475050">
      <w:bodyDiv w:val="1"/>
      <w:marLeft w:val="0"/>
      <w:marRight w:val="0"/>
      <w:marTop w:val="0"/>
      <w:marBottom w:val="0"/>
      <w:divBdr>
        <w:top w:val="none" w:sz="0" w:space="0" w:color="auto"/>
        <w:left w:val="none" w:sz="0" w:space="0" w:color="auto"/>
        <w:bottom w:val="none" w:sz="0" w:space="0" w:color="auto"/>
        <w:right w:val="none" w:sz="0" w:space="0" w:color="auto"/>
      </w:divBdr>
      <w:divsChild>
        <w:div w:id="1743478753">
          <w:marLeft w:val="0"/>
          <w:marRight w:val="0"/>
          <w:marTop w:val="0"/>
          <w:marBottom w:val="0"/>
          <w:divBdr>
            <w:top w:val="none" w:sz="0" w:space="0" w:color="auto"/>
            <w:left w:val="none" w:sz="0" w:space="0" w:color="auto"/>
            <w:bottom w:val="none" w:sz="0" w:space="0" w:color="auto"/>
            <w:right w:val="none" w:sz="0" w:space="0" w:color="auto"/>
          </w:divBdr>
        </w:div>
        <w:div w:id="1891308779">
          <w:marLeft w:val="0"/>
          <w:marRight w:val="0"/>
          <w:marTop w:val="0"/>
          <w:marBottom w:val="0"/>
          <w:divBdr>
            <w:top w:val="none" w:sz="0" w:space="0" w:color="auto"/>
            <w:left w:val="none" w:sz="0" w:space="0" w:color="auto"/>
            <w:bottom w:val="none" w:sz="0" w:space="11" w:color="auto"/>
            <w:right w:val="none" w:sz="0" w:space="0" w:color="auto"/>
          </w:divBdr>
        </w:div>
      </w:divsChild>
    </w:div>
    <w:div w:id="458648288">
      <w:bodyDiv w:val="1"/>
      <w:marLeft w:val="0"/>
      <w:marRight w:val="0"/>
      <w:marTop w:val="0"/>
      <w:marBottom w:val="0"/>
      <w:divBdr>
        <w:top w:val="none" w:sz="0" w:space="0" w:color="auto"/>
        <w:left w:val="none" w:sz="0" w:space="0" w:color="auto"/>
        <w:bottom w:val="none" w:sz="0" w:space="0" w:color="auto"/>
        <w:right w:val="none" w:sz="0" w:space="0" w:color="auto"/>
      </w:divBdr>
    </w:div>
    <w:div w:id="475993193">
      <w:bodyDiv w:val="1"/>
      <w:marLeft w:val="0"/>
      <w:marRight w:val="0"/>
      <w:marTop w:val="0"/>
      <w:marBottom w:val="0"/>
      <w:divBdr>
        <w:top w:val="none" w:sz="0" w:space="0" w:color="auto"/>
        <w:left w:val="none" w:sz="0" w:space="0" w:color="auto"/>
        <w:bottom w:val="none" w:sz="0" w:space="0" w:color="auto"/>
        <w:right w:val="none" w:sz="0" w:space="0" w:color="auto"/>
      </w:divBdr>
      <w:divsChild>
        <w:div w:id="1228878876">
          <w:marLeft w:val="0"/>
          <w:marRight w:val="0"/>
          <w:marTop w:val="0"/>
          <w:marBottom w:val="0"/>
          <w:divBdr>
            <w:top w:val="none" w:sz="0" w:space="0" w:color="auto"/>
            <w:left w:val="none" w:sz="0" w:space="0" w:color="auto"/>
            <w:bottom w:val="none" w:sz="0" w:space="0" w:color="auto"/>
            <w:right w:val="none" w:sz="0" w:space="0" w:color="auto"/>
          </w:divBdr>
          <w:divsChild>
            <w:div w:id="468982230">
              <w:marLeft w:val="0"/>
              <w:marRight w:val="0"/>
              <w:marTop w:val="0"/>
              <w:marBottom w:val="0"/>
              <w:divBdr>
                <w:top w:val="none" w:sz="0" w:space="0" w:color="auto"/>
                <w:left w:val="none" w:sz="0" w:space="0" w:color="auto"/>
                <w:bottom w:val="none" w:sz="0" w:space="0" w:color="auto"/>
                <w:right w:val="none" w:sz="0" w:space="0" w:color="auto"/>
              </w:divBdr>
              <w:divsChild>
                <w:div w:id="2036760349">
                  <w:marLeft w:val="0"/>
                  <w:marRight w:val="0"/>
                  <w:marTop w:val="0"/>
                  <w:marBottom w:val="0"/>
                  <w:divBdr>
                    <w:top w:val="none" w:sz="0" w:space="0" w:color="auto"/>
                    <w:left w:val="none" w:sz="0" w:space="0" w:color="auto"/>
                    <w:bottom w:val="none" w:sz="0" w:space="0" w:color="auto"/>
                    <w:right w:val="none" w:sz="0" w:space="0" w:color="auto"/>
                  </w:divBdr>
                  <w:divsChild>
                    <w:div w:id="366759070">
                      <w:marLeft w:val="0"/>
                      <w:marRight w:val="0"/>
                      <w:marTop w:val="0"/>
                      <w:marBottom w:val="0"/>
                      <w:divBdr>
                        <w:top w:val="none" w:sz="0" w:space="0" w:color="auto"/>
                        <w:left w:val="none" w:sz="0" w:space="0" w:color="auto"/>
                        <w:bottom w:val="none" w:sz="0" w:space="0" w:color="auto"/>
                        <w:right w:val="none" w:sz="0" w:space="0" w:color="auto"/>
                      </w:divBdr>
                      <w:divsChild>
                        <w:div w:id="21382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17247">
      <w:bodyDiv w:val="1"/>
      <w:marLeft w:val="0"/>
      <w:marRight w:val="0"/>
      <w:marTop w:val="0"/>
      <w:marBottom w:val="0"/>
      <w:divBdr>
        <w:top w:val="none" w:sz="0" w:space="0" w:color="auto"/>
        <w:left w:val="none" w:sz="0" w:space="0" w:color="auto"/>
        <w:bottom w:val="none" w:sz="0" w:space="0" w:color="auto"/>
        <w:right w:val="none" w:sz="0" w:space="0" w:color="auto"/>
      </w:divBdr>
      <w:divsChild>
        <w:div w:id="769856064">
          <w:marLeft w:val="0"/>
          <w:marRight w:val="0"/>
          <w:marTop w:val="0"/>
          <w:marBottom w:val="0"/>
          <w:divBdr>
            <w:top w:val="none" w:sz="0" w:space="0" w:color="auto"/>
            <w:left w:val="none" w:sz="0" w:space="0" w:color="auto"/>
            <w:bottom w:val="none" w:sz="0" w:space="0" w:color="auto"/>
            <w:right w:val="none" w:sz="0" w:space="0" w:color="auto"/>
          </w:divBdr>
        </w:div>
        <w:div w:id="996494155">
          <w:marLeft w:val="0"/>
          <w:marRight w:val="0"/>
          <w:marTop w:val="0"/>
          <w:marBottom w:val="0"/>
          <w:divBdr>
            <w:top w:val="none" w:sz="0" w:space="0" w:color="auto"/>
            <w:left w:val="none" w:sz="0" w:space="0" w:color="auto"/>
            <w:bottom w:val="none" w:sz="0" w:space="11" w:color="auto"/>
            <w:right w:val="none" w:sz="0" w:space="0" w:color="auto"/>
          </w:divBdr>
        </w:div>
      </w:divsChild>
    </w:div>
    <w:div w:id="669867931">
      <w:bodyDiv w:val="1"/>
      <w:marLeft w:val="0"/>
      <w:marRight w:val="0"/>
      <w:marTop w:val="0"/>
      <w:marBottom w:val="0"/>
      <w:divBdr>
        <w:top w:val="none" w:sz="0" w:space="0" w:color="auto"/>
        <w:left w:val="none" w:sz="0" w:space="0" w:color="auto"/>
        <w:bottom w:val="none" w:sz="0" w:space="0" w:color="auto"/>
        <w:right w:val="none" w:sz="0" w:space="0" w:color="auto"/>
      </w:divBdr>
    </w:div>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 w:id="1502356272">
      <w:bodyDiv w:val="1"/>
      <w:marLeft w:val="0"/>
      <w:marRight w:val="0"/>
      <w:marTop w:val="0"/>
      <w:marBottom w:val="0"/>
      <w:divBdr>
        <w:top w:val="none" w:sz="0" w:space="0" w:color="auto"/>
        <w:left w:val="none" w:sz="0" w:space="0" w:color="auto"/>
        <w:bottom w:val="none" w:sz="0" w:space="0" w:color="auto"/>
        <w:right w:val="none" w:sz="0" w:space="0" w:color="auto"/>
      </w:divBdr>
    </w:div>
    <w:div w:id="1702898230">
      <w:bodyDiv w:val="1"/>
      <w:marLeft w:val="0"/>
      <w:marRight w:val="0"/>
      <w:marTop w:val="0"/>
      <w:marBottom w:val="0"/>
      <w:divBdr>
        <w:top w:val="none" w:sz="0" w:space="0" w:color="auto"/>
        <w:left w:val="none" w:sz="0" w:space="0" w:color="auto"/>
        <w:bottom w:val="none" w:sz="0" w:space="0" w:color="auto"/>
        <w:right w:val="none" w:sz="0" w:space="0" w:color="auto"/>
      </w:divBdr>
      <w:divsChild>
        <w:div w:id="1133131005">
          <w:marLeft w:val="0"/>
          <w:marRight w:val="0"/>
          <w:marTop w:val="0"/>
          <w:marBottom w:val="0"/>
          <w:divBdr>
            <w:top w:val="none" w:sz="0" w:space="0" w:color="auto"/>
            <w:left w:val="none" w:sz="0" w:space="0" w:color="auto"/>
            <w:bottom w:val="none" w:sz="0" w:space="0" w:color="auto"/>
            <w:right w:val="none" w:sz="0" w:space="0" w:color="auto"/>
          </w:divBdr>
        </w:div>
      </w:divsChild>
    </w:div>
    <w:div w:id="1724211943">
      <w:bodyDiv w:val="1"/>
      <w:marLeft w:val="0"/>
      <w:marRight w:val="0"/>
      <w:marTop w:val="0"/>
      <w:marBottom w:val="0"/>
      <w:divBdr>
        <w:top w:val="none" w:sz="0" w:space="0" w:color="auto"/>
        <w:left w:val="none" w:sz="0" w:space="0" w:color="auto"/>
        <w:bottom w:val="none" w:sz="0" w:space="0" w:color="auto"/>
        <w:right w:val="none" w:sz="0" w:space="0" w:color="auto"/>
      </w:divBdr>
      <w:divsChild>
        <w:div w:id="928006214">
          <w:marLeft w:val="0"/>
          <w:marRight w:val="0"/>
          <w:marTop w:val="0"/>
          <w:marBottom w:val="0"/>
          <w:divBdr>
            <w:top w:val="none" w:sz="0" w:space="0" w:color="auto"/>
            <w:left w:val="none" w:sz="0" w:space="0" w:color="auto"/>
            <w:bottom w:val="none" w:sz="0" w:space="0" w:color="auto"/>
            <w:right w:val="none" w:sz="0" w:space="0" w:color="auto"/>
          </w:divBdr>
        </w:div>
      </w:divsChild>
    </w:div>
    <w:div w:id="1778986305">
      <w:bodyDiv w:val="1"/>
      <w:marLeft w:val="0"/>
      <w:marRight w:val="0"/>
      <w:marTop w:val="0"/>
      <w:marBottom w:val="0"/>
      <w:divBdr>
        <w:top w:val="none" w:sz="0" w:space="0" w:color="auto"/>
        <w:left w:val="none" w:sz="0" w:space="0" w:color="auto"/>
        <w:bottom w:val="none" w:sz="0" w:space="0" w:color="auto"/>
        <w:right w:val="none" w:sz="0" w:space="0" w:color="auto"/>
      </w:divBdr>
    </w:div>
    <w:div w:id="1789624192">
      <w:bodyDiv w:val="1"/>
      <w:marLeft w:val="0"/>
      <w:marRight w:val="0"/>
      <w:marTop w:val="0"/>
      <w:marBottom w:val="0"/>
      <w:divBdr>
        <w:top w:val="none" w:sz="0" w:space="0" w:color="auto"/>
        <w:left w:val="none" w:sz="0" w:space="0" w:color="auto"/>
        <w:bottom w:val="none" w:sz="0" w:space="0" w:color="auto"/>
        <w:right w:val="none" w:sz="0" w:space="0" w:color="auto"/>
      </w:divBdr>
    </w:div>
    <w:div w:id="1886867177">
      <w:bodyDiv w:val="1"/>
      <w:marLeft w:val="0"/>
      <w:marRight w:val="0"/>
      <w:marTop w:val="0"/>
      <w:marBottom w:val="0"/>
      <w:divBdr>
        <w:top w:val="none" w:sz="0" w:space="0" w:color="auto"/>
        <w:left w:val="none" w:sz="0" w:space="0" w:color="auto"/>
        <w:bottom w:val="none" w:sz="0" w:space="0" w:color="auto"/>
        <w:right w:val="none" w:sz="0" w:space="0" w:color="auto"/>
      </w:divBdr>
    </w:div>
    <w:div w:id="1890149035">
      <w:bodyDiv w:val="1"/>
      <w:marLeft w:val="0"/>
      <w:marRight w:val="0"/>
      <w:marTop w:val="0"/>
      <w:marBottom w:val="0"/>
      <w:divBdr>
        <w:top w:val="none" w:sz="0" w:space="0" w:color="auto"/>
        <w:left w:val="none" w:sz="0" w:space="0" w:color="auto"/>
        <w:bottom w:val="none" w:sz="0" w:space="0" w:color="auto"/>
        <w:right w:val="none" w:sz="0" w:space="0" w:color="auto"/>
      </w:divBdr>
    </w:div>
    <w:div w:id="18995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nsyn.tromso.kommune.no/application/getMoteDokument?dokid=200236806" TargetMode="External"/><Relationship Id="rId18" Type="http://schemas.openxmlformats.org/officeDocument/2006/relationships/hyperlink" Target="https://innsyn.tromso.kommune.no/application/getMoteDokument?dokid=200261159" TargetMode="External"/><Relationship Id="rId26" Type="http://schemas.openxmlformats.org/officeDocument/2006/relationships/hyperlink" Target="https://innsyn.tromso.kommune.no/application/getMoteDokument?dokid=200238349" TargetMode="External"/><Relationship Id="rId39" Type="http://schemas.openxmlformats.org/officeDocument/2006/relationships/hyperlink" Target="https://innsyn.tromso.kommune.no/application/getMoteDokument?dokid=200275966" TargetMode="External"/><Relationship Id="rId21" Type="http://schemas.openxmlformats.org/officeDocument/2006/relationships/hyperlink" Target="https://innsyn.tromso.kommune.no/application/getMoteDokument?dokid=200264755" TargetMode="External"/><Relationship Id="rId34" Type="http://schemas.openxmlformats.org/officeDocument/2006/relationships/hyperlink" Target="https://innsyn.tromso.kommune.no/application/getMoteDokument?dokid=200280838" TargetMode="External"/><Relationship Id="rId42" Type="http://schemas.openxmlformats.org/officeDocument/2006/relationships/hyperlink" Target="https://innsyn.tromso.kommune.no/application/getMoteDokument?dokid=200345752" TargetMode="External"/><Relationship Id="rId47" Type="http://schemas.openxmlformats.org/officeDocument/2006/relationships/hyperlink" Target="https://www.skogholt.org/2020/10/trist-atomvedtak-i-kommunestyret/"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nnsyn.tromso.kommune.no/application/getMoteDokument?dokid=200218325" TargetMode="External"/><Relationship Id="rId29" Type="http://schemas.openxmlformats.org/officeDocument/2006/relationships/hyperlink" Target="https://innsyn.tromso.kommune.no/application/getMoteDokument?dokid=200278700" TargetMode="External"/><Relationship Id="rId11" Type="http://schemas.openxmlformats.org/officeDocument/2006/relationships/hyperlink" Target="https://www.tromsosv.no/politisk-plattform-for-ap-sv-sp-og-mdg-for-perioden-2019-2023/" TargetMode="External"/><Relationship Id="rId24" Type="http://schemas.openxmlformats.org/officeDocument/2006/relationships/hyperlink" Target="https://innsyn.tromso.kommune.no/application/getMoteDokument?dokid=200236023" TargetMode="External"/><Relationship Id="rId32" Type="http://schemas.openxmlformats.org/officeDocument/2006/relationships/hyperlink" Target="https://innsyn.tromso.kommune.no/application/getMoteDokument?dokid=200280895" TargetMode="External"/><Relationship Id="rId37" Type="http://schemas.openxmlformats.org/officeDocument/2006/relationships/hyperlink" Target="https://innsyn.tromso.kommune.no/application/getMoteDokument?dokid=200278533" TargetMode="External"/><Relationship Id="rId40" Type="http://schemas.openxmlformats.org/officeDocument/2006/relationships/hyperlink" Target="https://innsyn.tromso.kommune.no/application/getMoteDokument?dokid=200254690" TargetMode="External"/><Relationship Id="rId45" Type="http://schemas.openxmlformats.org/officeDocument/2006/relationships/hyperlink" Target="https://youtu.be/-VlNcT6Glqs"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innsyn.tromso.kommune.no/application/getMoteDokument?dokid=200264228" TargetMode="External"/><Relationship Id="rId31" Type="http://schemas.openxmlformats.org/officeDocument/2006/relationships/hyperlink" Target="https://innsyn.tromso.kommune.no/application/getMoteDokument?dokid=200242893" TargetMode="External"/><Relationship Id="rId44" Type="http://schemas.openxmlformats.org/officeDocument/2006/relationships/hyperlink" Target="https://innsyn.tromso.kommune.no/motekalender/motedag/200221801"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nsyn.tromso.kommune.no/application/getMoteDokument?dokid=200248766" TargetMode="External"/><Relationship Id="rId22" Type="http://schemas.openxmlformats.org/officeDocument/2006/relationships/hyperlink" Target="https://innsyn.tromso.kommune.no/application/getMoteDokument?dokid=200270700" TargetMode="External"/><Relationship Id="rId27" Type="http://schemas.openxmlformats.org/officeDocument/2006/relationships/hyperlink" Target="https://innsyn.tromso.kommune.no/application/getMoteDokument?dokid=200274721" TargetMode="External"/><Relationship Id="rId30" Type="http://schemas.openxmlformats.org/officeDocument/2006/relationships/hyperlink" Target="https://innsyn.tromso.kommune.no/application/getMoteDokument?dokid=200235823" TargetMode="External"/><Relationship Id="rId35" Type="http://schemas.openxmlformats.org/officeDocument/2006/relationships/hyperlink" Target="https://innsyn.tromso.kommune.no/application/getMoteDokument?dokid=200265124" TargetMode="External"/><Relationship Id="rId43" Type="http://schemas.openxmlformats.org/officeDocument/2006/relationships/hyperlink" Target="https://innsyn.tromso.kommune.no/application/getMoteDokument?dokid=200347913"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innsyn.tromso.kommune.no/application/getMoteDokument?dokid=200217153" TargetMode="External"/><Relationship Id="rId17" Type="http://schemas.openxmlformats.org/officeDocument/2006/relationships/hyperlink" Target="https://innsyn.tromso.kommune.no/application/getMoteDokument?dokid=200253496" TargetMode="External"/><Relationship Id="rId25" Type="http://schemas.openxmlformats.org/officeDocument/2006/relationships/hyperlink" Target="https://innsyn.tromso.kommune.no/application/getMoteDokument?dokid=200269478" TargetMode="External"/><Relationship Id="rId33" Type="http://schemas.openxmlformats.org/officeDocument/2006/relationships/hyperlink" Target="https://innsyn.tromso.kommune.no/application/getMoteDokument?dokid=200280900" TargetMode="External"/><Relationship Id="rId38" Type="http://schemas.openxmlformats.org/officeDocument/2006/relationships/hyperlink" Target="https://innsyn.tromso.kommune.no/application/getMoteDokument?dokid=200280836" TargetMode="External"/><Relationship Id="rId46" Type="http://schemas.openxmlformats.org/officeDocument/2006/relationships/hyperlink" Target="https://www.facebook.com/aasne.oe.h/posts/10164134155020062" TargetMode="External"/><Relationship Id="rId20" Type="http://schemas.openxmlformats.org/officeDocument/2006/relationships/hyperlink" Target="https://innsyn.tromso.kommune.no/application/getMoteDokument?dokid=200269632" TargetMode="External"/><Relationship Id="rId41" Type="http://schemas.openxmlformats.org/officeDocument/2006/relationships/hyperlink" Target="https://www.tromsosv.no/2020/04/kommunestyret-sa-nei-til-hyttelandsbyen-i-artic-center-les-asne-hogetveits-innleg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nnsyn.tromso.kommune.no/application/getMoteDokument?dokid=200221106" TargetMode="External"/><Relationship Id="rId23" Type="http://schemas.openxmlformats.org/officeDocument/2006/relationships/hyperlink" Target="https://innsyn.tromso.kommune.no/application/getMoteDokument?dokid=200250349" TargetMode="External"/><Relationship Id="rId28" Type="http://schemas.openxmlformats.org/officeDocument/2006/relationships/hyperlink" Target="https://innsyn.tromso.kommune.no/application/getMoteDokument?dokid=200289477" TargetMode="External"/><Relationship Id="rId36" Type="http://schemas.openxmlformats.org/officeDocument/2006/relationships/hyperlink" Target="https://innsyn.tromso.kommune.no/application/getMoteDokument?dokid=200285791"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D0803923D5DF44E955860C072AF11DB" ma:contentTypeVersion="16" ma:contentTypeDescription="Opprett et nytt dokument." ma:contentTypeScope="" ma:versionID="e4aa9312df4cfd1b76c504929128a2ed">
  <xsd:schema xmlns:xsd="http://www.w3.org/2001/XMLSchema" xmlns:xs="http://www.w3.org/2001/XMLSchema" xmlns:p="http://schemas.microsoft.com/office/2006/metadata/properties" xmlns:ns3="42fccef6-f805-4a7f-8686-2778be55c9da" xmlns:ns4="4dbe6631-dc77-43db-8e3e-2552541df3c3" targetNamespace="http://schemas.microsoft.com/office/2006/metadata/properties" ma:root="true" ma:fieldsID="32f8897c39125a7b4a6de3f74ac4f571" ns3:_="" ns4:_="">
    <xsd:import namespace="42fccef6-f805-4a7f-8686-2778be55c9da"/>
    <xsd:import namespace="4dbe6631-dc77-43db-8e3e-2552541df3c3"/>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ccef6-f805-4a7f-8686-2778be55c9d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e6631-dc77-43db-8e3e-2552541df3c3"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SharingHintHash" ma:index="19"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SecurityGroups xmlns="42fccef6-f805-4a7f-8686-2778be55c9da" xsi:nil="true"/>
    <MigrationWizId xmlns="42fccef6-f805-4a7f-8686-2778be55c9da" xsi:nil="true"/>
    <MigrationWizIdPermissionLevels xmlns="42fccef6-f805-4a7f-8686-2778be55c9da" xsi:nil="true"/>
    <MigrationWizIdPermissions xmlns="42fccef6-f805-4a7f-8686-2778be55c9da" xsi:nil="true"/>
    <MigrationWizIdDocumentLibraryPermissions xmlns="42fccef6-f805-4a7f-8686-2778be55c9da" xsi:nil="true"/>
  </documentManagement>
</p:properties>
</file>

<file path=customXml/itemProps1.xml><?xml version="1.0" encoding="utf-8"?>
<ds:datastoreItem xmlns:ds="http://schemas.openxmlformats.org/officeDocument/2006/customXml" ds:itemID="{3A7A212A-F07B-4191-B4BC-C5E9EE1A22CE}">
  <ds:schemaRefs>
    <ds:schemaRef ds:uri="http://schemas.microsoft.com/sharepoint/v3/contenttype/forms"/>
  </ds:schemaRefs>
</ds:datastoreItem>
</file>

<file path=customXml/itemProps2.xml><?xml version="1.0" encoding="utf-8"?>
<ds:datastoreItem xmlns:ds="http://schemas.openxmlformats.org/officeDocument/2006/customXml" ds:itemID="{FCB9DA64-C87B-4D7D-B98C-67D5DCB8DA12}">
  <ds:schemaRefs>
    <ds:schemaRef ds:uri="http://schemas.openxmlformats.org/officeDocument/2006/bibliography"/>
  </ds:schemaRefs>
</ds:datastoreItem>
</file>

<file path=customXml/itemProps3.xml><?xml version="1.0" encoding="utf-8"?>
<ds:datastoreItem xmlns:ds="http://schemas.openxmlformats.org/officeDocument/2006/customXml" ds:itemID="{C85F668F-0FFD-4DE8-9AB0-90D17BEC6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ccef6-f805-4a7f-8686-2778be55c9da"/>
    <ds:schemaRef ds:uri="4dbe6631-dc77-43db-8e3e-2552541df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3C4CC-02FE-424F-AB13-91E7582A083D}">
  <ds:schemaRefs>
    <ds:schemaRef ds:uri="http://schemas.microsoft.com/office/2006/metadata/properties"/>
    <ds:schemaRef ds:uri="http://schemas.microsoft.com/office/infopath/2007/PartnerControls"/>
    <ds:schemaRef ds:uri="42fccef6-f805-4a7f-8686-2778be55c9d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15864</Words>
  <Characters>84082</Characters>
  <Application>Microsoft Office Word</Application>
  <DocSecurity>0</DocSecurity>
  <Lines>700</Lines>
  <Paragraphs>199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99747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 Nøklebye Ramsland</dc:creator>
  <cp:lastModifiedBy>Matias Hogne Kjerstad</cp:lastModifiedBy>
  <cp:revision>2</cp:revision>
  <cp:lastPrinted>2020-12-07T15:44:00Z</cp:lastPrinted>
  <dcterms:created xsi:type="dcterms:W3CDTF">2021-01-21T13:50:00Z</dcterms:created>
  <dcterms:modified xsi:type="dcterms:W3CDTF">2021-01-21T13:50:00Z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0x010100ED0803923D5DF44E955860C072AF11DB</vt:lpwstr>
  </property>
</Properties>
</file>