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F6540" w14:textId="64018EE1" w:rsidR="00C007B3" w:rsidRPr="00C007B3" w:rsidRDefault="00C007B3" w:rsidP="00C007B3">
      <w:pPr>
        <w:pStyle w:val="Heading1"/>
        <w:rPr>
          <w:rFonts w:ascii="Calibri" w:eastAsia="MS Gothic" w:hAnsi="Calibri" w:cs="Arial"/>
          <w:b/>
          <w:bCs/>
          <w:color w:val="DC0028"/>
          <w:sz w:val="52"/>
          <w:szCs w:val="52"/>
          <w:lang w:val="nb-NO"/>
        </w:rPr>
      </w:pPr>
      <w:r w:rsidRPr="00C007B3">
        <w:rPr>
          <w:rFonts w:ascii="Calibri" w:eastAsia="MS Gothic" w:hAnsi="Calibri" w:cs="Arial"/>
          <w:b/>
          <w:bCs/>
          <w:color w:val="DC0028"/>
          <w:sz w:val="52"/>
          <w:szCs w:val="52"/>
          <w:lang w:val="nb-NO"/>
        </w:rPr>
        <w:t xml:space="preserve">Sak </w:t>
      </w:r>
      <w:r w:rsidR="00AD6726">
        <w:rPr>
          <w:rFonts w:ascii="Calibri" w:eastAsia="MS Gothic" w:hAnsi="Calibri" w:cs="Arial"/>
          <w:b/>
          <w:bCs/>
          <w:color w:val="DC0028"/>
          <w:sz w:val="52"/>
          <w:szCs w:val="52"/>
          <w:lang w:val="nb-NO"/>
        </w:rPr>
        <w:t>7</w:t>
      </w:r>
      <w:r w:rsidRPr="00C007B3">
        <w:rPr>
          <w:rFonts w:ascii="Calibri" w:eastAsia="MS Gothic" w:hAnsi="Calibri" w:cs="Arial"/>
          <w:b/>
          <w:bCs/>
          <w:color w:val="DC0028"/>
          <w:sz w:val="52"/>
          <w:szCs w:val="52"/>
          <w:lang w:val="nb-NO"/>
        </w:rPr>
        <w:t xml:space="preserve">: </w:t>
      </w:r>
      <w:r w:rsidRPr="00C007B3">
        <w:rPr>
          <w:rFonts w:ascii="Calibri" w:eastAsia="MS Gothic" w:hAnsi="Calibri" w:cs="Arial"/>
          <w:b/>
          <w:bCs/>
          <w:color w:val="DC0028"/>
          <w:sz w:val="52"/>
          <w:szCs w:val="52"/>
          <w:lang w:val="nb-NO"/>
        </w:rPr>
        <w:br/>
        <w:t>Budsjett 2021</w:t>
      </w:r>
    </w:p>
    <w:p w14:paraId="07EC2098" w14:textId="77777777" w:rsidR="00C007B3" w:rsidRPr="00C007B3" w:rsidRDefault="00C007B3" w:rsidP="00C007B3">
      <w:pPr>
        <w:suppressAutoHyphens w:val="0"/>
        <w:autoSpaceDN/>
        <w:spacing w:before="0" w:after="0"/>
        <w:textAlignment w:val="auto"/>
        <w:rPr>
          <w:i/>
          <w:iCs/>
          <w:lang w:val="nb-NO"/>
        </w:rPr>
      </w:pPr>
      <w:r w:rsidRPr="00C007B3">
        <w:rPr>
          <w:i/>
          <w:iCs/>
          <w:lang w:val="nb-NO"/>
        </w:rPr>
        <w:t>Forslagsstiller: Styret</w:t>
      </w:r>
    </w:p>
    <w:p w14:paraId="42DA4FCE" w14:textId="307905D3" w:rsidR="00E45785" w:rsidRPr="00E45785" w:rsidRDefault="00E45785" w:rsidP="00E45785">
      <w:pPr>
        <w:suppressAutoHyphens w:val="0"/>
        <w:autoSpaceDN/>
        <w:spacing w:before="0" w:after="0"/>
        <w:textAlignment w:val="auto"/>
        <w:rPr>
          <w:i/>
          <w:iCs/>
          <w:lang w:val="nb-NO"/>
        </w:rPr>
      </w:pPr>
    </w:p>
    <w:tbl>
      <w:tblPr>
        <w:tblW w:w="51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1960"/>
      </w:tblGrid>
      <w:tr w:rsidR="00E57B25" w14:paraId="07F88BFF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BFD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Inntekter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BFE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Forslag Budsjett 2021</w:t>
            </w:r>
          </w:p>
        </w:tc>
      </w:tr>
      <w:tr w:rsidR="00E57B25" w14:paraId="07F88C02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0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Partistøtte stat og kommune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1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140 000</w:t>
            </w:r>
          </w:p>
        </w:tc>
      </w:tr>
      <w:tr w:rsidR="00E57B25" w14:paraId="07F88C05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3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Arbeidet i kommunestyregruppa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4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120 000</w:t>
            </w:r>
          </w:p>
        </w:tc>
      </w:tr>
      <w:tr w:rsidR="00E57B25" w14:paraId="07F88C08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6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Kontingent for 2019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7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25 000</w:t>
            </w:r>
          </w:p>
        </w:tc>
      </w:tr>
      <w:tr w:rsidR="00E57B25" w14:paraId="07F88C0B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9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Partiskatt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A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90 000</w:t>
            </w:r>
          </w:p>
        </w:tc>
      </w:tr>
      <w:tr w:rsidR="00E57B25" w14:paraId="07F88C0E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C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Valgkampbidrag/gåver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D" w14:textId="77777777" w:rsidR="00E57B25" w:rsidRDefault="00E57B25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57B25" w14:paraId="07F88C11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0F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Renteinntekter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0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</w:t>
            </w:r>
          </w:p>
        </w:tc>
      </w:tr>
      <w:tr w:rsidR="00E57B25" w14:paraId="07F88C14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2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Refusjoner fra delte møtekostnader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3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</w:tr>
      <w:tr w:rsidR="00E57B25" w14:paraId="07F88C17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5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Diverse inntekter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6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1 000</w:t>
            </w:r>
          </w:p>
        </w:tc>
      </w:tr>
      <w:tr w:rsidR="00E57B25" w14:paraId="07F88C1A" w14:textId="77777777">
        <w:trPr>
          <w:trHeight w:val="300"/>
        </w:trPr>
        <w:tc>
          <w:tcPr>
            <w:tcW w:w="3230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8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Inntekter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9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376 100</w:t>
            </w:r>
          </w:p>
        </w:tc>
      </w:tr>
      <w:tr w:rsidR="00E57B25" w14:paraId="07F88C1D" w14:textId="77777777">
        <w:trPr>
          <w:trHeight w:val="30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B" w14:textId="77777777" w:rsidR="00E57B25" w:rsidRDefault="00E57B25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C" w14:textId="77777777" w:rsidR="00E57B25" w:rsidRDefault="00E57B2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57B25" w14:paraId="07F88C20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E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Kostnader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1F" w14:textId="77777777" w:rsidR="00E57B25" w:rsidRDefault="00E57B25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E57B25" w14:paraId="07F88C23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21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Andel, husleie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22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20 000</w:t>
            </w:r>
          </w:p>
        </w:tc>
      </w:tr>
      <w:tr w:rsidR="00E57B25" w14:paraId="07F88C26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24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Arrangementer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25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30 000</w:t>
            </w:r>
          </w:p>
        </w:tc>
      </w:tr>
      <w:tr w:rsidR="00E57B25" w14:paraId="07F88C29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27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Annonsering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28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20 000</w:t>
            </w:r>
          </w:p>
        </w:tc>
      </w:tr>
      <w:tr w:rsidR="00E57B25" w14:paraId="07F88C2C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2A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Avgifter/gebyrer, SNN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2B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2 000</w:t>
            </w:r>
          </w:p>
        </w:tc>
      </w:tr>
      <w:tr w:rsidR="00E57B25" w14:paraId="07F88C2F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2D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Diverse utgifter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2E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10 000</w:t>
            </w:r>
          </w:p>
        </w:tc>
      </w:tr>
      <w:tr w:rsidR="00E57B25" w14:paraId="07F88C32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0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Gaver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1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5 000</w:t>
            </w:r>
          </w:p>
        </w:tc>
      </w:tr>
      <w:tr w:rsidR="00E57B25" w14:paraId="07F88C35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3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Skolering/opplæring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4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10 000</w:t>
            </w:r>
          </w:p>
        </w:tc>
      </w:tr>
      <w:tr w:rsidR="00E57B25" w14:paraId="07F88C38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6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Egenandel, fylkesårsmøte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7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6 000</w:t>
            </w:r>
          </w:p>
        </w:tc>
      </w:tr>
      <w:tr w:rsidR="00E57B25" w14:paraId="07F88C3B" w14:textId="77777777">
        <w:trPr>
          <w:trHeight w:val="29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9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Valgkamp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A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170 000</w:t>
            </w:r>
          </w:p>
        </w:tc>
      </w:tr>
      <w:tr w:rsidR="00E57B25" w14:paraId="07F88C3E" w14:textId="77777777">
        <w:trPr>
          <w:trHeight w:val="300"/>
        </w:trPr>
        <w:tc>
          <w:tcPr>
            <w:tcW w:w="32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C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Arbeid kommunestyregruppa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D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120 000</w:t>
            </w:r>
          </w:p>
        </w:tc>
      </w:tr>
      <w:tr w:rsidR="00E57B25" w14:paraId="07F88C41" w14:textId="77777777">
        <w:trPr>
          <w:trHeight w:val="310"/>
        </w:trPr>
        <w:tc>
          <w:tcPr>
            <w:tcW w:w="3230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3F" w14:textId="77777777" w:rsidR="00E57B25" w:rsidRDefault="005A2853">
            <w:pPr>
              <w:spacing w:before="0"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Kostnader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88C40" w14:textId="77777777" w:rsidR="00E57B25" w:rsidRDefault="005A285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393 000</w:t>
            </w:r>
          </w:p>
        </w:tc>
      </w:tr>
    </w:tbl>
    <w:p w14:paraId="07F88C42" w14:textId="77777777" w:rsidR="00E57B25" w:rsidRDefault="00E57B25">
      <w:pPr>
        <w:pStyle w:val="Bunntekst"/>
      </w:pPr>
    </w:p>
    <w:p w14:paraId="07F88C43" w14:textId="77777777" w:rsidR="00E57B25" w:rsidRDefault="005A2853">
      <w:pPr>
        <w:pStyle w:val="Bunntekst"/>
      </w:pPr>
      <w:r>
        <w:t>Budsjettet er foreslått med eit underskott på 16 900 kroner.</w:t>
      </w:r>
    </w:p>
    <w:p w14:paraId="07F88C44" w14:textId="77777777" w:rsidR="00E57B25" w:rsidRDefault="00E57B25">
      <w:pPr>
        <w:pStyle w:val="Bunntekst"/>
      </w:pPr>
    </w:p>
    <w:p w14:paraId="07F88C45" w14:textId="77777777" w:rsidR="00E57B25" w:rsidRDefault="005A2853">
      <w:pPr>
        <w:pStyle w:val="Bunntekst"/>
        <w:rPr>
          <w:b/>
          <w:bCs/>
        </w:rPr>
      </w:pPr>
      <w:r>
        <w:rPr>
          <w:b/>
          <w:bCs/>
        </w:rPr>
        <w:t>Framlegg til vedtak:</w:t>
      </w:r>
    </w:p>
    <w:p w14:paraId="07F88C46" w14:textId="0A11B151" w:rsidR="00E57B25" w:rsidRDefault="005A2853">
      <w:pPr>
        <w:pStyle w:val="Bunntekst"/>
        <w:numPr>
          <w:ilvl w:val="0"/>
          <w:numId w:val="2"/>
        </w:numPr>
      </w:pPr>
      <w:r>
        <w:t>Årsmøtet godkjenner budsjettet for 2021.</w:t>
      </w:r>
    </w:p>
    <w:p w14:paraId="07F88C47" w14:textId="3C404E89" w:rsidR="00E57B25" w:rsidRDefault="005A2853">
      <w:pPr>
        <w:pStyle w:val="Bunntekst"/>
        <w:numPr>
          <w:ilvl w:val="0"/>
          <w:numId w:val="2"/>
        </w:numPr>
      </w:pPr>
      <w:r>
        <w:t>Underskottet blir finansiert gjennom bruk av eigenkapital.</w:t>
      </w:r>
    </w:p>
    <w:p w14:paraId="07F88C48" w14:textId="6786DFB0" w:rsidR="00E57B25" w:rsidRDefault="005A2853">
      <w:pPr>
        <w:pStyle w:val="Bunntekst"/>
        <w:numPr>
          <w:ilvl w:val="0"/>
          <w:numId w:val="2"/>
        </w:numPr>
        <w:rPr>
          <w:lang w:val="nb-NO"/>
        </w:rPr>
      </w:pPr>
      <w:r>
        <w:rPr>
          <w:lang w:val="nb-NO"/>
        </w:rPr>
        <w:t>Styret får fullmakt til å endre budsjettet i løpet av året.</w:t>
      </w:r>
    </w:p>
    <w:p w14:paraId="07F88C49" w14:textId="77777777" w:rsidR="00E57B25" w:rsidRDefault="005A2853">
      <w:pPr>
        <w:pStyle w:val="Bunntekst"/>
        <w:numPr>
          <w:ilvl w:val="0"/>
          <w:numId w:val="2"/>
        </w:numPr>
      </w:pPr>
      <w:r>
        <w:rPr>
          <w:rStyle w:val="Standardskriftforavsnitt"/>
          <w:lang w:val="nb-NO"/>
        </w:rPr>
        <w:t>Styret får fullmakt til å investere i nytt partikontor.</w:t>
      </w:r>
    </w:p>
    <w:sectPr w:rsidR="00E57B25">
      <w:headerReference w:type="default" r:id="rId7"/>
      <w:footerReference w:type="default" r:id="rId8"/>
      <w:pgSz w:w="11906" w:h="16838"/>
      <w:pgMar w:top="1985" w:right="1418" w:bottom="1418" w:left="1418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97BBB" w14:textId="77777777" w:rsidR="004771EE" w:rsidRDefault="004771EE">
      <w:pPr>
        <w:spacing w:before="0" w:after="0" w:line="240" w:lineRule="auto"/>
      </w:pPr>
      <w:r>
        <w:separator/>
      </w:r>
    </w:p>
  </w:endnote>
  <w:endnote w:type="continuationSeparator" w:id="0">
    <w:p w14:paraId="54841E22" w14:textId="77777777" w:rsidR="004771EE" w:rsidRDefault="004771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0000000000000000000"/>
    <w:charset w:val="4D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88C06" w14:textId="77777777" w:rsidR="00A31EDB" w:rsidRDefault="005A2853">
    <w:pPr>
      <w:pStyle w:val="Bunntekst"/>
      <w:jc w:val="both"/>
    </w:pPr>
    <w:r>
      <w:rPr>
        <w:rStyle w:val="Standardskriftforavsnitt"/>
        <w:rFonts w:cs="Arial"/>
        <w:color w:val="009032"/>
      </w:rPr>
      <w:t>Tromsø Sosialistisk Venstreparti</w:t>
    </w:r>
    <w:r>
      <w:rPr>
        <w:rStyle w:val="Standardskriftforavsnitt"/>
        <w:rFonts w:cs="Arial"/>
      </w:rPr>
      <w:t xml:space="preserve">                                       </w:t>
    </w:r>
    <w:r>
      <w:rPr>
        <w:rStyle w:val="Standardskriftforavsnitt"/>
        <w:rFonts w:cs="Arial"/>
        <w:color w:val="DC0028"/>
      </w:rPr>
      <w:t xml:space="preserve">tromsov.no </w:t>
    </w:r>
  </w:p>
  <w:p w14:paraId="07F88C07" w14:textId="77777777" w:rsidR="00A31EDB" w:rsidRDefault="005A2853">
    <w:pPr>
      <w:pStyle w:val="Bunntekst"/>
      <w:jc w:val="both"/>
    </w:pPr>
    <w:r>
      <w:rPr>
        <w:rStyle w:val="Standardskriftforavsnitt"/>
        <w:rFonts w:cs="Arial"/>
        <w:color w:val="009032"/>
      </w:rPr>
      <w:t xml:space="preserve">Pb-1030, 9260 Tromsø                </w:t>
    </w:r>
    <w:r>
      <w:rPr>
        <w:rStyle w:val="Standardskriftforavsnitt"/>
        <w:rFonts w:cs="Arial"/>
        <w:color w:val="009032"/>
      </w:rPr>
      <w:tab/>
      <w:t xml:space="preserve">                              </w:t>
    </w:r>
    <w:r>
      <w:rPr>
        <w:rStyle w:val="Standardskriftforavsnitt"/>
        <w:rFonts w:cs="Arial"/>
        <w:color w:val="DC0028"/>
      </w:rPr>
      <w:t xml:space="preserve">     tromso@sv.no  </w:t>
    </w:r>
    <w:r>
      <w:rPr>
        <w:rStyle w:val="Standardskriftforavsnitt"/>
        <w:rFonts w:cs="Arial"/>
        <w:color w:val="BB0E26"/>
      </w:rPr>
      <w:tab/>
    </w:r>
    <w:r>
      <w:rPr>
        <w:rStyle w:val="Standardskriftforavsnitt"/>
        <w:rFonts w:cs="Arial"/>
        <w:color w:val="BB0E26"/>
      </w:rPr>
      <w:tab/>
    </w:r>
    <w:r>
      <w:rPr>
        <w:rStyle w:val="Standardskriftforavsnitt"/>
        <w:rFonts w:cs="Arial"/>
        <w:color w:val="DC0028"/>
      </w:rPr>
      <w:fldChar w:fldCharType="begin"/>
    </w:r>
    <w:r>
      <w:rPr>
        <w:rStyle w:val="Standardskriftforavsnitt"/>
        <w:rFonts w:cs="Arial"/>
        <w:color w:val="DC0028"/>
      </w:rPr>
      <w:instrText xml:space="preserve"> PAGE </w:instrText>
    </w:r>
    <w:r>
      <w:rPr>
        <w:rStyle w:val="Standardskriftforavsnitt"/>
        <w:rFonts w:cs="Arial"/>
        <w:color w:val="DC0028"/>
      </w:rPr>
      <w:fldChar w:fldCharType="separate"/>
    </w:r>
    <w:r>
      <w:rPr>
        <w:rStyle w:val="Standardskriftforavsnitt"/>
        <w:rFonts w:cs="Arial"/>
        <w:color w:val="DC0028"/>
      </w:rPr>
      <w:t>1</w:t>
    </w:r>
    <w:r>
      <w:rPr>
        <w:rStyle w:val="Standardskriftforavsnitt"/>
        <w:rFonts w:cs="Arial"/>
        <w:color w:val="DC00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A156C" w14:textId="77777777" w:rsidR="004771EE" w:rsidRDefault="004771EE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D6A7DA" w14:textId="77777777" w:rsidR="004771EE" w:rsidRDefault="004771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88C04" w14:textId="77777777" w:rsidR="00A31EDB" w:rsidRDefault="005A2853">
    <w:pPr>
      <w:pStyle w:val="Overskrift1"/>
    </w:pPr>
    <w:r>
      <w:rPr>
        <w:rStyle w:val="Standardskriftforavsnitt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7F88BFC" wp14:editId="07F88BFD">
          <wp:simplePos x="0" y="0"/>
          <wp:positionH relativeFrom="column">
            <wp:posOffset>3990341</wp:posOffset>
          </wp:positionH>
          <wp:positionV relativeFrom="paragraph">
            <wp:posOffset>-63495</wp:posOffset>
          </wp:positionV>
          <wp:extent cx="1883334" cy="935998"/>
          <wp:effectExtent l="0" t="0" r="2616" b="0"/>
          <wp:wrapSquare wrapText="bothSides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334" cy="935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9755A"/>
    <w:multiLevelType w:val="multilevel"/>
    <w:tmpl w:val="9D66C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E6E5A"/>
    <w:multiLevelType w:val="multilevel"/>
    <w:tmpl w:val="86FAC45A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25"/>
    <w:rsid w:val="004771EE"/>
    <w:rsid w:val="005A2853"/>
    <w:rsid w:val="009E1157"/>
    <w:rsid w:val="00AD6726"/>
    <w:rsid w:val="00C007B3"/>
    <w:rsid w:val="00CF630D"/>
    <w:rsid w:val="00E45785"/>
    <w:rsid w:val="00E57B25"/>
    <w:rsid w:val="00EB5879"/>
    <w:rsid w:val="00E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88BFC"/>
  <w15:docId w15:val="{C9A809E0-2F6D-4C95-BDE2-664A021C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="MS Mincho" w:hAnsi="Century Schoolbook" w:cs="Times New Roman"/>
        <w:sz w:val="22"/>
        <w:szCs w:val="22"/>
        <w:lang w:val="nn-NO" w:eastAsia="nn-NO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pPr>
      <w:keepNext/>
      <w:keepLines/>
      <w:spacing w:before="480"/>
      <w:outlineLvl w:val="0"/>
    </w:pPr>
    <w:rPr>
      <w:rFonts w:eastAsia="MS Gothic"/>
      <w:b/>
      <w:bCs/>
      <w:color w:val="DC0028"/>
      <w:sz w:val="32"/>
      <w:szCs w:val="28"/>
    </w:rPr>
  </w:style>
  <w:style w:type="paragraph" w:customStyle="1" w:styleId="Overskrift2">
    <w:name w:val="Overskrift 2"/>
    <w:basedOn w:val="Normal"/>
    <w:next w:val="Normal"/>
    <w:pPr>
      <w:keepNext/>
      <w:keepLines/>
      <w:spacing w:before="360"/>
      <w:outlineLvl w:val="1"/>
    </w:pPr>
    <w:rPr>
      <w:rFonts w:eastAsia="MS Gothic"/>
      <w:b/>
      <w:bCs/>
      <w:color w:val="DC0028"/>
      <w:sz w:val="26"/>
      <w:szCs w:val="26"/>
    </w:rPr>
  </w:style>
  <w:style w:type="paragraph" w:customStyle="1" w:styleId="Overskrift3">
    <w:name w:val="Overskrift 3"/>
    <w:basedOn w:val="Normal"/>
    <w:next w:val="Normal"/>
    <w:pPr>
      <w:keepNext/>
      <w:keepLines/>
      <w:spacing w:before="200"/>
      <w:outlineLvl w:val="2"/>
    </w:pPr>
    <w:rPr>
      <w:rFonts w:eastAsia="MS Gothic"/>
      <w:b/>
      <w:bCs/>
      <w:color w:val="DC0028"/>
    </w:rPr>
  </w:style>
  <w:style w:type="paragraph" w:customStyle="1" w:styleId="Overskrift4">
    <w:name w:val="Overskrift 4"/>
    <w:basedOn w:val="Normal"/>
    <w:next w:val="Normal"/>
    <w:pPr>
      <w:keepNext/>
      <w:overflowPunct w:val="0"/>
      <w:autoSpaceDE w:val="0"/>
      <w:spacing w:line="360" w:lineRule="auto"/>
      <w:outlineLvl w:val="3"/>
    </w:pPr>
    <w:rPr>
      <w:rFonts w:ascii="Arial" w:eastAsia="Times New Roman" w:hAnsi="Arial"/>
      <w:b/>
      <w:color w:val="E62234"/>
      <w:sz w:val="16"/>
      <w:szCs w:val="20"/>
      <w:lang w:val="en-GB" w:eastAsia="nb-NO"/>
    </w:rPr>
  </w:style>
  <w:style w:type="paragraph" w:customStyle="1" w:styleId="Overskrift5">
    <w:name w:val="Overskrift 5"/>
    <w:basedOn w:val="Normal"/>
    <w:next w:val="Normal"/>
    <w:pPr>
      <w:keepNext/>
      <w:overflowPunct w:val="0"/>
      <w:autoSpaceDE w:val="0"/>
      <w:spacing w:line="300" w:lineRule="exact"/>
      <w:outlineLvl w:val="4"/>
    </w:pPr>
    <w:rPr>
      <w:rFonts w:ascii="Arial" w:eastAsia="Times New Roman" w:hAnsi="Arial"/>
      <w:color w:val="E62234"/>
      <w:szCs w:val="20"/>
      <w:lang w:eastAsia="nb-NO"/>
    </w:rPr>
  </w:style>
  <w:style w:type="paragraph" w:customStyle="1" w:styleId="Overskrift6">
    <w:name w:val="Overskrift 6"/>
    <w:basedOn w:val="Normal"/>
    <w:next w:val="Normal"/>
    <w:pPr>
      <w:keepNext/>
      <w:keepLines/>
      <w:spacing w:before="40" w:after="0"/>
      <w:outlineLvl w:val="5"/>
    </w:pPr>
    <w:rPr>
      <w:rFonts w:ascii="Cambria" w:eastAsia="MS Gothic" w:hAnsi="Cambria"/>
      <w:color w:val="E62234"/>
    </w:rPr>
  </w:style>
  <w:style w:type="character" w:customStyle="1" w:styleId="Standardskriftforavsnitt">
    <w:name w:val="Standardskrift for avsnitt"/>
  </w:style>
  <w:style w:type="paragraph" w:customStyle="1" w:styleId="Topptekst">
    <w:name w:val="Topptekst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</w:style>
  <w:style w:type="paragraph" w:customStyle="1" w:styleId="Bunntekst">
    <w:name w:val="Bunntekst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</w:style>
  <w:style w:type="paragraph" w:customStyle="1" w:styleId="Bobletekst">
    <w:name w:val="Bobleteks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  <w:style w:type="paragraph" w:customStyle="1" w:styleId="Tittel">
    <w:name w:val="Tittel"/>
    <w:basedOn w:val="Normal"/>
    <w:next w:val="Normal"/>
    <w:pPr>
      <w:pBdr>
        <w:bottom w:val="single" w:sz="8" w:space="4" w:color="DC0028"/>
      </w:pBdr>
      <w:spacing w:after="300" w:line="240" w:lineRule="auto"/>
    </w:pPr>
    <w:rPr>
      <w:rFonts w:eastAsia="MS Gothic"/>
      <w:b/>
      <w:color w:val="DC0028"/>
      <w:spacing w:val="5"/>
      <w:kern w:val="3"/>
      <w:sz w:val="52"/>
      <w:szCs w:val="52"/>
    </w:rPr>
  </w:style>
  <w:style w:type="character" w:customStyle="1" w:styleId="TittelTegn">
    <w:name w:val="Tittel Tegn"/>
    <w:basedOn w:val="Standardskriftforavsnitt"/>
    <w:rPr>
      <w:rFonts w:ascii="Calibri" w:eastAsia="MS Gothic" w:hAnsi="Calibri" w:cs="Times New Roman"/>
      <w:b/>
      <w:color w:val="DC0028"/>
      <w:spacing w:val="5"/>
      <w:kern w:val="3"/>
      <w:sz w:val="52"/>
      <w:szCs w:val="52"/>
      <w:lang w:val="nb-NO"/>
    </w:rPr>
  </w:style>
  <w:style w:type="paragraph" w:customStyle="1" w:styleId="Ingenmellomrom">
    <w:name w:val="Ingen mellomrom"/>
    <w:pPr>
      <w:suppressAutoHyphens/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rPr>
      <w:rFonts w:ascii="Calibri" w:eastAsia="MS Gothic" w:hAnsi="Calibri" w:cs="Times New Roman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rPr>
      <w:rFonts w:ascii="Calibri" w:eastAsia="MS Gothic" w:hAnsi="Calibri" w:cs="Times New Roman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rPr>
      <w:rFonts w:ascii="Calibri" w:eastAsia="MS Gothic" w:hAnsi="Calibri" w:cs="Times New Roman"/>
      <w:b/>
      <w:bCs/>
      <w:color w:val="DC0028"/>
      <w:lang w:val="nb-NO"/>
    </w:rPr>
  </w:style>
  <w:style w:type="paragraph" w:customStyle="1" w:styleId="Undertittel">
    <w:name w:val="Undertittel"/>
    <w:basedOn w:val="Normal"/>
    <w:next w:val="Normal"/>
    <w:rPr>
      <w:rFonts w:eastAsia="MS Gothic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rPr>
      <w:rFonts w:ascii="GT Pressura" w:eastAsia="MS Gothic" w:hAnsi="GT Pressura" w:cs="Times New Roman"/>
      <w:b/>
      <w:iCs/>
      <w:color w:val="DC0028"/>
      <w:spacing w:val="15"/>
      <w:sz w:val="24"/>
      <w:szCs w:val="24"/>
    </w:rPr>
  </w:style>
  <w:style w:type="character" w:customStyle="1" w:styleId="Svakutheving">
    <w:name w:val="Svak utheving"/>
    <w:basedOn w:val="Standardskriftforavsnitt"/>
    <w:rPr>
      <w:rFonts w:ascii="Arial" w:hAnsi="Arial"/>
      <w:i/>
      <w:iCs/>
      <w:color w:val="auto"/>
    </w:rPr>
  </w:style>
  <w:style w:type="character" w:customStyle="1" w:styleId="Utheving">
    <w:name w:val="Utheving"/>
    <w:basedOn w:val="Standardskriftforavsnitt"/>
    <w:rPr>
      <w:i/>
      <w:iCs/>
      <w:color w:val="auto"/>
    </w:rPr>
  </w:style>
  <w:style w:type="character" w:customStyle="1" w:styleId="Sterk">
    <w:name w:val="Sterk"/>
    <w:basedOn w:val="Standardskriftforavsnitt"/>
    <w:rPr>
      <w:b/>
      <w:bCs/>
    </w:rPr>
  </w:style>
  <w:style w:type="paragraph" w:customStyle="1" w:styleId="Sitat">
    <w:name w:val="Sitat"/>
    <w:basedOn w:val="Normal"/>
    <w:next w:val="Normal"/>
    <w:rPr>
      <w:i/>
      <w:iCs/>
      <w:color w:val="000000"/>
    </w:rPr>
  </w:style>
  <w:style w:type="character" w:customStyle="1" w:styleId="SitatTegn">
    <w:name w:val="Sitat Tegn"/>
    <w:basedOn w:val="Standardskriftforavsnitt"/>
    <w:rPr>
      <w:rFonts w:ascii="GT Pressura" w:hAnsi="GT Pressura"/>
      <w:i/>
      <w:iCs/>
      <w:color w:val="000000"/>
    </w:rPr>
  </w:style>
  <w:style w:type="paragraph" w:customStyle="1" w:styleId="Sterktsitat">
    <w:name w:val="Sterkt sitat"/>
    <w:basedOn w:val="Normal"/>
    <w:next w:val="Normal"/>
    <w:pPr>
      <w:pBdr>
        <w:bottom w:val="single" w:sz="4" w:space="4" w:color="DC0028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rPr>
      <w:rFonts w:ascii="GT Pressura" w:hAnsi="GT Pressura"/>
      <w:b/>
      <w:bCs/>
      <w:i/>
      <w:iCs/>
    </w:rPr>
  </w:style>
  <w:style w:type="character" w:customStyle="1" w:styleId="Svakreferanse">
    <w:name w:val="Svak referanse"/>
    <w:basedOn w:val="Standardskriftforavsnitt"/>
    <w:rPr>
      <w:smallCaps/>
      <w:color w:val="009032"/>
      <w:u w:val="single"/>
    </w:rPr>
  </w:style>
  <w:style w:type="character" w:customStyle="1" w:styleId="Sterkreferanse">
    <w:name w:val="Sterk referanse"/>
    <w:basedOn w:val="Standardskriftforavsnitt"/>
    <w:rPr>
      <w:b/>
      <w:bCs/>
      <w:smallCaps/>
      <w:color w:val="009032"/>
      <w:spacing w:val="5"/>
      <w:u w:val="single"/>
    </w:rPr>
  </w:style>
  <w:style w:type="character" w:customStyle="1" w:styleId="Boktittel">
    <w:name w:val="Boktittel"/>
    <w:basedOn w:val="Standardskriftforavsnitt"/>
    <w:rPr>
      <w:b/>
      <w:bCs/>
      <w:smallCaps/>
      <w:spacing w:val="5"/>
    </w:rPr>
  </w:style>
  <w:style w:type="paragraph" w:customStyle="1" w:styleId="Listeavsnitt">
    <w:name w:val="Listeavsnitt"/>
    <w:basedOn w:val="Normal"/>
    <w:pPr>
      <w:ind w:left="720"/>
    </w:pPr>
  </w:style>
  <w:style w:type="character" w:customStyle="1" w:styleId="Sterkutheving">
    <w:name w:val="Sterk utheving"/>
    <w:basedOn w:val="Standardskriftforavsnitt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rPr>
      <w:rFonts w:ascii="Arial" w:eastAsia="Times New Roman" w:hAnsi="Arial" w:cs="Times New Roman"/>
      <w:color w:val="E62234"/>
      <w:szCs w:val="20"/>
      <w:lang w:eastAsia="nb-NO"/>
    </w:rPr>
  </w:style>
  <w:style w:type="character" w:customStyle="1" w:styleId="Heading5Char1">
    <w:name w:val="Heading 5 Char1"/>
    <w:basedOn w:val="Standardskriftforavsnitt"/>
    <w:rPr>
      <w:rFonts w:ascii="Cambria" w:eastAsia="MS Gothic" w:hAnsi="Cambria" w:cs="Times New Roman"/>
      <w:color w:val="6D0013"/>
      <w:sz w:val="22"/>
      <w:lang w:val="nb-NO" w:eastAsia="nb-NO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Cs w:val="24"/>
      <w:lang w:eastAsia="nb-NO"/>
    </w:rPr>
  </w:style>
  <w:style w:type="paragraph" w:customStyle="1" w:styleId="Brdtekst">
    <w:name w:val="Brødtekst"/>
    <w:basedOn w:val="Normal"/>
    <w:pPr>
      <w:spacing w:line="240" w:lineRule="auto"/>
    </w:pPr>
    <w:rPr>
      <w:rFonts w:ascii="Times New Roman" w:eastAsia="Times New Roman" w:hAnsi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customStyle="1" w:styleId="Rentekst">
    <w:name w:val="Ren tekst"/>
    <w:basedOn w:val="Normal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pPr>
      <w:tabs>
        <w:tab w:val="left" w:pos="720"/>
      </w:tabs>
      <w:suppressAutoHyphens/>
      <w:overflowPunct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</w:style>
  <w:style w:type="character" w:customStyle="1" w:styleId="Hyperkobling">
    <w:name w:val="Hyperkobling"/>
    <w:basedOn w:val="Standardskriftforavsnitt"/>
    <w:rPr>
      <w:color w:val="DC0028"/>
      <w:u w:val="single"/>
    </w:rPr>
  </w:style>
  <w:style w:type="character" w:customStyle="1" w:styleId="Overskrift6Tegn">
    <w:name w:val="Overskrift 6 Tegn"/>
    <w:basedOn w:val="Standardskriftforavsnitt"/>
    <w:rPr>
      <w:rFonts w:ascii="Cambria" w:eastAsia="MS Gothic" w:hAnsi="Cambria" w:cs="Times New Roman"/>
      <w:color w:val="E62234"/>
    </w:rPr>
  </w:style>
  <w:style w:type="numbering" w:customStyle="1" w:styleId="WWNum2">
    <w:name w:val="WWNum2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EB5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j027\OneDrive\&#197;rsm&#248;te%20i%20Troms&#248;%20SV%202021\SV-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SV-mal</Template>
  <TotalTime>5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The Arctic University of Norway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Pål Julius Skogholt</dc:creator>
  <cp:lastModifiedBy>Matias Hogne Kjerstad</cp:lastModifiedBy>
  <cp:revision>8</cp:revision>
  <cp:lastPrinted>2017-01-11T13:50:00Z</cp:lastPrinted>
  <dcterms:created xsi:type="dcterms:W3CDTF">2021-01-16T09:46:00Z</dcterms:created>
  <dcterms:modified xsi:type="dcterms:W3CDTF">2021-01-21T13:47:00Z</dcterms:modified>
</cp:coreProperties>
</file>